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242"/>
      </w:tblGrid>
      <w:tr w:rsidR="003755AA" w:rsidRPr="0046793C" w14:paraId="1D2FA469" w14:textId="77777777" w:rsidTr="003755AA">
        <w:tc>
          <w:tcPr>
            <w:tcW w:w="9242"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2D63EE3A" w14:textId="77777777" w:rsidR="003755AA" w:rsidRPr="0046793C" w:rsidRDefault="003755AA" w:rsidP="003755AA">
            <w:pPr>
              <w:spacing w:before="120" w:after="120"/>
              <w:jc w:val="center"/>
              <w:rPr>
                <w:rFonts w:ascii="Arial" w:hAnsi="Arial" w:cs="Arial"/>
                <w:b/>
                <w:sz w:val="24"/>
                <w:szCs w:val="24"/>
              </w:rPr>
            </w:pPr>
            <w:bookmarkStart w:id="0" w:name="_GoBack"/>
            <w:bookmarkEnd w:id="0"/>
            <w:r w:rsidRPr="0046793C">
              <w:rPr>
                <w:rFonts w:ascii="Arial" w:hAnsi="Arial" w:cs="Arial"/>
                <w:b/>
                <w:sz w:val="24"/>
                <w:szCs w:val="24"/>
              </w:rPr>
              <w:t>Schools’ Forum Meeting</w:t>
            </w:r>
          </w:p>
          <w:p w14:paraId="6DB6E9AE" w14:textId="77777777" w:rsidR="003755AA" w:rsidRPr="0046793C" w:rsidRDefault="00DA3942" w:rsidP="003755AA">
            <w:pPr>
              <w:spacing w:before="120" w:after="120"/>
              <w:jc w:val="center"/>
              <w:rPr>
                <w:rFonts w:ascii="Arial" w:hAnsi="Arial" w:cs="Arial"/>
                <w:sz w:val="24"/>
                <w:szCs w:val="24"/>
              </w:rPr>
            </w:pPr>
            <w:r w:rsidRPr="0046793C">
              <w:rPr>
                <w:rFonts w:ascii="Arial" w:hAnsi="Arial" w:cs="Arial"/>
                <w:b/>
                <w:sz w:val="24"/>
                <w:szCs w:val="24"/>
              </w:rPr>
              <w:t>13 September</w:t>
            </w:r>
            <w:r w:rsidR="00F80D53" w:rsidRPr="0046793C">
              <w:rPr>
                <w:rFonts w:ascii="Arial" w:hAnsi="Arial" w:cs="Arial"/>
                <w:b/>
                <w:sz w:val="24"/>
                <w:szCs w:val="24"/>
              </w:rPr>
              <w:t xml:space="preserve"> 2019</w:t>
            </w:r>
          </w:p>
        </w:tc>
      </w:tr>
    </w:tbl>
    <w:p w14:paraId="47C30EB6" w14:textId="77777777" w:rsidR="00E80798" w:rsidRPr="0046793C" w:rsidRDefault="00E80798">
      <w:pPr>
        <w:rPr>
          <w:rFonts w:ascii="Arial" w:hAnsi="Arial" w:cs="Arial"/>
          <w:sz w:val="24"/>
          <w:szCs w:val="24"/>
        </w:rPr>
      </w:pPr>
    </w:p>
    <w:p w14:paraId="2118294C" w14:textId="77777777" w:rsidR="00DA3942" w:rsidRPr="0046793C" w:rsidRDefault="00DA3942" w:rsidP="00DA3942">
      <w:pPr>
        <w:jc w:val="center"/>
        <w:rPr>
          <w:rFonts w:ascii="Arial" w:hAnsi="Arial" w:cs="Arial"/>
          <w:b/>
          <w:sz w:val="24"/>
          <w:szCs w:val="24"/>
        </w:rPr>
      </w:pPr>
      <w:r w:rsidRPr="0046793C">
        <w:rPr>
          <w:rFonts w:ascii="Arial" w:hAnsi="Arial" w:cs="Arial"/>
          <w:b/>
          <w:sz w:val="24"/>
          <w:szCs w:val="24"/>
        </w:rPr>
        <w:t>CETL</w:t>
      </w:r>
    </w:p>
    <w:p w14:paraId="36F4FF88" w14:textId="77777777" w:rsidR="00DA3942" w:rsidRPr="0046793C" w:rsidRDefault="00DA3942" w:rsidP="00DA3942">
      <w:pPr>
        <w:jc w:val="center"/>
        <w:rPr>
          <w:rFonts w:ascii="Arial" w:hAnsi="Arial" w:cs="Arial"/>
          <w:b/>
          <w:sz w:val="24"/>
          <w:szCs w:val="24"/>
        </w:rPr>
      </w:pPr>
      <w:proofErr w:type="spellStart"/>
      <w:r w:rsidRPr="0046793C">
        <w:rPr>
          <w:rFonts w:ascii="Arial" w:hAnsi="Arial" w:cs="Arial"/>
          <w:b/>
          <w:sz w:val="24"/>
          <w:szCs w:val="24"/>
        </w:rPr>
        <w:t>Brierton</w:t>
      </w:r>
      <w:proofErr w:type="spellEnd"/>
      <w:r w:rsidRPr="0046793C">
        <w:rPr>
          <w:rFonts w:ascii="Arial" w:hAnsi="Arial" w:cs="Arial"/>
          <w:b/>
          <w:sz w:val="24"/>
          <w:szCs w:val="24"/>
        </w:rPr>
        <w:t xml:space="preserve"> Lane, Hartlepool, TS25 4AF</w:t>
      </w:r>
    </w:p>
    <w:p w14:paraId="6FFBE3B6" w14:textId="77777777" w:rsidR="00717862" w:rsidRPr="0046793C" w:rsidRDefault="003755AA" w:rsidP="00717862">
      <w:pPr>
        <w:spacing w:after="0"/>
        <w:rPr>
          <w:rFonts w:ascii="Arial" w:hAnsi="Arial" w:cs="Arial"/>
          <w:b/>
          <w:sz w:val="24"/>
          <w:szCs w:val="24"/>
        </w:rPr>
      </w:pPr>
      <w:r w:rsidRPr="0046793C">
        <w:rPr>
          <w:rFonts w:ascii="Arial" w:hAnsi="Arial" w:cs="Arial"/>
          <w:b/>
          <w:sz w:val="24"/>
          <w:szCs w:val="24"/>
        </w:rPr>
        <w:t>Attendees:</w:t>
      </w:r>
    </w:p>
    <w:p w14:paraId="2D5BBF1F" w14:textId="77777777" w:rsidR="00717862" w:rsidRPr="0046793C" w:rsidRDefault="00717862" w:rsidP="00717862">
      <w:pPr>
        <w:spacing w:after="0"/>
        <w:rPr>
          <w:rFonts w:ascii="Arial" w:hAnsi="Arial" w:cs="Arial"/>
          <w:sz w:val="24"/>
          <w:szCs w:val="24"/>
        </w:rPr>
      </w:pP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3543"/>
      </w:tblGrid>
      <w:tr w:rsidR="00717862" w:rsidRPr="0046793C" w14:paraId="5044C414" w14:textId="77777777" w:rsidTr="00265B46">
        <w:tc>
          <w:tcPr>
            <w:tcW w:w="6771" w:type="dxa"/>
          </w:tcPr>
          <w:p w14:paraId="33BFC16F" w14:textId="77777777" w:rsidR="00717862" w:rsidRPr="0046793C" w:rsidRDefault="00717862" w:rsidP="00717862">
            <w:pPr>
              <w:rPr>
                <w:rFonts w:ascii="Arial" w:hAnsi="Arial" w:cs="Arial"/>
                <w:b/>
                <w:sz w:val="24"/>
                <w:szCs w:val="24"/>
                <w:u w:val="single"/>
              </w:rPr>
            </w:pPr>
            <w:r w:rsidRPr="0046793C">
              <w:rPr>
                <w:rFonts w:ascii="Arial" w:hAnsi="Arial" w:cs="Arial"/>
                <w:b/>
                <w:sz w:val="24"/>
                <w:szCs w:val="24"/>
                <w:u w:val="single"/>
              </w:rPr>
              <w:t>Members</w:t>
            </w:r>
          </w:p>
          <w:p w14:paraId="5E6C8980" w14:textId="77777777" w:rsidR="005202AF" w:rsidRPr="0046793C" w:rsidRDefault="005202AF" w:rsidP="00717862">
            <w:pPr>
              <w:rPr>
                <w:rFonts w:ascii="Arial" w:hAnsi="Arial" w:cs="Arial"/>
                <w:sz w:val="24"/>
                <w:szCs w:val="24"/>
              </w:rPr>
            </w:pPr>
            <w:r w:rsidRPr="0046793C">
              <w:rPr>
                <w:rFonts w:ascii="Arial" w:hAnsi="Arial" w:cs="Arial"/>
                <w:sz w:val="24"/>
                <w:szCs w:val="24"/>
              </w:rPr>
              <w:t>Amanda Baines (</w:t>
            </w:r>
            <w:proofErr w:type="spellStart"/>
            <w:r w:rsidRPr="0046793C">
              <w:rPr>
                <w:rFonts w:ascii="Arial" w:hAnsi="Arial" w:cs="Arial"/>
                <w:sz w:val="24"/>
                <w:szCs w:val="24"/>
              </w:rPr>
              <w:t>ABa</w:t>
            </w:r>
            <w:proofErr w:type="spellEnd"/>
            <w:r w:rsidRPr="0046793C">
              <w:rPr>
                <w:rFonts w:ascii="Arial" w:hAnsi="Arial" w:cs="Arial"/>
                <w:sz w:val="24"/>
                <w:szCs w:val="24"/>
              </w:rPr>
              <w:t xml:space="preserve">) (Primary </w:t>
            </w:r>
            <w:r w:rsidR="004A3F22" w:rsidRPr="0046793C">
              <w:rPr>
                <w:rFonts w:ascii="Arial" w:hAnsi="Arial" w:cs="Arial"/>
                <w:sz w:val="24"/>
                <w:szCs w:val="24"/>
              </w:rPr>
              <w:t>Academy &lt;25</w:t>
            </w:r>
            <w:r w:rsidRPr="0046793C">
              <w:rPr>
                <w:rFonts w:ascii="Arial" w:hAnsi="Arial" w:cs="Arial"/>
                <w:sz w:val="24"/>
                <w:szCs w:val="24"/>
              </w:rPr>
              <w:t>%</w:t>
            </w:r>
            <w:r w:rsidR="00265B46" w:rsidRPr="0046793C">
              <w:rPr>
                <w:rFonts w:ascii="Arial" w:hAnsi="Arial" w:cs="Arial"/>
                <w:sz w:val="24"/>
                <w:szCs w:val="24"/>
              </w:rPr>
              <w:t xml:space="preserve"> </w:t>
            </w:r>
            <w:r w:rsidR="004A3F22" w:rsidRPr="0046793C">
              <w:rPr>
                <w:rFonts w:ascii="Arial" w:hAnsi="Arial" w:cs="Arial"/>
                <w:sz w:val="24"/>
                <w:szCs w:val="24"/>
              </w:rPr>
              <w:t>FSM</w:t>
            </w:r>
            <w:r w:rsidRPr="0046793C">
              <w:rPr>
                <w:rFonts w:ascii="Arial" w:hAnsi="Arial" w:cs="Arial"/>
                <w:sz w:val="24"/>
                <w:szCs w:val="24"/>
              </w:rPr>
              <w:t>)</w:t>
            </w:r>
          </w:p>
          <w:p w14:paraId="04E3ECF6" w14:textId="77777777" w:rsidR="003720A8" w:rsidRPr="0046793C" w:rsidRDefault="003720A8" w:rsidP="003720A8">
            <w:pPr>
              <w:rPr>
                <w:rFonts w:ascii="Arial" w:hAnsi="Arial" w:cs="Arial"/>
                <w:sz w:val="24"/>
                <w:szCs w:val="24"/>
              </w:rPr>
            </w:pPr>
            <w:r w:rsidRPr="0046793C">
              <w:rPr>
                <w:rFonts w:ascii="Arial" w:hAnsi="Arial" w:cs="Arial"/>
                <w:sz w:val="24"/>
                <w:szCs w:val="24"/>
              </w:rPr>
              <w:t>Charlotte Haylock (CH) sub (Primary Academy &gt;50% FSM)</w:t>
            </w:r>
          </w:p>
          <w:p w14:paraId="37065DB4" w14:textId="77777777" w:rsidR="004A3F22" w:rsidRPr="0046793C" w:rsidRDefault="004A3F22" w:rsidP="00717862">
            <w:pPr>
              <w:rPr>
                <w:rFonts w:ascii="Arial" w:hAnsi="Arial" w:cs="Arial"/>
                <w:sz w:val="24"/>
                <w:szCs w:val="24"/>
              </w:rPr>
            </w:pPr>
            <w:r w:rsidRPr="0046793C">
              <w:rPr>
                <w:rFonts w:ascii="Arial" w:hAnsi="Arial" w:cs="Arial"/>
                <w:sz w:val="24"/>
                <w:szCs w:val="24"/>
              </w:rPr>
              <w:t>Christopher Simmons (CS) (Governor)</w:t>
            </w:r>
          </w:p>
          <w:p w14:paraId="0A458F0C" w14:textId="77777777" w:rsidR="004A3F22" w:rsidRPr="0046793C" w:rsidRDefault="004A3F22" w:rsidP="00717862">
            <w:pPr>
              <w:rPr>
                <w:rFonts w:ascii="Arial" w:hAnsi="Arial" w:cs="Arial"/>
                <w:sz w:val="24"/>
                <w:szCs w:val="24"/>
              </w:rPr>
            </w:pPr>
            <w:r w:rsidRPr="0046793C">
              <w:rPr>
                <w:rFonts w:ascii="Arial" w:hAnsi="Arial" w:cs="Arial"/>
                <w:sz w:val="24"/>
                <w:szCs w:val="24"/>
              </w:rPr>
              <w:t>David Turner (DT) (Small)</w:t>
            </w:r>
          </w:p>
          <w:p w14:paraId="298D6BDE" w14:textId="77777777" w:rsidR="005202AF" w:rsidRPr="0046793C" w:rsidRDefault="005202AF" w:rsidP="00717862">
            <w:pPr>
              <w:rPr>
                <w:rFonts w:ascii="Arial" w:hAnsi="Arial" w:cs="Arial"/>
                <w:sz w:val="24"/>
                <w:szCs w:val="24"/>
              </w:rPr>
            </w:pPr>
            <w:r w:rsidRPr="0046793C">
              <w:rPr>
                <w:rFonts w:ascii="Arial" w:hAnsi="Arial" w:cs="Arial"/>
                <w:sz w:val="24"/>
                <w:szCs w:val="24"/>
              </w:rPr>
              <w:t xml:space="preserve">Helen O’Brien (HO) (Large </w:t>
            </w:r>
            <w:r w:rsidR="004A3F22" w:rsidRPr="0046793C">
              <w:rPr>
                <w:rFonts w:ascii="Arial" w:hAnsi="Arial" w:cs="Arial"/>
                <w:sz w:val="24"/>
                <w:szCs w:val="24"/>
              </w:rPr>
              <w:t>&lt;</w:t>
            </w:r>
            <w:r w:rsidRPr="0046793C">
              <w:rPr>
                <w:rFonts w:ascii="Arial" w:hAnsi="Arial" w:cs="Arial"/>
                <w:sz w:val="24"/>
                <w:szCs w:val="24"/>
              </w:rPr>
              <w:t>50%)</w:t>
            </w:r>
          </w:p>
          <w:p w14:paraId="316FF971" w14:textId="77777777" w:rsidR="005202AF" w:rsidRPr="0046793C" w:rsidRDefault="005202AF" w:rsidP="00717862">
            <w:pPr>
              <w:rPr>
                <w:rFonts w:ascii="Arial" w:hAnsi="Arial" w:cs="Arial"/>
                <w:sz w:val="24"/>
                <w:szCs w:val="24"/>
              </w:rPr>
            </w:pPr>
            <w:r w:rsidRPr="0046793C">
              <w:rPr>
                <w:rFonts w:ascii="Arial" w:hAnsi="Arial" w:cs="Arial"/>
                <w:sz w:val="24"/>
                <w:szCs w:val="24"/>
              </w:rPr>
              <w:t>Jo Heaton (</w:t>
            </w:r>
            <w:proofErr w:type="spellStart"/>
            <w:r w:rsidRPr="0046793C">
              <w:rPr>
                <w:rFonts w:ascii="Arial" w:hAnsi="Arial" w:cs="Arial"/>
                <w:sz w:val="24"/>
                <w:szCs w:val="24"/>
              </w:rPr>
              <w:t>JH</w:t>
            </w:r>
            <w:r w:rsidR="0077653E" w:rsidRPr="0046793C">
              <w:rPr>
                <w:rFonts w:ascii="Arial" w:hAnsi="Arial" w:cs="Arial"/>
                <w:sz w:val="24"/>
                <w:szCs w:val="24"/>
              </w:rPr>
              <w:t>e</w:t>
            </w:r>
            <w:proofErr w:type="spellEnd"/>
            <w:r w:rsidRPr="0046793C">
              <w:rPr>
                <w:rFonts w:ascii="Arial" w:hAnsi="Arial" w:cs="Arial"/>
                <w:sz w:val="24"/>
                <w:szCs w:val="24"/>
              </w:rPr>
              <w:t>) (Diocese of Durham)</w:t>
            </w:r>
          </w:p>
          <w:p w14:paraId="2FC13D11" w14:textId="77777777" w:rsidR="004A3F22" w:rsidRPr="0046793C" w:rsidRDefault="004A3F22" w:rsidP="00717862">
            <w:pPr>
              <w:rPr>
                <w:rFonts w:ascii="Arial" w:hAnsi="Arial" w:cs="Arial"/>
                <w:sz w:val="24"/>
                <w:szCs w:val="24"/>
              </w:rPr>
            </w:pPr>
            <w:r w:rsidRPr="0046793C">
              <w:rPr>
                <w:rFonts w:ascii="Arial" w:hAnsi="Arial" w:cs="Arial"/>
                <w:sz w:val="24"/>
                <w:szCs w:val="24"/>
              </w:rPr>
              <w:t>John Hardy (JH) (VA Small)</w:t>
            </w:r>
          </w:p>
          <w:p w14:paraId="235086ED" w14:textId="77777777" w:rsidR="003720A8" w:rsidRPr="0046793C" w:rsidRDefault="003720A8" w:rsidP="00717862">
            <w:pPr>
              <w:rPr>
                <w:rFonts w:ascii="Arial" w:hAnsi="Arial" w:cs="Arial"/>
                <w:sz w:val="24"/>
                <w:szCs w:val="24"/>
              </w:rPr>
            </w:pPr>
            <w:r w:rsidRPr="0046793C">
              <w:rPr>
                <w:rFonts w:ascii="Arial" w:hAnsi="Arial" w:cs="Arial"/>
                <w:sz w:val="24"/>
                <w:szCs w:val="24"/>
              </w:rPr>
              <w:t xml:space="preserve">Lee </w:t>
            </w:r>
            <w:proofErr w:type="spellStart"/>
            <w:r w:rsidRPr="0046793C">
              <w:rPr>
                <w:rFonts w:ascii="Arial" w:hAnsi="Arial" w:cs="Arial"/>
                <w:sz w:val="24"/>
                <w:szCs w:val="24"/>
              </w:rPr>
              <w:t>Kirtley</w:t>
            </w:r>
            <w:proofErr w:type="spellEnd"/>
            <w:r w:rsidRPr="0046793C">
              <w:rPr>
                <w:rFonts w:ascii="Arial" w:hAnsi="Arial" w:cs="Arial"/>
                <w:sz w:val="24"/>
                <w:szCs w:val="24"/>
              </w:rPr>
              <w:t xml:space="preserve"> (LK) sub (Secondary Academies &gt;50% FSM)</w:t>
            </w:r>
          </w:p>
          <w:p w14:paraId="6354EC17" w14:textId="77777777" w:rsidR="00BE6CA1" w:rsidRPr="0046793C" w:rsidRDefault="00BE6CA1" w:rsidP="00BE6CA1">
            <w:pPr>
              <w:rPr>
                <w:rFonts w:ascii="Arial" w:hAnsi="Arial" w:cs="Arial"/>
                <w:sz w:val="24"/>
                <w:szCs w:val="24"/>
              </w:rPr>
            </w:pPr>
            <w:r w:rsidRPr="0046793C">
              <w:rPr>
                <w:rFonts w:ascii="Arial" w:hAnsi="Arial" w:cs="Arial"/>
                <w:sz w:val="24"/>
                <w:szCs w:val="24"/>
              </w:rPr>
              <w:t xml:space="preserve">Louise Robson (LR) </w:t>
            </w:r>
            <w:r w:rsidR="00574B2E">
              <w:rPr>
                <w:rFonts w:ascii="Arial" w:hAnsi="Arial" w:cs="Arial"/>
                <w:sz w:val="24"/>
                <w:szCs w:val="24"/>
              </w:rPr>
              <w:t xml:space="preserve">sub </w:t>
            </w:r>
            <w:r w:rsidRPr="0046793C">
              <w:rPr>
                <w:rFonts w:ascii="Arial" w:hAnsi="Arial" w:cs="Arial"/>
                <w:sz w:val="24"/>
                <w:szCs w:val="24"/>
              </w:rPr>
              <w:t>( Academy - Special)</w:t>
            </w:r>
          </w:p>
          <w:p w14:paraId="4BF21ED3" w14:textId="77777777" w:rsidR="005202AF" w:rsidRPr="0046793C" w:rsidRDefault="005202AF" w:rsidP="00717862">
            <w:pPr>
              <w:rPr>
                <w:rFonts w:ascii="Arial" w:hAnsi="Arial" w:cs="Arial"/>
                <w:sz w:val="24"/>
                <w:szCs w:val="24"/>
              </w:rPr>
            </w:pPr>
            <w:r w:rsidRPr="0046793C">
              <w:rPr>
                <w:rFonts w:ascii="Arial" w:hAnsi="Arial" w:cs="Arial"/>
                <w:sz w:val="24"/>
                <w:szCs w:val="24"/>
              </w:rPr>
              <w:t xml:space="preserve">Lynne </w:t>
            </w:r>
            <w:r w:rsidR="004A3F22" w:rsidRPr="0046793C">
              <w:rPr>
                <w:rFonts w:ascii="Arial" w:hAnsi="Arial" w:cs="Arial"/>
                <w:sz w:val="24"/>
                <w:szCs w:val="24"/>
              </w:rPr>
              <w:t>Chambers</w:t>
            </w:r>
            <w:r w:rsidRPr="0046793C">
              <w:rPr>
                <w:rFonts w:ascii="Arial" w:hAnsi="Arial" w:cs="Arial"/>
                <w:sz w:val="24"/>
                <w:szCs w:val="24"/>
              </w:rPr>
              <w:t xml:space="preserve"> (L</w:t>
            </w:r>
            <w:r w:rsidR="004A3F22" w:rsidRPr="0046793C">
              <w:rPr>
                <w:rFonts w:ascii="Arial" w:hAnsi="Arial" w:cs="Arial"/>
                <w:sz w:val="24"/>
                <w:szCs w:val="24"/>
              </w:rPr>
              <w:t>C</w:t>
            </w:r>
            <w:r w:rsidRPr="0046793C">
              <w:rPr>
                <w:rFonts w:ascii="Arial" w:hAnsi="Arial" w:cs="Arial"/>
                <w:sz w:val="24"/>
                <w:szCs w:val="24"/>
              </w:rPr>
              <w:t xml:space="preserve">) </w:t>
            </w:r>
            <w:r w:rsidR="004F40A3" w:rsidRPr="0046793C">
              <w:rPr>
                <w:rFonts w:ascii="Arial" w:hAnsi="Arial" w:cs="Arial"/>
                <w:sz w:val="24"/>
                <w:szCs w:val="24"/>
              </w:rPr>
              <w:t>(</w:t>
            </w:r>
            <w:r w:rsidR="00265B46" w:rsidRPr="0046793C">
              <w:rPr>
                <w:rFonts w:ascii="Arial" w:hAnsi="Arial" w:cs="Arial"/>
                <w:sz w:val="24"/>
                <w:szCs w:val="24"/>
              </w:rPr>
              <w:t>Primary-Academy</w:t>
            </w:r>
            <w:r w:rsidR="004A3F22" w:rsidRPr="0046793C">
              <w:rPr>
                <w:rFonts w:ascii="Arial" w:hAnsi="Arial" w:cs="Arial"/>
                <w:sz w:val="24"/>
                <w:szCs w:val="24"/>
              </w:rPr>
              <w:t xml:space="preserve"> &gt;25%</w:t>
            </w:r>
            <w:r w:rsidR="00015A2E" w:rsidRPr="0046793C">
              <w:rPr>
                <w:rFonts w:ascii="Arial" w:hAnsi="Arial" w:cs="Arial"/>
                <w:sz w:val="24"/>
                <w:szCs w:val="24"/>
              </w:rPr>
              <w:t xml:space="preserve"> &gt;50% FSM</w:t>
            </w:r>
            <w:r w:rsidR="002C2535" w:rsidRPr="0046793C">
              <w:rPr>
                <w:rFonts w:ascii="Arial" w:hAnsi="Arial" w:cs="Arial"/>
                <w:sz w:val="24"/>
                <w:szCs w:val="24"/>
              </w:rPr>
              <w:t>)</w:t>
            </w:r>
          </w:p>
          <w:p w14:paraId="229550C8" w14:textId="77777777" w:rsidR="0067129C" w:rsidRPr="0046793C" w:rsidRDefault="0067129C" w:rsidP="00717862">
            <w:pPr>
              <w:rPr>
                <w:rFonts w:ascii="Arial" w:hAnsi="Arial" w:cs="Arial"/>
                <w:sz w:val="24"/>
                <w:szCs w:val="24"/>
              </w:rPr>
            </w:pPr>
            <w:r w:rsidRPr="0046793C">
              <w:rPr>
                <w:rFonts w:ascii="Arial" w:hAnsi="Arial" w:cs="Arial"/>
                <w:sz w:val="24"/>
                <w:szCs w:val="24"/>
              </w:rPr>
              <w:t>Mark Hughes (MH) 16-19 Sector</w:t>
            </w:r>
          </w:p>
          <w:p w14:paraId="5548D11C" w14:textId="77777777" w:rsidR="005202AF" w:rsidRPr="0046793C" w:rsidRDefault="005202AF" w:rsidP="00717862">
            <w:pPr>
              <w:rPr>
                <w:rFonts w:ascii="Arial" w:hAnsi="Arial" w:cs="Arial"/>
                <w:sz w:val="24"/>
                <w:szCs w:val="24"/>
              </w:rPr>
            </w:pPr>
            <w:r w:rsidRPr="0046793C">
              <w:rPr>
                <w:rFonts w:ascii="Arial" w:hAnsi="Arial" w:cs="Arial"/>
                <w:sz w:val="24"/>
                <w:szCs w:val="24"/>
              </w:rPr>
              <w:t>Mark Tilling (MT) (Secondary Schools)</w:t>
            </w:r>
          </w:p>
          <w:p w14:paraId="658B11CF" w14:textId="77777777" w:rsidR="00FA0353" w:rsidRPr="0046793C" w:rsidRDefault="00FA0353" w:rsidP="00717862">
            <w:pPr>
              <w:rPr>
                <w:rFonts w:ascii="Arial" w:hAnsi="Arial" w:cs="Arial"/>
                <w:sz w:val="24"/>
                <w:szCs w:val="24"/>
              </w:rPr>
            </w:pPr>
            <w:r w:rsidRPr="0046793C">
              <w:rPr>
                <w:rFonts w:ascii="Arial" w:hAnsi="Arial" w:cs="Arial"/>
                <w:sz w:val="24"/>
                <w:szCs w:val="24"/>
              </w:rPr>
              <w:t>Martyn Gordon (MG) (PRU)</w:t>
            </w:r>
          </w:p>
          <w:p w14:paraId="23372EF5" w14:textId="77777777" w:rsidR="004A3F22" w:rsidRPr="0046793C" w:rsidRDefault="004A3F22" w:rsidP="00717862">
            <w:pPr>
              <w:rPr>
                <w:rFonts w:ascii="Arial" w:hAnsi="Arial" w:cs="Arial"/>
                <w:sz w:val="24"/>
                <w:szCs w:val="24"/>
              </w:rPr>
            </w:pPr>
            <w:r w:rsidRPr="0046793C">
              <w:rPr>
                <w:rFonts w:ascii="Arial" w:hAnsi="Arial" w:cs="Arial"/>
                <w:sz w:val="24"/>
                <w:szCs w:val="24"/>
              </w:rPr>
              <w:t>Mary Frain (MF) (VA Large)</w:t>
            </w:r>
          </w:p>
          <w:p w14:paraId="1711310B" w14:textId="77777777" w:rsidR="0083021D" w:rsidRPr="0046793C" w:rsidRDefault="0083021D" w:rsidP="00C0237E">
            <w:pPr>
              <w:rPr>
                <w:rFonts w:ascii="Arial" w:hAnsi="Arial" w:cs="Arial"/>
                <w:sz w:val="24"/>
                <w:szCs w:val="24"/>
              </w:rPr>
            </w:pPr>
            <w:r w:rsidRPr="0046793C">
              <w:rPr>
                <w:rFonts w:ascii="Arial" w:hAnsi="Arial" w:cs="Arial"/>
                <w:sz w:val="24"/>
                <w:szCs w:val="24"/>
              </w:rPr>
              <w:t>Rachel Williams (RW) Diocese – Roman Catholic</w:t>
            </w:r>
          </w:p>
          <w:p w14:paraId="099323C7" w14:textId="77777777" w:rsidR="004A3F22" w:rsidRPr="0046793C" w:rsidRDefault="003720A8" w:rsidP="00C0237E">
            <w:pPr>
              <w:rPr>
                <w:rFonts w:ascii="Arial" w:hAnsi="Arial" w:cs="Arial"/>
                <w:sz w:val="24"/>
                <w:szCs w:val="24"/>
              </w:rPr>
            </w:pPr>
            <w:r w:rsidRPr="0046793C">
              <w:rPr>
                <w:rFonts w:ascii="Arial" w:hAnsi="Arial" w:cs="Arial"/>
                <w:sz w:val="24"/>
                <w:szCs w:val="24"/>
              </w:rPr>
              <w:t>Sarah Tait</w:t>
            </w:r>
            <w:r w:rsidR="004A3F22" w:rsidRPr="0046793C">
              <w:rPr>
                <w:rFonts w:ascii="Arial" w:hAnsi="Arial" w:cs="Arial"/>
                <w:sz w:val="24"/>
                <w:szCs w:val="24"/>
              </w:rPr>
              <w:t xml:space="preserve"> (S</w:t>
            </w:r>
            <w:r w:rsidRPr="0046793C">
              <w:rPr>
                <w:rFonts w:ascii="Arial" w:hAnsi="Arial" w:cs="Arial"/>
                <w:sz w:val="24"/>
                <w:szCs w:val="24"/>
              </w:rPr>
              <w:t>T</w:t>
            </w:r>
            <w:r w:rsidR="004A3F22" w:rsidRPr="0046793C">
              <w:rPr>
                <w:rFonts w:ascii="Arial" w:hAnsi="Arial" w:cs="Arial"/>
                <w:sz w:val="24"/>
                <w:szCs w:val="24"/>
              </w:rPr>
              <w:t xml:space="preserve">) </w:t>
            </w:r>
            <w:r w:rsidRPr="0046793C">
              <w:rPr>
                <w:rFonts w:ascii="Arial" w:hAnsi="Arial" w:cs="Arial"/>
                <w:sz w:val="24"/>
                <w:szCs w:val="24"/>
              </w:rPr>
              <w:t xml:space="preserve">sub </w:t>
            </w:r>
            <w:r w:rsidR="004A3F22" w:rsidRPr="0046793C">
              <w:rPr>
                <w:rFonts w:ascii="Arial" w:hAnsi="Arial" w:cs="Arial"/>
                <w:sz w:val="24"/>
                <w:szCs w:val="24"/>
              </w:rPr>
              <w:t>(Academy – Secondary)</w:t>
            </w:r>
          </w:p>
          <w:p w14:paraId="6CD04648" w14:textId="77777777" w:rsidR="005202AF" w:rsidRPr="0046793C" w:rsidRDefault="005202AF" w:rsidP="00717862">
            <w:pPr>
              <w:rPr>
                <w:rFonts w:ascii="Arial" w:hAnsi="Arial" w:cs="Arial"/>
                <w:sz w:val="24"/>
                <w:szCs w:val="24"/>
              </w:rPr>
            </w:pPr>
            <w:r w:rsidRPr="0046793C">
              <w:rPr>
                <w:rFonts w:ascii="Arial" w:hAnsi="Arial" w:cs="Arial"/>
                <w:sz w:val="24"/>
                <w:szCs w:val="24"/>
              </w:rPr>
              <w:t>Sue Sharpe</w:t>
            </w:r>
            <w:r w:rsidR="004666C2" w:rsidRPr="0046793C">
              <w:rPr>
                <w:rFonts w:ascii="Arial" w:hAnsi="Arial" w:cs="Arial"/>
                <w:sz w:val="24"/>
                <w:szCs w:val="24"/>
              </w:rPr>
              <w:t xml:space="preserve"> (SS) (</w:t>
            </w:r>
            <w:r w:rsidR="004A3F22" w:rsidRPr="0046793C">
              <w:rPr>
                <w:rFonts w:ascii="Arial" w:hAnsi="Arial" w:cs="Arial"/>
                <w:sz w:val="24"/>
                <w:szCs w:val="24"/>
              </w:rPr>
              <w:t>Large Deprived</w:t>
            </w:r>
            <w:r w:rsidRPr="0046793C">
              <w:rPr>
                <w:rFonts w:ascii="Arial" w:hAnsi="Arial" w:cs="Arial"/>
                <w:sz w:val="24"/>
                <w:szCs w:val="24"/>
              </w:rPr>
              <w:t>)</w:t>
            </w:r>
          </w:p>
          <w:p w14:paraId="0D2532D1" w14:textId="77777777" w:rsidR="00F47529" w:rsidRPr="0046793C" w:rsidRDefault="00F47529" w:rsidP="00717862">
            <w:pPr>
              <w:rPr>
                <w:rFonts w:ascii="Arial" w:hAnsi="Arial" w:cs="Arial"/>
                <w:sz w:val="24"/>
                <w:szCs w:val="24"/>
              </w:rPr>
            </w:pPr>
            <w:r w:rsidRPr="0046793C">
              <w:rPr>
                <w:rFonts w:ascii="Arial" w:hAnsi="Arial" w:cs="Arial"/>
                <w:sz w:val="24"/>
                <w:szCs w:val="24"/>
              </w:rPr>
              <w:t>Tracey Gibson (TG) (Secondary Schools)</w:t>
            </w:r>
          </w:p>
          <w:p w14:paraId="671B3CBD" w14:textId="77777777" w:rsidR="00717862" w:rsidRPr="0046793C" w:rsidRDefault="005202AF" w:rsidP="009F0599">
            <w:pPr>
              <w:rPr>
                <w:rFonts w:ascii="Arial" w:hAnsi="Arial" w:cs="Arial"/>
                <w:sz w:val="24"/>
                <w:szCs w:val="24"/>
              </w:rPr>
            </w:pPr>
            <w:r w:rsidRPr="0046793C">
              <w:rPr>
                <w:rFonts w:ascii="Arial" w:hAnsi="Arial" w:cs="Arial"/>
                <w:sz w:val="24"/>
                <w:szCs w:val="24"/>
              </w:rPr>
              <w:t>Zoe Westley (ZW) (Special Schools)</w:t>
            </w:r>
          </w:p>
          <w:p w14:paraId="1AF5FD13" w14:textId="77777777" w:rsidR="005F6A1D" w:rsidRPr="0046793C" w:rsidRDefault="005F6A1D" w:rsidP="009F0599">
            <w:pPr>
              <w:rPr>
                <w:rFonts w:ascii="Arial" w:hAnsi="Arial" w:cs="Arial"/>
                <w:sz w:val="24"/>
                <w:szCs w:val="24"/>
              </w:rPr>
            </w:pPr>
          </w:p>
        </w:tc>
        <w:tc>
          <w:tcPr>
            <w:tcW w:w="3543" w:type="dxa"/>
          </w:tcPr>
          <w:p w14:paraId="69FA7048" w14:textId="77777777" w:rsidR="00717862" w:rsidRPr="0046793C" w:rsidRDefault="00717862" w:rsidP="00717862">
            <w:pPr>
              <w:rPr>
                <w:rFonts w:ascii="Arial" w:hAnsi="Arial" w:cs="Arial"/>
                <w:b/>
                <w:sz w:val="24"/>
                <w:szCs w:val="24"/>
                <w:u w:val="single"/>
              </w:rPr>
            </w:pPr>
            <w:r w:rsidRPr="0046793C">
              <w:rPr>
                <w:rFonts w:ascii="Arial" w:hAnsi="Arial" w:cs="Arial"/>
                <w:b/>
                <w:sz w:val="24"/>
                <w:szCs w:val="24"/>
                <w:u w:val="single"/>
              </w:rPr>
              <w:t>Local Authority Officers</w:t>
            </w:r>
          </w:p>
          <w:p w14:paraId="47B264B4" w14:textId="77777777" w:rsidR="005202AF" w:rsidRPr="0046793C" w:rsidRDefault="005202AF" w:rsidP="00717862">
            <w:pPr>
              <w:rPr>
                <w:rFonts w:ascii="Arial" w:hAnsi="Arial" w:cs="Arial"/>
                <w:sz w:val="24"/>
                <w:szCs w:val="24"/>
              </w:rPr>
            </w:pPr>
            <w:r w:rsidRPr="0046793C">
              <w:rPr>
                <w:rFonts w:ascii="Arial" w:hAnsi="Arial" w:cs="Arial"/>
                <w:sz w:val="24"/>
                <w:szCs w:val="24"/>
              </w:rPr>
              <w:t>Sall</w:t>
            </w:r>
            <w:r w:rsidR="00FA0353" w:rsidRPr="0046793C">
              <w:rPr>
                <w:rFonts w:ascii="Arial" w:hAnsi="Arial" w:cs="Arial"/>
                <w:sz w:val="24"/>
                <w:szCs w:val="24"/>
              </w:rPr>
              <w:t xml:space="preserve">y Robinson (SR) (Director Children &amp; Joint Commissioning </w:t>
            </w:r>
            <w:r w:rsidRPr="0046793C">
              <w:rPr>
                <w:rFonts w:ascii="Arial" w:hAnsi="Arial" w:cs="Arial"/>
                <w:sz w:val="24"/>
                <w:szCs w:val="24"/>
              </w:rPr>
              <w:t>Services)</w:t>
            </w:r>
          </w:p>
          <w:p w14:paraId="21CE3279" w14:textId="77777777" w:rsidR="00FA0353" w:rsidRPr="0046793C" w:rsidRDefault="00FA0353" w:rsidP="00717862">
            <w:pPr>
              <w:rPr>
                <w:rFonts w:ascii="Arial" w:hAnsi="Arial" w:cs="Arial"/>
                <w:sz w:val="24"/>
                <w:szCs w:val="24"/>
              </w:rPr>
            </w:pPr>
            <w:r w:rsidRPr="0046793C">
              <w:rPr>
                <w:rFonts w:ascii="Arial" w:hAnsi="Arial" w:cs="Arial"/>
                <w:sz w:val="24"/>
                <w:szCs w:val="24"/>
              </w:rPr>
              <w:t xml:space="preserve">Danielle Swainston (DS) (Assistant Director Children &amp; Joint Commissioning Services) </w:t>
            </w:r>
          </w:p>
          <w:p w14:paraId="7E7300B4" w14:textId="77777777" w:rsidR="005202AF" w:rsidRPr="0046793C" w:rsidRDefault="005202AF" w:rsidP="00717862">
            <w:pPr>
              <w:rPr>
                <w:rFonts w:ascii="Arial" w:hAnsi="Arial" w:cs="Arial"/>
                <w:sz w:val="24"/>
                <w:szCs w:val="24"/>
              </w:rPr>
            </w:pPr>
            <w:r w:rsidRPr="0046793C">
              <w:rPr>
                <w:rFonts w:ascii="Arial" w:hAnsi="Arial" w:cs="Arial"/>
                <w:sz w:val="24"/>
                <w:szCs w:val="24"/>
              </w:rPr>
              <w:t>Sandra Shears (</w:t>
            </w:r>
            <w:proofErr w:type="spellStart"/>
            <w:r w:rsidRPr="0046793C">
              <w:rPr>
                <w:rFonts w:ascii="Arial" w:hAnsi="Arial" w:cs="Arial"/>
                <w:sz w:val="24"/>
                <w:szCs w:val="24"/>
              </w:rPr>
              <w:t>SSh</w:t>
            </w:r>
            <w:proofErr w:type="spellEnd"/>
            <w:r w:rsidRPr="0046793C">
              <w:rPr>
                <w:rFonts w:ascii="Arial" w:hAnsi="Arial" w:cs="Arial"/>
                <w:sz w:val="24"/>
                <w:szCs w:val="24"/>
              </w:rPr>
              <w:t>) (Children’s Finance)</w:t>
            </w:r>
          </w:p>
          <w:p w14:paraId="1CEEF4CD" w14:textId="77777777" w:rsidR="00FA0353" w:rsidRPr="0046793C" w:rsidRDefault="00FA0353" w:rsidP="00717862">
            <w:pPr>
              <w:rPr>
                <w:rFonts w:ascii="Arial" w:hAnsi="Arial" w:cs="Arial"/>
                <w:sz w:val="24"/>
                <w:szCs w:val="24"/>
              </w:rPr>
            </w:pPr>
            <w:r w:rsidRPr="0046793C">
              <w:rPr>
                <w:rFonts w:ascii="Arial" w:hAnsi="Arial" w:cs="Arial"/>
                <w:sz w:val="24"/>
                <w:szCs w:val="24"/>
              </w:rPr>
              <w:t>Amanda Whitehead (AW) (Assistant Director Education)</w:t>
            </w:r>
          </w:p>
          <w:p w14:paraId="1632163F" w14:textId="77777777" w:rsidR="00051C2F" w:rsidRPr="0046793C" w:rsidRDefault="00051C2F" w:rsidP="00051C2F">
            <w:pPr>
              <w:rPr>
                <w:rFonts w:ascii="Arial" w:hAnsi="Arial" w:cs="Arial"/>
                <w:sz w:val="24"/>
                <w:szCs w:val="24"/>
              </w:rPr>
            </w:pPr>
            <w:r w:rsidRPr="0046793C">
              <w:rPr>
                <w:rFonts w:ascii="Arial" w:hAnsi="Arial" w:cs="Arial"/>
                <w:sz w:val="24"/>
                <w:szCs w:val="24"/>
              </w:rPr>
              <w:t>Eileen Larkin (EAL) (Administrator)</w:t>
            </w:r>
          </w:p>
          <w:p w14:paraId="1A8C2417" w14:textId="77777777" w:rsidR="00051C2F" w:rsidRPr="0046793C" w:rsidRDefault="00051C2F" w:rsidP="00717862">
            <w:pPr>
              <w:rPr>
                <w:rFonts w:ascii="Arial" w:hAnsi="Arial" w:cs="Arial"/>
                <w:sz w:val="24"/>
                <w:szCs w:val="24"/>
              </w:rPr>
            </w:pPr>
          </w:p>
          <w:p w14:paraId="0D51387C" w14:textId="77777777" w:rsidR="00717862" w:rsidRPr="0046793C" w:rsidRDefault="003720A8" w:rsidP="001C5B9F">
            <w:pPr>
              <w:rPr>
                <w:rFonts w:ascii="Arial" w:hAnsi="Arial" w:cs="Arial"/>
                <w:sz w:val="24"/>
                <w:szCs w:val="24"/>
                <w:u w:val="single"/>
              </w:rPr>
            </w:pPr>
            <w:r w:rsidRPr="0046793C">
              <w:rPr>
                <w:rFonts w:ascii="Arial" w:hAnsi="Arial" w:cs="Arial"/>
                <w:sz w:val="24"/>
                <w:szCs w:val="24"/>
                <w:u w:val="single"/>
              </w:rPr>
              <w:t>Observer</w:t>
            </w:r>
          </w:p>
          <w:p w14:paraId="7FF0B460" w14:textId="77777777" w:rsidR="003720A8" w:rsidRPr="0046793C" w:rsidRDefault="003720A8" w:rsidP="001C5B9F">
            <w:pPr>
              <w:rPr>
                <w:rFonts w:ascii="Arial" w:hAnsi="Arial" w:cs="Arial"/>
                <w:sz w:val="24"/>
                <w:szCs w:val="24"/>
              </w:rPr>
            </w:pPr>
            <w:r w:rsidRPr="0046793C">
              <w:rPr>
                <w:rFonts w:ascii="Arial" w:hAnsi="Arial" w:cs="Arial"/>
                <w:sz w:val="24"/>
                <w:szCs w:val="24"/>
              </w:rPr>
              <w:t xml:space="preserve">Emma Espley (St </w:t>
            </w:r>
            <w:proofErr w:type="spellStart"/>
            <w:r w:rsidRPr="0046793C">
              <w:rPr>
                <w:rFonts w:ascii="Arial" w:hAnsi="Arial" w:cs="Arial"/>
                <w:sz w:val="24"/>
                <w:szCs w:val="24"/>
              </w:rPr>
              <w:t>Hild’s</w:t>
            </w:r>
            <w:proofErr w:type="spellEnd"/>
            <w:r w:rsidRPr="0046793C">
              <w:rPr>
                <w:rFonts w:ascii="Arial" w:hAnsi="Arial" w:cs="Arial"/>
                <w:sz w:val="24"/>
                <w:szCs w:val="24"/>
              </w:rPr>
              <w:t>)</w:t>
            </w:r>
          </w:p>
        </w:tc>
      </w:tr>
    </w:tbl>
    <w:p w14:paraId="7923212F" w14:textId="77777777" w:rsidR="00C676E4" w:rsidRPr="0046793C" w:rsidRDefault="00C676E4" w:rsidP="003755AA">
      <w:pPr>
        <w:spacing w:after="0"/>
        <w:rPr>
          <w:rFonts w:ascii="Arial" w:hAnsi="Arial" w:cs="Arial"/>
          <w:sz w:val="24"/>
          <w:szCs w:val="24"/>
        </w:rPr>
      </w:pPr>
    </w:p>
    <w:tbl>
      <w:tblPr>
        <w:tblStyle w:val="TableGrid"/>
        <w:tblW w:w="10031" w:type="dxa"/>
        <w:tblLook w:val="04A0" w:firstRow="1" w:lastRow="0" w:firstColumn="1" w:lastColumn="0" w:noHBand="0" w:noVBand="1"/>
      </w:tblPr>
      <w:tblGrid>
        <w:gridCol w:w="817"/>
        <w:gridCol w:w="7959"/>
        <w:gridCol w:w="1255"/>
      </w:tblGrid>
      <w:tr w:rsidR="00C676E4" w:rsidRPr="0046793C" w14:paraId="1B444B36" w14:textId="77777777" w:rsidTr="00717862">
        <w:tc>
          <w:tcPr>
            <w:tcW w:w="8755" w:type="dxa"/>
            <w:gridSpan w:val="2"/>
          </w:tcPr>
          <w:p w14:paraId="53BCF3D2" w14:textId="77777777" w:rsidR="00C676E4" w:rsidRPr="0046793C" w:rsidRDefault="00C676E4" w:rsidP="003755AA">
            <w:pPr>
              <w:rPr>
                <w:rFonts w:ascii="Arial" w:hAnsi="Arial" w:cs="Arial"/>
                <w:b/>
                <w:sz w:val="24"/>
                <w:szCs w:val="24"/>
              </w:rPr>
            </w:pPr>
            <w:r w:rsidRPr="0046793C">
              <w:rPr>
                <w:rFonts w:ascii="Arial" w:hAnsi="Arial" w:cs="Arial"/>
                <w:b/>
                <w:sz w:val="24"/>
                <w:szCs w:val="24"/>
              </w:rPr>
              <w:t>Agenda Item</w:t>
            </w:r>
          </w:p>
        </w:tc>
        <w:tc>
          <w:tcPr>
            <w:tcW w:w="1276" w:type="dxa"/>
          </w:tcPr>
          <w:p w14:paraId="12E2A0EC" w14:textId="77777777" w:rsidR="00C676E4" w:rsidRPr="0046793C" w:rsidRDefault="00C676E4" w:rsidP="00C676E4">
            <w:pPr>
              <w:jc w:val="center"/>
              <w:rPr>
                <w:rFonts w:ascii="Arial" w:hAnsi="Arial" w:cs="Arial"/>
                <w:b/>
                <w:sz w:val="24"/>
                <w:szCs w:val="24"/>
              </w:rPr>
            </w:pPr>
            <w:r w:rsidRPr="0046793C">
              <w:rPr>
                <w:rFonts w:ascii="Arial" w:hAnsi="Arial" w:cs="Arial"/>
                <w:b/>
                <w:sz w:val="24"/>
                <w:szCs w:val="24"/>
              </w:rPr>
              <w:t>Action</w:t>
            </w:r>
          </w:p>
        </w:tc>
      </w:tr>
      <w:tr w:rsidR="002F1B8E" w:rsidRPr="0046793C" w14:paraId="3AFB611E" w14:textId="77777777" w:rsidTr="00717862">
        <w:tc>
          <w:tcPr>
            <w:tcW w:w="392" w:type="dxa"/>
          </w:tcPr>
          <w:p w14:paraId="2606296A" w14:textId="77777777" w:rsidR="002F1B8E" w:rsidRPr="0046793C" w:rsidRDefault="002F1B8E" w:rsidP="00C676E4">
            <w:pPr>
              <w:jc w:val="center"/>
              <w:rPr>
                <w:rFonts w:ascii="Arial" w:hAnsi="Arial" w:cs="Arial"/>
                <w:b/>
                <w:sz w:val="24"/>
                <w:szCs w:val="24"/>
              </w:rPr>
            </w:pPr>
            <w:r w:rsidRPr="0046793C">
              <w:rPr>
                <w:rFonts w:ascii="Arial" w:hAnsi="Arial" w:cs="Arial"/>
                <w:b/>
                <w:sz w:val="24"/>
                <w:szCs w:val="24"/>
              </w:rPr>
              <w:t>1</w:t>
            </w:r>
          </w:p>
        </w:tc>
        <w:tc>
          <w:tcPr>
            <w:tcW w:w="8363" w:type="dxa"/>
          </w:tcPr>
          <w:p w14:paraId="556F9655" w14:textId="77777777" w:rsidR="002F1B8E" w:rsidRPr="0046793C" w:rsidRDefault="002F1B8E" w:rsidP="003755AA">
            <w:pPr>
              <w:rPr>
                <w:rFonts w:ascii="Arial" w:hAnsi="Arial" w:cs="Arial"/>
                <w:b/>
                <w:sz w:val="24"/>
                <w:szCs w:val="24"/>
              </w:rPr>
            </w:pPr>
            <w:r w:rsidRPr="0046793C">
              <w:rPr>
                <w:rFonts w:ascii="Arial" w:hAnsi="Arial" w:cs="Arial"/>
                <w:b/>
                <w:sz w:val="24"/>
                <w:szCs w:val="24"/>
              </w:rPr>
              <w:t>Apologies</w:t>
            </w:r>
          </w:p>
          <w:p w14:paraId="34E71804" w14:textId="77777777" w:rsidR="00715161" w:rsidRPr="0046793C" w:rsidRDefault="00715161" w:rsidP="003755AA">
            <w:pPr>
              <w:rPr>
                <w:rFonts w:ascii="Arial" w:hAnsi="Arial" w:cs="Arial"/>
                <w:b/>
                <w:sz w:val="24"/>
                <w:szCs w:val="24"/>
              </w:rPr>
            </w:pPr>
          </w:p>
          <w:p w14:paraId="209122D4" w14:textId="77777777" w:rsidR="00BE6CA1" w:rsidRPr="0046793C" w:rsidRDefault="00BE6CA1" w:rsidP="00BE6CA1">
            <w:pPr>
              <w:rPr>
                <w:rFonts w:ascii="Arial" w:hAnsi="Arial" w:cs="Arial"/>
                <w:sz w:val="24"/>
                <w:szCs w:val="24"/>
              </w:rPr>
            </w:pPr>
            <w:r w:rsidRPr="0046793C">
              <w:rPr>
                <w:rFonts w:ascii="Arial" w:hAnsi="Arial" w:cs="Arial"/>
                <w:sz w:val="24"/>
                <w:szCs w:val="24"/>
              </w:rPr>
              <w:t>Julie Thomas (JT) (Primary Academy &gt;50% FSM)</w:t>
            </w:r>
          </w:p>
          <w:p w14:paraId="2BA62C1E" w14:textId="60B5CA14" w:rsidR="00BE6CA1" w:rsidRPr="0046793C" w:rsidRDefault="00BE6CA1" w:rsidP="003755AA">
            <w:pPr>
              <w:rPr>
                <w:rFonts w:ascii="Arial" w:hAnsi="Arial" w:cs="Arial"/>
                <w:sz w:val="24"/>
                <w:szCs w:val="24"/>
              </w:rPr>
            </w:pPr>
            <w:r w:rsidRPr="0046793C">
              <w:rPr>
                <w:rFonts w:ascii="Arial" w:hAnsi="Arial" w:cs="Arial"/>
                <w:sz w:val="24"/>
                <w:szCs w:val="24"/>
              </w:rPr>
              <w:t>Penny Thompson (PT) (Early Years)</w:t>
            </w:r>
          </w:p>
          <w:p w14:paraId="4924C33B" w14:textId="77777777" w:rsidR="002F1B8E" w:rsidRPr="0046793C" w:rsidRDefault="002F1B8E" w:rsidP="00C40FF2">
            <w:pPr>
              <w:rPr>
                <w:rFonts w:ascii="Arial" w:hAnsi="Arial" w:cs="Arial"/>
                <w:b/>
                <w:sz w:val="24"/>
                <w:szCs w:val="24"/>
              </w:rPr>
            </w:pPr>
          </w:p>
        </w:tc>
        <w:tc>
          <w:tcPr>
            <w:tcW w:w="1276" w:type="dxa"/>
          </w:tcPr>
          <w:p w14:paraId="22629503" w14:textId="77777777" w:rsidR="002F1B8E" w:rsidRPr="0046793C" w:rsidRDefault="002F1B8E" w:rsidP="00C676E4">
            <w:pPr>
              <w:jc w:val="center"/>
              <w:rPr>
                <w:rFonts w:ascii="Arial" w:hAnsi="Arial" w:cs="Arial"/>
                <w:b/>
                <w:sz w:val="24"/>
                <w:szCs w:val="24"/>
              </w:rPr>
            </w:pPr>
          </w:p>
        </w:tc>
      </w:tr>
      <w:tr w:rsidR="00C676E4" w:rsidRPr="0046793C" w14:paraId="7603F714" w14:textId="77777777" w:rsidTr="00717862">
        <w:tc>
          <w:tcPr>
            <w:tcW w:w="392" w:type="dxa"/>
          </w:tcPr>
          <w:p w14:paraId="58C98B3F" w14:textId="77777777" w:rsidR="00C676E4" w:rsidRPr="0046793C" w:rsidRDefault="002F1B8E" w:rsidP="00C676E4">
            <w:pPr>
              <w:jc w:val="center"/>
              <w:rPr>
                <w:rFonts w:ascii="Arial" w:hAnsi="Arial" w:cs="Arial"/>
                <w:b/>
                <w:sz w:val="24"/>
                <w:szCs w:val="24"/>
              </w:rPr>
            </w:pPr>
            <w:r w:rsidRPr="0046793C">
              <w:rPr>
                <w:rFonts w:ascii="Arial" w:hAnsi="Arial" w:cs="Arial"/>
                <w:b/>
                <w:sz w:val="24"/>
                <w:szCs w:val="24"/>
              </w:rPr>
              <w:t>2</w:t>
            </w:r>
          </w:p>
          <w:p w14:paraId="46EFD770" w14:textId="77777777" w:rsidR="00BE6CA1" w:rsidRDefault="00BE6CA1" w:rsidP="00C676E4">
            <w:pPr>
              <w:jc w:val="center"/>
              <w:rPr>
                <w:rFonts w:ascii="Arial" w:hAnsi="Arial" w:cs="Arial"/>
                <w:b/>
                <w:sz w:val="24"/>
                <w:szCs w:val="24"/>
              </w:rPr>
            </w:pPr>
          </w:p>
          <w:p w14:paraId="7A28BE93" w14:textId="77777777" w:rsidR="000C2F78" w:rsidRPr="0046793C" w:rsidRDefault="000C2F78" w:rsidP="00C676E4">
            <w:pPr>
              <w:jc w:val="center"/>
              <w:rPr>
                <w:rFonts w:ascii="Arial" w:hAnsi="Arial" w:cs="Arial"/>
                <w:b/>
                <w:sz w:val="24"/>
                <w:szCs w:val="24"/>
              </w:rPr>
            </w:pPr>
          </w:p>
          <w:p w14:paraId="0823F3E8" w14:textId="77777777" w:rsidR="00BE6CA1" w:rsidRPr="0046793C" w:rsidRDefault="00BE6CA1" w:rsidP="00C676E4">
            <w:pPr>
              <w:jc w:val="center"/>
              <w:rPr>
                <w:rFonts w:ascii="Arial" w:hAnsi="Arial" w:cs="Arial"/>
                <w:sz w:val="24"/>
                <w:szCs w:val="24"/>
              </w:rPr>
            </w:pPr>
            <w:r w:rsidRPr="0046793C">
              <w:rPr>
                <w:rFonts w:ascii="Arial" w:hAnsi="Arial" w:cs="Arial"/>
                <w:sz w:val="24"/>
                <w:szCs w:val="24"/>
              </w:rPr>
              <w:t>2.1</w:t>
            </w:r>
          </w:p>
          <w:p w14:paraId="6650D156" w14:textId="77777777" w:rsidR="00BE6CA1" w:rsidRPr="0046793C" w:rsidRDefault="00BE6CA1" w:rsidP="00C676E4">
            <w:pPr>
              <w:jc w:val="center"/>
              <w:rPr>
                <w:rFonts w:ascii="Arial" w:hAnsi="Arial" w:cs="Arial"/>
                <w:sz w:val="24"/>
                <w:szCs w:val="24"/>
              </w:rPr>
            </w:pPr>
          </w:p>
          <w:p w14:paraId="457BCA13" w14:textId="77777777" w:rsidR="00BE6CA1" w:rsidRPr="0046793C" w:rsidRDefault="00BE6CA1" w:rsidP="00C676E4">
            <w:pPr>
              <w:jc w:val="center"/>
              <w:rPr>
                <w:rFonts w:ascii="Arial" w:hAnsi="Arial" w:cs="Arial"/>
                <w:sz w:val="24"/>
                <w:szCs w:val="24"/>
              </w:rPr>
            </w:pPr>
          </w:p>
          <w:p w14:paraId="39042214" w14:textId="77777777" w:rsidR="00BE6CA1" w:rsidRPr="0046793C" w:rsidRDefault="00BE6CA1" w:rsidP="00C676E4">
            <w:pPr>
              <w:jc w:val="center"/>
              <w:rPr>
                <w:rFonts w:ascii="Arial" w:hAnsi="Arial" w:cs="Arial"/>
                <w:sz w:val="24"/>
                <w:szCs w:val="24"/>
              </w:rPr>
            </w:pPr>
            <w:r w:rsidRPr="0046793C">
              <w:rPr>
                <w:rFonts w:ascii="Arial" w:hAnsi="Arial" w:cs="Arial"/>
                <w:sz w:val="24"/>
                <w:szCs w:val="24"/>
              </w:rPr>
              <w:t>2.2</w:t>
            </w:r>
          </w:p>
          <w:p w14:paraId="6F1FD77A" w14:textId="6682F7C2" w:rsidR="00140444" w:rsidRPr="0046793C" w:rsidRDefault="00140444" w:rsidP="00C40FF2">
            <w:pPr>
              <w:rPr>
                <w:rFonts w:ascii="Arial" w:hAnsi="Arial" w:cs="Arial"/>
                <w:sz w:val="24"/>
                <w:szCs w:val="24"/>
              </w:rPr>
            </w:pPr>
          </w:p>
          <w:p w14:paraId="339A4F71" w14:textId="77777777" w:rsidR="00140444" w:rsidRPr="0046793C" w:rsidRDefault="00140444" w:rsidP="00C676E4">
            <w:pPr>
              <w:jc w:val="center"/>
              <w:rPr>
                <w:rFonts w:ascii="Arial" w:hAnsi="Arial" w:cs="Arial"/>
                <w:sz w:val="24"/>
                <w:szCs w:val="24"/>
              </w:rPr>
            </w:pPr>
          </w:p>
          <w:p w14:paraId="41E68016" w14:textId="77777777" w:rsidR="00140444" w:rsidRPr="0046793C" w:rsidRDefault="00140444" w:rsidP="00C676E4">
            <w:pPr>
              <w:jc w:val="center"/>
              <w:rPr>
                <w:rFonts w:ascii="Arial" w:hAnsi="Arial" w:cs="Arial"/>
                <w:sz w:val="24"/>
                <w:szCs w:val="24"/>
              </w:rPr>
            </w:pPr>
          </w:p>
          <w:p w14:paraId="42CCA442" w14:textId="4967B999" w:rsidR="00140444" w:rsidRPr="0046793C" w:rsidRDefault="00140444" w:rsidP="00C676E4">
            <w:pPr>
              <w:jc w:val="center"/>
              <w:rPr>
                <w:rFonts w:ascii="Arial" w:hAnsi="Arial" w:cs="Arial"/>
                <w:sz w:val="24"/>
                <w:szCs w:val="24"/>
              </w:rPr>
            </w:pPr>
            <w:r w:rsidRPr="0046793C">
              <w:rPr>
                <w:rFonts w:ascii="Arial" w:hAnsi="Arial" w:cs="Arial"/>
                <w:sz w:val="24"/>
                <w:szCs w:val="24"/>
              </w:rPr>
              <w:lastRenderedPageBreak/>
              <w:t>2.</w:t>
            </w:r>
            <w:r w:rsidR="00F66851">
              <w:rPr>
                <w:rFonts w:ascii="Arial" w:hAnsi="Arial" w:cs="Arial"/>
                <w:sz w:val="24"/>
                <w:szCs w:val="24"/>
              </w:rPr>
              <w:t>3</w:t>
            </w:r>
          </w:p>
          <w:p w14:paraId="3FC650C4" w14:textId="77777777" w:rsidR="00140444" w:rsidRDefault="00140444" w:rsidP="00C676E4">
            <w:pPr>
              <w:jc w:val="center"/>
              <w:rPr>
                <w:rFonts w:ascii="Arial" w:hAnsi="Arial" w:cs="Arial"/>
                <w:sz w:val="24"/>
                <w:szCs w:val="24"/>
              </w:rPr>
            </w:pPr>
          </w:p>
          <w:p w14:paraId="33D2EC38" w14:textId="77777777" w:rsidR="0027398F" w:rsidRPr="0046793C" w:rsidRDefault="0027398F" w:rsidP="00C676E4">
            <w:pPr>
              <w:jc w:val="center"/>
              <w:rPr>
                <w:rFonts w:ascii="Arial" w:hAnsi="Arial" w:cs="Arial"/>
                <w:sz w:val="24"/>
                <w:szCs w:val="24"/>
              </w:rPr>
            </w:pPr>
          </w:p>
          <w:p w14:paraId="36155269" w14:textId="2B48008B" w:rsidR="00140444" w:rsidRPr="0046793C" w:rsidRDefault="00140444" w:rsidP="00C676E4">
            <w:pPr>
              <w:jc w:val="center"/>
              <w:rPr>
                <w:rFonts w:ascii="Arial" w:hAnsi="Arial" w:cs="Arial"/>
                <w:sz w:val="24"/>
                <w:szCs w:val="24"/>
              </w:rPr>
            </w:pPr>
            <w:r w:rsidRPr="0046793C">
              <w:rPr>
                <w:rFonts w:ascii="Arial" w:hAnsi="Arial" w:cs="Arial"/>
                <w:sz w:val="24"/>
                <w:szCs w:val="24"/>
              </w:rPr>
              <w:t>2.</w:t>
            </w:r>
            <w:r w:rsidR="00F66851">
              <w:rPr>
                <w:rFonts w:ascii="Arial" w:hAnsi="Arial" w:cs="Arial"/>
                <w:sz w:val="24"/>
                <w:szCs w:val="24"/>
              </w:rPr>
              <w:t>4</w:t>
            </w:r>
          </w:p>
          <w:p w14:paraId="6B074C80" w14:textId="77777777" w:rsidR="00140444" w:rsidRPr="0046793C" w:rsidRDefault="00140444" w:rsidP="00C676E4">
            <w:pPr>
              <w:jc w:val="center"/>
              <w:rPr>
                <w:rFonts w:ascii="Arial" w:hAnsi="Arial" w:cs="Arial"/>
                <w:sz w:val="24"/>
                <w:szCs w:val="24"/>
              </w:rPr>
            </w:pPr>
          </w:p>
          <w:p w14:paraId="59FC6A4F" w14:textId="0449A5CC" w:rsidR="00140444" w:rsidRPr="0046793C" w:rsidRDefault="00140444" w:rsidP="00C676E4">
            <w:pPr>
              <w:jc w:val="center"/>
              <w:rPr>
                <w:rFonts w:ascii="Arial" w:hAnsi="Arial" w:cs="Arial"/>
                <w:sz w:val="24"/>
                <w:szCs w:val="24"/>
              </w:rPr>
            </w:pPr>
            <w:r w:rsidRPr="0046793C">
              <w:rPr>
                <w:rFonts w:ascii="Arial" w:hAnsi="Arial" w:cs="Arial"/>
                <w:sz w:val="24"/>
                <w:szCs w:val="24"/>
              </w:rPr>
              <w:t>2.</w:t>
            </w:r>
            <w:r w:rsidR="00F66851">
              <w:rPr>
                <w:rFonts w:ascii="Arial" w:hAnsi="Arial" w:cs="Arial"/>
                <w:sz w:val="24"/>
                <w:szCs w:val="24"/>
              </w:rPr>
              <w:t>5</w:t>
            </w:r>
          </w:p>
          <w:p w14:paraId="4387468B" w14:textId="77777777" w:rsidR="00140444" w:rsidRPr="0046793C" w:rsidRDefault="00140444" w:rsidP="00C676E4">
            <w:pPr>
              <w:jc w:val="center"/>
              <w:rPr>
                <w:rFonts w:ascii="Arial" w:hAnsi="Arial" w:cs="Arial"/>
                <w:sz w:val="24"/>
                <w:szCs w:val="24"/>
              </w:rPr>
            </w:pPr>
          </w:p>
          <w:p w14:paraId="37AA2747" w14:textId="77777777" w:rsidR="00140444" w:rsidRPr="0046793C" w:rsidRDefault="00140444" w:rsidP="00C676E4">
            <w:pPr>
              <w:jc w:val="center"/>
              <w:rPr>
                <w:rFonts w:ascii="Arial" w:hAnsi="Arial" w:cs="Arial"/>
                <w:sz w:val="24"/>
                <w:szCs w:val="24"/>
              </w:rPr>
            </w:pPr>
          </w:p>
          <w:p w14:paraId="15B18E09" w14:textId="186A39A9" w:rsidR="00140444" w:rsidRPr="0046793C" w:rsidRDefault="00140444" w:rsidP="00C676E4">
            <w:pPr>
              <w:jc w:val="center"/>
              <w:rPr>
                <w:rFonts w:ascii="Arial" w:hAnsi="Arial" w:cs="Arial"/>
                <w:sz w:val="24"/>
                <w:szCs w:val="24"/>
              </w:rPr>
            </w:pPr>
            <w:r w:rsidRPr="0046793C">
              <w:rPr>
                <w:rFonts w:ascii="Arial" w:hAnsi="Arial" w:cs="Arial"/>
                <w:sz w:val="24"/>
                <w:szCs w:val="24"/>
              </w:rPr>
              <w:t>2.</w:t>
            </w:r>
            <w:r w:rsidR="00F66851">
              <w:rPr>
                <w:rFonts w:ascii="Arial" w:hAnsi="Arial" w:cs="Arial"/>
                <w:sz w:val="24"/>
                <w:szCs w:val="24"/>
              </w:rPr>
              <w:t>6</w:t>
            </w:r>
          </w:p>
          <w:p w14:paraId="57A2AE6F" w14:textId="77777777" w:rsidR="00140444" w:rsidRPr="0046793C" w:rsidRDefault="00140444" w:rsidP="00C676E4">
            <w:pPr>
              <w:jc w:val="center"/>
              <w:rPr>
                <w:rFonts w:ascii="Arial" w:hAnsi="Arial" w:cs="Arial"/>
                <w:sz w:val="24"/>
                <w:szCs w:val="24"/>
              </w:rPr>
            </w:pPr>
          </w:p>
          <w:p w14:paraId="170AB6E3" w14:textId="77777777" w:rsidR="00140444" w:rsidRPr="0046793C" w:rsidRDefault="00140444" w:rsidP="00C676E4">
            <w:pPr>
              <w:jc w:val="center"/>
              <w:rPr>
                <w:rFonts w:ascii="Arial" w:hAnsi="Arial" w:cs="Arial"/>
                <w:sz w:val="24"/>
                <w:szCs w:val="24"/>
              </w:rPr>
            </w:pPr>
          </w:p>
          <w:p w14:paraId="1116DEC9" w14:textId="3E32C4DD" w:rsidR="00140444" w:rsidRPr="0046793C" w:rsidRDefault="00140444" w:rsidP="00C676E4">
            <w:pPr>
              <w:jc w:val="center"/>
              <w:rPr>
                <w:rFonts w:ascii="Arial" w:hAnsi="Arial" w:cs="Arial"/>
                <w:sz w:val="24"/>
                <w:szCs w:val="24"/>
              </w:rPr>
            </w:pPr>
            <w:r w:rsidRPr="0046793C">
              <w:rPr>
                <w:rFonts w:ascii="Arial" w:hAnsi="Arial" w:cs="Arial"/>
                <w:sz w:val="24"/>
                <w:szCs w:val="24"/>
              </w:rPr>
              <w:t>2.</w:t>
            </w:r>
            <w:r w:rsidR="00F66851">
              <w:rPr>
                <w:rFonts w:ascii="Arial" w:hAnsi="Arial" w:cs="Arial"/>
                <w:sz w:val="24"/>
                <w:szCs w:val="24"/>
              </w:rPr>
              <w:t>7</w:t>
            </w:r>
          </w:p>
          <w:p w14:paraId="356D80F7" w14:textId="77777777" w:rsidR="00140444" w:rsidRPr="0046793C" w:rsidRDefault="00140444" w:rsidP="00C676E4">
            <w:pPr>
              <w:jc w:val="center"/>
              <w:rPr>
                <w:rFonts w:ascii="Arial" w:hAnsi="Arial" w:cs="Arial"/>
                <w:sz w:val="24"/>
                <w:szCs w:val="24"/>
              </w:rPr>
            </w:pPr>
          </w:p>
          <w:p w14:paraId="44F94332" w14:textId="77777777" w:rsidR="00140444" w:rsidRPr="0046793C" w:rsidRDefault="00140444" w:rsidP="00C676E4">
            <w:pPr>
              <w:jc w:val="center"/>
              <w:rPr>
                <w:rFonts w:ascii="Arial" w:hAnsi="Arial" w:cs="Arial"/>
                <w:sz w:val="24"/>
                <w:szCs w:val="24"/>
              </w:rPr>
            </w:pPr>
          </w:p>
          <w:p w14:paraId="2EE10737" w14:textId="3CB71C2A" w:rsidR="00140444" w:rsidRDefault="00140444" w:rsidP="00C676E4">
            <w:pPr>
              <w:jc w:val="center"/>
              <w:rPr>
                <w:rFonts w:ascii="Arial" w:hAnsi="Arial" w:cs="Arial"/>
                <w:sz w:val="24"/>
                <w:szCs w:val="24"/>
              </w:rPr>
            </w:pPr>
            <w:r w:rsidRPr="0046793C">
              <w:rPr>
                <w:rFonts w:ascii="Arial" w:hAnsi="Arial" w:cs="Arial"/>
                <w:sz w:val="24"/>
                <w:szCs w:val="24"/>
              </w:rPr>
              <w:t>2.</w:t>
            </w:r>
            <w:r w:rsidR="00F66851">
              <w:rPr>
                <w:rFonts w:ascii="Arial" w:hAnsi="Arial" w:cs="Arial"/>
                <w:sz w:val="24"/>
                <w:szCs w:val="24"/>
              </w:rPr>
              <w:t>8</w:t>
            </w:r>
          </w:p>
          <w:p w14:paraId="09DE95B6" w14:textId="77777777" w:rsidR="0027398F" w:rsidRDefault="0027398F" w:rsidP="00C676E4">
            <w:pPr>
              <w:jc w:val="center"/>
              <w:rPr>
                <w:rFonts w:ascii="Arial" w:hAnsi="Arial" w:cs="Arial"/>
                <w:sz w:val="24"/>
                <w:szCs w:val="24"/>
              </w:rPr>
            </w:pPr>
          </w:p>
          <w:p w14:paraId="3B221A98" w14:textId="77777777" w:rsidR="0027398F" w:rsidRDefault="0027398F" w:rsidP="00C676E4">
            <w:pPr>
              <w:jc w:val="center"/>
              <w:rPr>
                <w:rFonts w:ascii="Arial" w:hAnsi="Arial" w:cs="Arial"/>
                <w:sz w:val="24"/>
                <w:szCs w:val="24"/>
              </w:rPr>
            </w:pPr>
          </w:p>
          <w:p w14:paraId="26630AE4" w14:textId="77777777" w:rsidR="0027398F" w:rsidRDefault="0027398F" w:rsidP="00C676E4">
            <w:pPr>
              <w:jc w:val="center"/>
              <w:rPr>
                <w:rFonts w:ascii="Arial" w:hAnsi="Arial" w:cs="Arial"/>
                <w:sz w:val="24"/>
                <w:szCs w:val="24"/>
              </w:rPr>
            </w:pPr>
          </w:p>
          <w:p w14:paraId="20D034FF" w14:textId="21A6D0D5" w:rsidR="0027398F" w:rsidRPr="0046793C" w:rsidRDefault="0027398F" w:rsidP="00C40FF2">
            <w:pPr>
              <w:jc w:val="center"/>
              <w:rPr>
                <w:rFonts w:ascii="Arial" w:hAnsi="Arial" w:cs="Arial"/>
                <w:sz w:val="24"/>
                <w:szCs w:val="24"/>
              </w:rPr>
            </w:pPr>
            <w:r>
              <w:rPr>
                <w:rFonts w:ascii="Arial" w:hAnsi="Arial" w:cs="Arial"/>
                <w:sz w:val="24"/>
                <w:szCs w:val="24"/>
              </w:rPr>
              <w:t>2.</w:t>
            </w:r>
            <w:r w:rsidR="00F66851">
              <w:rPr>
                <w:rFonts w:ascii="Arial" w:hAnsi="Arial" w:cs="Arial"/>
                <w:sz w:val="24"/>
                <w:szCs w:val="24"/>
              </w:rPr>
              <w:t>9</w:t>
            </w:r>
          </w:p>
        </w:tc>
        <w:tc>
          <w:tcPr>
            <w:tcW w:w="8363" w:type="dxa"/>
          </w:tcPr>
          <w:p w14:paraId="6E8DD813" w14:textId="77777777" w:rsidR="00C676E4" w:rsidRPr="0046793C" w:rsidRDefault="00C676E4" w:rsidP="003755AA">
            <w:pPr>
              <w:rPr>
                <w:rFonts w:ascii="Arial" w:hAnsi="Arial" w:cs="Arial"/>
                <w:b/>
                <w:sz w:val="24"/>
                <w:szCs w:val="24"/>
              </w:rPr>
            </w:pPr>
            <w:r w:rsidRPr="0046793C">
              <w:rPr>
                <w:rFonts w:ascii="Arial" w:hAnsi="Arial" w:cs="Arial"/>
                <w:b/>
                <w:sz w:val="24"/>
                <w:szCs w:val="24"/>
              </w:rPr>
              <w:lastRenderedPageBreak/>
              <w:t xml:space="preserve">Minutes of the Last </w:t>
            </w:r>
            <w:r w:rsidR="00DA3942" w:rsidRPr="0046793C">
              <w:rPr>
                <w:rFonts w:ascii="Arial" w:hAnsi="Arial" w:cs="Arial"/>
                <w:b/>
                <w:sz w:val="24"/>
                <w:szCs w:val="24"/>
              </w:rPr>
              <w:t xml:space="preserve">Forum </w:t>
            </w:r>
            <w:r w:rsidRPr="0046793C">
              <w:rPr>
                <w:rFonts w:ascii="Arial" w:hAnsi="Arial" w:cs="Arial"/>
                <w:b/>
                <w:sz w:val="24"/>
                <w:szCs w:val="24"/>
              </w:rPr>
              <w:t>Meeting</w:t>
            </w:r>
            <w:r w:rsidR="00DA3942" w:rsidRPr="0046793C">
              <w:rPr>
                <w:rFonts w:ascii="Arial" w:hAnsi="Arial" w:cs="Arial"/>
                <w:b/>
                <w:sz w:val="24"/>
                <w:szCs w:val="24"/>
              </w:rPr>
              <w:t xml:space="preserve"> (21 June</w:t>
            </w:r>
            <w:r w:rsidR="00767C2A" w:rsidRPr="0046793C">
              <w:rPr>
                <w:rFonts w:ascii="Arial" w:hAnsi="Arial" w:cs="Arial"/>
                <w:b/>
                <w:sz w:val="24"/>
                <w:szCs w:val="24"/>
              </w:rPr>
              <w:t xml:space="preserve"> 201</w:t>
            </w:r>
            <w:r w:rsidR="002F1B8E" w:rsidRPr="0046793C">
              <w:rPr>
                <w:rFonts w:ascii="Arial" w:hAnsi="Arial" w:cs="Arial"/>
                <w:b/>
                <w:sz w:val="24"/>
                <w:szCs w:val="24"/>
              </w:rPr>
              <w:t>9</w:t>
            </w:r>
            <w:r w:rsidR="00DA3942" w:rsidRPr="0046793C">
              <w:rPr>
                <w:rFonts w:ascii="Arial" w:hAnsi="Arial" w:cs="Arial"/>
                <w:b/>
                <w:sz w:val="24"/>
                <w:szCs w:val="24"/>
              </w:rPr>
              <w:t>) &amp; Matters Arising</w:t>
            </w:r>
          </w:p>
          <w:p w14:paraId="52A74F01" w14:textId="77777777" w:rsidR="00BE6CA1" w:rsidRPr="0046793C" w:rsidRDefault="00BE6CA1" w:rsidP="003755AA">
            <w:pPr>
              <w:rPr>
                <w:rFonts w:ascii="Arial" w:hAnsi="Arial" w:cs="Arial"/>
                <w:b/>
                <w:sz w:val="24"/>
                <w:szCs w:val="24"/>
              </w:rPr>
            </w:pPr>
          </w:p>
          <w:p w14:paraId="778ECE2C" w14:textId="77777777" w:rsidR="005F6A1D" w:rsidRPr="0046793C" w:rsidRDefault="00BE6CA1" w:rsidP="003755AA">
            <w:pPr>
              <w:rPr>
                <w:rFonts w:ascii="Arial" w:hAnsi="Arial" w:cs="Arial"/>
                <w:sz w:val="24"/>
                <w:szCs w:val="24"/>
              </w:rPr>
            </w:pPr>
            <w:r w:rsidRPr="0046793C">
              <w:rPr>
                <w:rFonts w:ascii="Arial" w:hAnsi="Arial" w:cs="Arial"/>
                <w:sz w:val="24"/>
                <w:szCs w:val="24"/>
              </w:rPr>
              <w:t>Chair w</w:t>
            </w:r>
            <w:r w:rsidR="005F6A1D" w:rsidRPr="0046793C">
              <w:rPr>
                <w:rFonts w:ascii="Arial" w:hAnsi="Arial" w:cs="Arial"/>
                <w:sz w:val="24"/>
                <w:szCs w:val="24"/>
              </w:rPr>
              <w:t>elcome</w:t>
            </w:r>
            <w:r w:rsidRPr="0046793C">
              <w:rPr>
                <w:rFonts w:ascii="Arial" w:hAnsi="Arial" w:cs="Arial"/>
                <w:sz w:val="24"/>
                <w:szCs w:val="24"/>
              </w:rPr>
              <w:t>d</w:t>
            </w:r>
            <w:r w:rsidR="005F6A1D" w:rsidRPr="0046793C">
              <w:rPr>
                <w:rFonts w:ascii="Arial" w:hAnsi="Arial" w:cs="Arial"/>
                <w:sz w:val="24"/>
                <w:szCs w:val="24"/>
              </w:rPr>
              <w:t xml:space="preserve"> Amanda</w:t>
            </w:r>
            <w:r w:rsidRPr="0046793C">
              <w:rPr>
                <w:rFonts w:ascii="Arial" w:hAnsi="Arial" w:cs="Arial"/>
                <w:sz w:val="24"/>
                <w:szCs w:val="24"/>
              </w:rPr>
              <w:t xml:space="preserve"> Whitehead Assistant Director Education </w:t>
            </w:r>
            <w:r w:rsidR="005F6A1D" w:rsidRPr="0046793C">
              <w:rPr>
                <w:rFonts w:ascii="Arial" w:hAnsi="Arial" w:cs="Arial"/>
                <w:sz w:val="24"/>
                <w:szCs w:val="24"/>
              </w:rPr>
              <w:t xml:space="preserve">and </w:t>
            </w:r>
            <w:r w:rsidRPr="0046793C">
              <w:rPr>
                <w:rFonts w:ascii="Arial" w:hAnsi="Arial" w:cs="Arial"/>
                <w:sz w:val="24"/>
                <w:szCs w:val="24"/>
              </w:rPr>
              <w:t>M</w:t>
            </w:r>
            <w:r w:rsidR="005F6A1D" w:rsidRPr="0046793C">
              <w:rPr>
                <w:rFonts w:ascii="Arial" w:hAnsi="Arial" w:cs="Arial"/>
                <w:sz w:val="24"/>
                <w:szCs w:val="24"/>
              </w:rPr>
              <w:t xml:space="preserve">artyn </w:t>
            </w:r>
            <w:r w:rsidRPr="0046793C">
              <w:rPr>
                <w:rFonts w:ascii="Arial" w:hAnsi="Arial" w:cs="Arial"/>
                <w:sz w:val="24"/>
                <w:szCs w:val="24"/>
              </w:rPr>
              <w:t>G</w:t>
            </w:r>
            <w:r w:rsidR="005F6A1D" w:rsidRPr="0046793C">
              <w:rPr>
                <w:rFonts w:ascii="Arial" w:hAnsi="Arial" w:cs="Arial"/>
                <w:sz w:val="24"/>
                <w:szCs w:val="24"/>
              </w:rPr>
              <w:t>ordo</w:t>
            </w:r>
            <w:r w:rsidRPr="0046793C">
              <w:rPr>
                <w:rFonts w:ascii="Arial" w:hAnsi="Arial" w:cs="Arial"/>
                <w:sz w:val="24"/>
                <w:szCs w:val="24"/>
              </w:rPr>
              <w:t>n new HT of the PRU to the meeting.</w:t>
            </w:r>
          </w:p>
          <w:p w14:paraId="3C887501" w14:textId="77777777" w:rsidR="00BE6CA1" w:rsidRPr="0046793C" w:rsidRDefault="00BE6CA1" w:rsidP="003755AA">
            <w:pPr>
              <w:rPr>
                <w:rFonts w:ascii="Arial" w:hAnsi="Arial" w:cs="Arial"/>
                <w:sz w:val="24"/>
                <w:szCs w:val="24"/>
              </w:rPr>
            </w:pPr>
          </w:p>
          <w:p w14:paraId="59FD8D7D" w14:textId="77777777" w:rsidR="00BE6CA1" w:rsidRPr="0046793C" w:rsidRDefault="00BE6CA1" w:rsidP="003755AA">
            <w:pPr>
              <w:rPr>
                <w:rFonts w:ascii="Arial" w:hAnsi="Arial" w:cs="Arial"/>
                <w:sz w:val="24"/>
                <w:szCs w:val="24"/>
              </w:rPr>
            </w:pPr>
            <w:r w:rsidRPr="0046793C">
              <w:rPr>
                <w:rFonts w:ascii="Arial" w:hAnsi="Arial" w:cs="Arial"/>
                <w:sz w:val="24"/>
                <w:szCs w:val="24"/>
              </w:rPr>
              <w:t xml:space="preserve">Item 2.2 </w:t>
            </w:r>
            <w:r w:rsidR="00140444" w:rsidRPr="0046793C">
              <w:rPr>
                <w:rFonts w:ascii="Arial" w:hAnsi="Arial" w:cs="Arial"/>
                <w:sz w:val="24"/>
                <w:szCs w:val="24"/>
              </w:rPr>
              <w:t>-</w:t>
            </w:r>
            <w:r w:rsidRPr="0046793C">
              <w:rPr>
                <w:rFonts w:ascii="Arial" w:hAnsi="Arial" w:cs="Arial"/>
                <w:sz w:val="24"/>
                <w:szCs w:val="24"/>
              </w:rPr>
              <w:t xml:space="preserve"> </w:t>
            </w:r>
            <w:proofErr w:type="spellStart"/>
            <w:r w:rsidRPr="0046793C">
              <w:rPr>
                <w:rFonts w:ascii="Arial" w:hAnsi="Arial" w:cs="Arial"/>
                <w:sz w:val="24"/>
                <w:szCs w:val="24"/>
              </w:rPr>
              <w:t>SSh</w:t>
            </w:r>
            <w:proofErr w:type="spellEnd"/>
            <w:r w:rsidRPr="0046793C">
              <w:rPr>
                <w:rFonts w:ascii="Arial" w:hAnsi="Arial" w:cs="Arial"/>
                <w:sz w:val="24"/>
                <w:szCs w:val="24"/>
              </w:rPr>
              <w:t xml:space="preserve"> advised that this information (point of legality around liability issue) would be distributed with the minutes.  </w:t>
            </w:r>
          </w:p>
          <w:p w14:paraId="6F29E45A" w14:textId="77777777" w:rsidR="00BE6CA1" w:rsidRPr="0046793C" w:rsidRDefault="00BE6CA1" w:rsidP="003755AA">
            <w:pPr>
              <w:rPr>
                <w:rFonts w:ascii="Arial" w:hAnsi="Arial" w:cs="Arial"/>
                <w:sz w:val="24"/>
                <w:szCs w:val="24"/>
              </w:rPr>
            </w:pPr>
          </w:p>
          <w:p w14:paraId="352A38C6" w14:textId="77777777" w:rsidR="005F6A1D" w:rsidRPr="0046793C" w:rsidRDefault="00CB0482" w:rsidP="003755AA">
            <w:pPr>
              <w:rPr>
                <w:rFonts w:ascii="Arial" w:hAnsi="Arial" w:cs="Arial"/>
                <w:sz w:val="24"/>
                <w:szCs w:val="24"/>
              </w:rPr>
            </w:pPr>
            <w:r w:rsidRPr="0046793C">
              <w:rPr>
                <w:rFonts w:ascii="Arial" w:hAnsi="Arial" w:cs="Arial"/>
                <w:sz w:val="24"/>
                <w:szCs w:val="24"/>
              </w:rPr>
              <w:lastRenderedPageBreak/>
              <w:t xml:space="preserve">Item 5.4 </w:t>
            </w:r>
            <w:r w:rsidR="00140444" w:rsidRPr="0046793C">
              <w:rPr>
                <w:rFonts w:ascii="Arial" w:hAnsi="Arial" w:cs="Arial"/>
                <w:sz w:val="24"/>
                <w:szCs w:val="24"/>
              </w:rPr>
              <w:t>-</w:t>
            </w:r>
            <w:r w:rsidRPr="0046793C">
              <w:rPr>
                <w:rFonts w:ascii="Arial" w:hAnsi="Arial" w:cs="Arial"/>
                <w:sz w:val="24"/>
                <w:szCs w:val="24"/>
              </w:rPr>
              <w:t xml:space="preserve"> SEMH G</w:t>
            </w:r>
            <w:r w:rsidR="005F6A1D" w:rsidRPr="0046793C">
              <w:rPr>
                <w:rFonts w:ascii="Arial" w:hAnsi="Arial" w:cs="Arial"/>
                <w:sz w:val="24"/>
                <w:szCs w:val="24"/>
              </w:rPr>
              <w:t xml:space="preserve">roup </w:t>
            </w:r>
            <w:r w:rsidRPr="0046793C">
              <w:rPr>
                <w:rFonts w:ascii="Arial" w:hAnsi="Arial" w:cs="Arial"/>
                <w:sz w:val="24"/>
                <w:szCs w:val="24"/>
              </w:rPr>
              <w:t xml:space="preserve">– SS picked this up with Jacqui Braithwaite (Education Psychology). </w:t>
            </w:r>
            <w:r w:rsidR="005F6A1D" w:rsidRPr="0046793C">
              <w:rPr>
                <w:rFonts w:ascii="Arial" w:hAnsi="Arial" w:cs="Arial"/>
                <w:sz w:val="24"/>
                <w:szCs w:val="24"/>
              </w:rPr>
              <w:t xml:space="preserve">  </w:t>
            </w:r>
          </w:p>
          <w:p w14:paraId="2FD0C2F2" w14:textId="77777777" w:rsidR="005F6A1D" w:rsidRPr="0046793C" w:rsidRDefault="005F6A1D" w:rsidP="003755AA">
            <w:pPr>
              <w:rPr>
                <w:rFonts w:ascii="Arial" w:hAnsi="Arial" w:cs="Arial"/>
                <w:sz w:val="24"/>
                <w:szCs w:val="24"/>
              </w:rPr>
            </w:pPr>
          </w:p>
          <w:p w14:paraId="76D38E89" w14:textId="77777777" w:rsidR="005F6A1D" w:rsidRPr="0046793C" w:rsidRDefault="005F6A1D" w:rsidP="003755AA">
            <w:pPr>
              <w:rPr>
                <w:rFonts w:ascii="Arial" w:hAnsi="Arial" w:cs="Arial"/>
                <w:sz w:val="24"/>
                <w:szCs w:val="24"/>
              </w:rPr>
            </w:pPr>
            <w:r w:rsidRPr="0046793C">
              <w:rPr>
                <w:rFonts w:ascii="Arial" w:hAnsi="Arial" w:cs="Arial"/>
                <w:sz w:val="24"/>
                <w:szCs w:val="24"/>
              </w:rPr>
              <w:t xml:space="preserve">DS to provide update on behalf of </w:t>
            </w:r>
            <w:r w:rsidR="00140444" w:rsidRPr="0046793C">
              <w:rPr>
                <w:rFonts w:ascii="Arial" w:hAnsi="Arial" w:cs="Arial"/>
                <w:sz w:val="24"/>
                <w:szCs w:val="24"/>
              </w:rPr>
              <w:t>F</w:t>
            </w:r>
            <w:r w:rsidRPr="0046793C">
              <w:rPr>
                <w:rFonts w:ascii="Arial" w:hAnsi="Arial" w:cs="Arial"/>
                <w:sz w:val="24"/>
                <w:szCs w:val="24"/>
              </w:rPr>
              <w:t xml:space="preserve">ree </w:t>
            </w:r>
            <w:r w:rsidR="00140444" w:rsidRPr="0046793C">
              <w:rPr>
                <w:rFonts w:ascii="Arial" w:hAnsi="Arial" w:cs="Arial"/>
                <w:sz w:val="24"/>
                <w:szCs w:val="24"/>
              </w:rPr>
              <w:t>S</w:t>
            </w:r>
            <w:r w:rsidRPr="0046793C">
              <w:rPr>
                <w:rFonts w:ascii="Arial" w:hAnsi="Arial" w:cs="Arial"/>
                <w:sz w:val="24"/>
                <w:szCs w:val="24"/>
              </w:rPr>
              <w:t>chool</w:t>
            </w:r>
            <w:r w:rsidR="00CB0482" w:rsidRPr="0046793C">
              <w:rPr>
                <w:rFonts w:ascii="Arial" w:hAnsi="Arial" w:cs="Arial"/>
                <w:sz w:val="24"/>
                <w:szCs w:val="24"/>
              </w:rPr>
              <w:t xml:space="preserve"> under </w:t>
            </w:r>
            <w:r w:rsidR="00140444" w:rsidRPr="0046793C">
              <w:rPr>
                <w:rFonts w:ascii="Arial" w:hAnsi="Arial" w:cs="Arial"/>
                <w:sz w:val="24"/>
                <w:szCs w:val="24"/>
              </w:rPr>
              <w:t>agenda 4</w:t>
            </w:r>
            <w:r w:rsidR="00FB09F3">
              <w:rPr>
                <w:rFonts w:ascii="Arial" w:hAnsi="Arial" w:cs="Arial"/>
                <w:sz w:val="24"/>
                <w:szCs w:val="24"/>
              </w:rPr>
              <w:t>.</w:t>
            </w:r>
          </w:p>
          <w:p w14:paraId="2D1008B2" w14:textId="77777777" w:rsidR="005F6A1D" w:rsidRPr="0046793C" w:rsidRDefault="005F6A1D" w:rsidP="003755AA">
            <w:pPr>
              <w:rPr>
                <w:rFonts w:ascii="Arial" w:hAnsi="Arial" w:cs="Arial"/>
                <w:sz w:val="24"/>
                <w:szCs w:val="24"/>
              </w:rPr>
            </w:pPr>
          </w:p>
          <w:p w14:paraId="5B2A4FEE" w14:textId="0883B74B" w:rsidR="005F6A1D" w:rsidRPr="0046793C" w:rsidRDefault="00CB0482" w:rsidP="003755AA">
            <w:pPr>
              <w:rPr>
                <w:rFonts w:ascii="Arial" w:hAnsi="Arial" w:cs="Arial"/>
                <w:sz w:val="24"/>
                <w:szCs w:val="24"/>
              </w:rPr>
            </w:pPr>
            <w:r w:rsidRPr="0046793C">
              <w:rPr>
                <w:rFonts w:ascii="Arial" w:hAnsi="Arial" w:cs="Arial"/>
                <w:sz w:val="24"/>
                <w:szCs w:val="24"/>
              </w:rPr>
              <w:t xml:space="preserve">Item 6.5 </w:t>
            </w:r>
            <w:r w:rsidR="00140444" w:rsidRPr="0046793C">
              <w:rPr>
                <w:rFonts w:ascii="Arial" w:hAnsi="Arial" w:cs="Arial"/>
                <w:sz w:val="24"/>
                <w:szCs w:val="24"/>
              </w:rPr>
              <w:t>-</w:t>
            </w:r>
            <w:r w:rsidRPr="0046793C">
              <w:rPr>
                <w:rFonts w:ascii="Arial" w:hAnsi="Arial" w:cs="Arial"/>
                <w:sz w:val="24"/>
                <w:szCs w:val="24"/>
              </w:rPr>
              <w:t xml:space="preserve"> </w:t>
            </w:r>
            <w:r w:rsidR="00574B2E">
              <w:rPr>
                <w:rFonts w:ascii="Arial" w:hAnsi="Arial" w:cs="Arial"/>
                <w:sz w:val="24"/>
                <w:szCs w:val="24"/>
              </w:rPr>
              <w:t>JW</w:t>
            </w:r>
            <w:r w:rsidRPr="0046793C">
              <w:rPr>
                <w:rFonts w:ascii="Arial" w:hAnsi="Arial" w:cs="Arial"/>
                <w:sz w:val="24"/>
                <w:szCs w:val="24"/>
              </w:rPr>
              <w:t xml:space="preserve"> had met JH who had taken part in the review relating to Early Years Block Overview</w:t>
            </w:r>
            <w:r w:rsidR="005F6A1D" w:rsidRPr="0046793C">
              <w:rPr>
                <w:rFonts w:ascii="Arial" w:hAnsi="Arial" w:cs="Arial"/>
                <w:sz w:val="24"/>
                <w:szCs w:val="24"/>
              </w:rPr>
              <w:t>.</w:t>
            </w:r>
          </w:p>
          <w:p w14:paraId="0149514E" w14:textId="77777777" w:rsidR="005F6A1D" w:rsidRPr="0046793C" w:rsidRDefault="005F6A1D" w:rsidP="003755AA">
            <w:pPr>
              <w:rPr>
                <w:rFonts w:ascii="Arial" w:hAnsi="Arial" w:cs="Arial"/>
                <w:sz w:val="24"/>
                <w:szCs w:val="24"/>
              </w:rPr>
            </w:pPr>
          </w:p>
          <w:p w14:paraId="74C0C9C4" w14:textId="77777777" w:rsidR="005F6A1D" w:rsidRPr="0046793C" w:rsidRDefault="00CB0482" w:rsidP="003755AA">
            <w:pPr>
              <w:rPr>
                <w:rFonts w:ascii="Arial" w:hAnsi="Arial" w:cs="Arial"/>
                <w:sz w:val="24"/>
                <w:szCs w:val="24"/>
              </w:rPr>
            </w:pPr>
            <w:r w:rsidRPr="0046793C">
              <w:rPr>
                <w:rFonts w:ascii="Arial" w:hAnsi="Arial" w:cs="Arial"/>
                <w:sz w:val="24"/>
                <w:szCs w:val="24"/>
              </w:rPr>
              <w:t xml:space="preserve">Item 7.3 </w:t>
            </w:r>
            <w:r w:rsidR="00140444" w:rsidRPr="0046793C">
              <w:rPr>
                <w:rFonts w:ascii="Arial" w:hAnsi="Arial" w:cs="Arial"/>
                <w:sz w:val="24"/>
                <w:szCs w:val="24"/>
              </w:rPr>
              <w:t>-</w:t>
            </w:r>
            <w:r w:rsidRPr="0046793C">
              <w:rPr>
                <w:rFonts w:ascii="Arial" w:hAnsi="Arial" w:cs="Arial"/>
                <w:sz w:val="24"/>
                <w:szCs w:val="24"/>
              </w:rPr>
              <w:t xml:space="preserve"> SS advised that the required Balance clinic</w:t>
            </w:r>
            <w:r w:rsidR="005F6A1D" w:rsidRPr="0046793C">
              <w:rPr>
                <w:rFonts w:ascii="Arial" w:hAnsi="Arial" w:cs="Arial"/>
                <w:sz w:val="24"/>
                <w:szCs w:val="24"/>
              </w:rPr>
              <w:t xml:space="preserve"> meeting</w:t>
            </w:r>
            <w:r w:rsidRPr="0046793C">
              <w:rPr>
                <w:rFonts w:ascii="Arial" w:hAnsi="Arial" w:cs="Arial"/>
                <w:sz w:val="24"/>
                <w:szCs w:val="24"/>
              </w:rPr>
              <w:t xml:space="preserve"> had been held and the </w:t>
            </w:r>
            <w:r w:rsidR="005F6A1D" w:rsidRPr="0046793C">
              <w:rPr>
                <w:rFonts w:ascii="Arial" w:hAnsi="Arial" w:cs="Arial"/>
                <w:sz w:val="24"/>
                <w:szCs w:val="24"/>
              </w:rPr>
              <w:t xml:space="preserve">minutes </w:t>
            </w:r>
            <w:r w:rsidRPr="0046793C">
              <w:rPr>
                <w:rFonts w:ascii="Arial" w:hAnsi="Arial" w:cs="Arial"/>
                <w:sz w:val="24"/>
                <w:szCs w:val="24"/>
              </w:rPr>
              <w:t xml:space="preserve">would </w:t>
            </w:r>
            <w:r w:rsidR="005F6A1D" w:rsidRPr="0046793C">
              <w:rPr>
                <w:rFonts w:ascii="Arial" w:hAnsi="Arial" w:cs="Arial"/>
                <w:sz w:val="24"/>
                <w:szCs w:val="24"/>
              </w:rPr>
              <w:t>be submitted at next forum</w:t>
            </w:r>
            <w:r w:rsidRPr="0046793C">
              <w:rPr>
                <w:rFonts w:ascii="Arial" w:hAnsi="Arial" w:cs="Arial"/>
                <w:sz w:val="24"/>
                <w:szCs w:val="24"/>
              </w:rPr>
              <w:t>.</w:t>
            </w:r>
          </w:p>
          <w:p w14:paraId="23095965" w14:textId="77777777" w:rsidR="00C676E4" w:rsidRPr="0046793C" w:rsidRDefault="00C676E4" w:rsidP="003755AA">
            <w:pPr>
              <w:rPr>
                <w:rFonts w:ascii="Arial" w:hAnsi="Arial" w:cs="Arial"/>
                <w:sz w:val="24"/>
                <w:szCs w:val="24"/>
              </w:rPr>
            </w:pPr>
          </w:p>
          <w:p w14:paraId="38B73A01" w14:textId="77777777" w:rsidR="00C676E4" w:rsidRPr="0046793C" w:rsidRDefault="00140444" w:rsidP="003755AA">
            <w:pPr>
              <w:rPr>
                <w:rFonts w:ascii="Arial" w:hAnsi="Arial" w:cs="Arial"/>
                <w:sz w:val="24"/>
                <w:szCs w:val="24"/>
              </w:rPr>
            </w:pPr>
            <w:r w:rsidRPr="0046793C">
              <w:rPr>
                <w:rFonts w:ascii="Arial" w:hAnsi="Arial" w:cs="Arial"/>
                <w:sz w:val="24"/>
                <w:szCs w:val="24"/>
              </w:rPr>
              <w:t>Item 11.1 - Forum were happy for Training and Induction of Forum members to be put in place.  SS to arrange.</w:t>
            </w:r>
          </w:p>
          <w:p w14:paraId="683908AF" w14:textId="77777777" w:rsidR="00140444" w:rsidRPr="0046793C" w:rsidRDefault="00140444" w:rsidP="003755AA">
            <w:pPr>
              <w:rPr>
                <w:rFonts w:ascii="Arial" w:hAnsi="Arial" w:cs="Arial"/>
                <w:sz w:val="24"/>
                <w:szCs w:val="24"/>
              </w:rPr>
            </w:pPr>
          </w:p>
          <w:p w14:paraId="6F0F16FC" w14:textId="77777777" w:rsidR="00140444" w:rsidRPr="0046793C" w:rsidRDefault="00140444" w:rsidP="003755AA">
            <w:pPr>
              <w:rPr>
                <w:rFonts w:ascii="Arial" w:hAnsi="Arial" w:cs="Arial"/>
                <w:sz w:val="24"/>
                <w:szCs w:val="24"/>
              </w:rPr>
            </w:pPr>
            <w:r w:rsidRPr="0046793C">
              <w:rPr>
                <w:rFonts w:ascii="Arial" w:hAnsi="Arial" w:cs="Arial"/>
                <w:sz w:val="24"/>
                <w:szCs w:val="24"/>
              </w:rPr>
              <w:t>Item 12.3 – SS advised Forum that a consultation paper had been completed in reference to Task &amp; Finish Group being set up and included all responses that had been submitted.</w:t>
            </w:r>
          </w:p>
          <w:p w14:paraId="30F1B397" w14:textId="77777777" w:rsidR="00140444" w:rsidRPr="0046793C" w:rsidRDefault="00140444" w:rsidP="003755AA">
            <w:pPr>
              <w:rPr>
                <w:rFonts w:ascii="Arial" w:hAnsi="Arial" w:cs="Arial"/>
                <w:sz w:val="24"/>
                <w:szCs w:val="24"/>
              </w:rPr>
            </w:pPr>
          </w:p>
          <w:p w14:paraId="43836D04" w14:textId="77777777" w:rsidR="00140444" w:rsidRDefault="00140444" w:rsidP="003755AA">
            <w:pPr>
              <w:rPr>
                <w:rFonts w:ascii="Arial" w:hAnsi="Arial" w:cs="Arial"/>
                <w:sz w:val="24"/>
                <w:szCs w:val="24"/>
              </w:rPr>
            </w:pPr>
            <w:r w:rsidRPr="0046793C">
              <w:rPr>
                <w:rFonts w:ascii="Arial" w:hAnsi="Arial" w:cs="Arial"/>
                <w:sz w:val="24"/>
                <w:szCs w:val="24"/>
              </w:rPr>
              <w:t xml:space="preserve">Item 12.5 </w:t>
            </w:r>
            <w:r w:rsidR="0046793C" w:rsidRPr="0046793C">
              <w:rPr>
                <w:rFonts w:ascii="Arial" w:hAnsi="Arial" w:cs="Arial"/>
                <w:sz w:val="24"/>
                <w:szCs w:val="24"/>
              </w:rPr>
              <w:t>–</w:t>
            </w:r>
            <w:r w:rsidRPr="0046793C">
              <w:rPr>
                <w:rFonts w:ascii="Arial" w:hAnsi="Arial" w:cs="Arial"/>
                <w:sz w:val="24"/>
                <w:szCs w:val="24"/>
              </w:rPr>
              <w:t xml:space="preserve"> </w:t>
            </w:r>
            <w:r w:rsidR="0046793C" w:rsidRPr="0046793C">
              <w:rPr>
                <w:rFonts w:ascii="Arial" w:hAnsi="Arial" w:cs="Arial"/>
                <w:sz w:val="24"/>
                <w:szCs w:val="24"/>
              </w:rPr>
              <w:t>High Pupil mobility in Hartlepool – sub group had met and will report back to Forum.</w:t>
            </w:r>
          </w:p>
          <w:p w14:paraId="23F9FF08" w14:textId="77777777" w:rsidR="00140444" w:rsidRPr="0046793C" w:rsidRDefault="00140444" w:rsidP="003755AA">
            <w:pPr>
              <w:rPr>
                <w:rFonts w:ascii="Arial" w:hAnsi="Arial" w:cs="Arial"/>
                <w:sz w:val="24"/>
                <w:szCs w:val="24"/>
              </w:rPr>
            </w:pPr>
          </w:p>
        </w:tc>
        <w:tc>
          <w:tcPr>
            <w:tcW w:w="1276" w:type="dxa"/>
          </w:tcPr>
          <w:p w14:paraId="48B9A1CF" w14:textId="77777777" w:rsidR="00C676E4" w:rsidRPr="0046793C" w:rsidRDefault="00C676E4" w:rsidP="00C676E4">
            <w:pPr>
              <w:jc w:val="center"/>
              <w:rPr>
                <w:rFonts w:ascii="Arial" w:hAnsi="Arial" w:cs="Arial"/>
                <w:b/>
                <w:sz w:val="24"/>
                <w:szCs w:val="24"/>
              </w:rPr>
            </w:pPr>
          </w:p>
          <w:p w14:paraId="14815C1E" w14:textId="77777777" w:rsidR="00BE6CA1" w:rsidRPr="0046793C" w:rsidRDefault="00BE6CA1" w:rsidP="00C676E4">
            <w:pPr>
              <w:jc w:val="center"/>
              <w:rPr>
                <w:rFonts w:ascii="Arial" w:hAnsi="Arial" w:cs="Arial"/>
                <w:b/>
                <w:sz w:val="24"/>
                <w:szCs w:val="24"/>
              </w:rPr>
            </w:pPr>
          </w:p>
          <w:p w14:paraId="41B79D2D" w14:textId="77777777" w:rsidR="00BE6CA1" w:rsidRPr="0046793C" w:rsidRDefault="00BE6CA1" w:rsidP="00C676E4">
            <w:pPr>
              <w:jc w:val="center"/>
              <w:rPr>
                <w:rFonts w:ascii="Arial" w:hAnsi="Arial" w:cs="Arial"/>
                <w:b/>
                <w:sz w:val="24"/>
                <w:szCs w:val="24"/>
              </w:rPr>
            </w:pPr>
          </w:p>
          <w:p w14:paraId="3C159C9E" w14:textId="77777777" w:rsidR="00BE6CA1" w:rsidRPr="0046793C" w:rsidRDefault="00BE6CA1" w:rsidP="00C676E4">
            <w:pPr>
              <w:jc w:val="center"/>
              <w:rPr>
                <w:rFonts w:ascii="Arial" w:hAnsi="Arial" w:cs="Arial"/>
                <w:b/>
                <w:sz w:val="24"/>
                <w:szCs w:val="24"/>
              </w:rPr>
            </w:pPr>
          </w:p>
          <w:p w14:paraId="24262800" w14:textId="77777777" w:rsidR="00BE6CA1" w:rsidRPr="0046793C" w:rsidRDefault="00BE6CA1" w:rsidP="00C676E4">
            <w:pPr>
              <w:jc w:val="center"/>
              <w:rPr>
                <w:rFonts w:ascii="Arial" w:hAnsi="Arial" w:cs="Arial"/>
                <w:b/>
                <w:sz w:val="24"/>
                <w:szCs w:val="24"/>
              </w:rPr>
            </w:pPr>
          </w:p>
          <w:p w14:paraId="66D9503B" w14:textId="77777777" w:rsidR="0046793C" w:rsidRPr="0046793C" w:rsidRDefault="0046793C" w:rsidP="00C676E4">
            <w:pPr>
              <w:jc w:val="center"/>
              <w:rPr>
                <w:rFonts w:ascii="Arial" w:hAnsi="Arial" w:cs="Arial"/>
                <w:b/>
                <w:sz w:val="24"/>
                <w:szCs w:val="24"/>
              </w:rPr>
            </w:pPr>
          </w:p>
          <w:p w14:paraId="39E7C52B" w14:textId="77777777" w:rsidR="00BE6CA1" w:rsidRPr="0046793C" w:rsidRDefault="00BE6CA1" w:rsidP="00C676E4">
            <w:pPr>
              <w:jc w:val="center"/>
              <w:rPr>
                <w:rFonts w:ascii="Arial" w:hAnsi="Arial" w:cs="Arial"/>
                <w:b/>
                <w:sz w:val="24"/>
                <w:szCs w:val="24"/>
              </w:rPr>
            </w:pPr>
            <w:r w:rsidRPr="0046793C">
              <w:rPr>
                <w:rFonts w:ascii="Arial" w:hAnsi="Arial" w:cs="Arial"/>
                <w:b/>
                <w:sz w:val="24"/>
                <w:szCs w:val="24"/>
              </w:rPr>
              <w:t>LA</w:t>
            </w:r>
          </w:p>
          <w:p w14:paraId="0B83E561" w14:textId="77777777" w:rsidR="00CB0482" w:rsidRPr="0046793C" w:rsidRDefault="00CB0482" w:rsidP="00C676E4">
            <w:pPr>
              <w:jc w:val="center"/>
              <w:rPr>
                <w:rFonts w:ascii="Arial" w:hAnsi="Arial" w:cs="Arial"/>
                <w:b/>
                <w:sz w:val="24"/>
                <w:szCs w:val="24"/>
              </w:rPr>
            </w:pPr>
          </w:p>
          <w:p w14:paraId="5E037D26" w14:textId="77777777" w:rsidR="00CB0482" w:rsidRPr="0046793C" w:rsidRDefault="00CB0482" w:rsidP="00C676E4">
            <w:pPr>
              <w:jc w:val="center"/>
              <w:rPr>
                <w:rFonts w:ascii="Arial" w:hAnsi="Arial" w:cs="Arial"/>
                <w:b/>
                <w:sz w:val="24"/>
                <w:szCs w:val="24"/>
              </w:rPr>
            </w:pPr>
          </w:p>
          <w:p w14:paraId="46E4FC83" w14:textId="77777777" w:rsidR="00CB0482" w:rsidRPr="0046793C" w:rsidRDefault="00CB0482" w:rsidP="00C676E4">
            <w:pPr>
              <w:jc w:val="center"/>
              <w:rPr>
                <w:rFonts w:ascii="Arial" w:hAnsi="Arial" w:cs="Arial"/>
                <w:b/>
                <w:sz w:val="24"/>
                <w:szCs w:val="24"/>
              </w:rPr>
            </w:pPr>
          </w:p>
          <w:p w14:paraId="59B80208" w14:textId="77777777" w:rsidR="00CB0482" w:rsidRPr="0046793C" w:rsidRDefault="00CB0482" w:rsidP="00C676E4">
            <w:pPr>
              <w:jc w:val="center"/>
              <w:rPr>
                <w:rFonts w:ascii="Arial" w:hAnsi="Arial" w:cs="Arial"/>
                <w:b/>
                <w:sz w:val="24"/>
                <w:szCs w:val="24"/>
              </w:rPr>
            </w:pPr>
          </w:p>
          <w:p w14:paraId="0332E1F3" w14:textId="77777777" w:rsidR="00CB0482" w:rsidRPr="0046793C" w:rsidRDefault="00CB0482" w:rsidP="00C676E4">
            <w:pPr>
              <w:jc w:val="center"/>
              <w:rPr>
                <w:rFonts w:ascii="Arial" w:hAnsi="Arial" w:cs="Arial"/>
                <w:b/>
                <w:sz w:val="24"/>
                <w:szCs w:val="24"/>
              </w:rPr>
            </w:pPr>
          </w:p>
          <w:p w14:paraId="5212D01D" w14:textId="77777777" w:rsidR="00CB0482" w:rsidRPr="0046793C" w:rsidRDefault="00CB0482" w:rsidP="00C676E4">
            <w:pPr>
              <w:jc w:val="center"/>
              <w:rPr>
                <w:rFonts w:ascii="Arial" w:hAnsi="Arial" w:cs="Arial"/>
                <w:b/>
                <w:sz w:val="24"/>
                <w:szCs w:val="24"/>
              </w:rPr>
            </w:pPr>
          </w:p>
          <w:p w14:paraId="36C6C227" w14:textId="77777777" w:rsidR="00CB0482" w:rsidRPr="0046793C" w:rsidRDefault="00CB0482" w:rsidP="00C676E4">
            <w:pPr>
              <w:jc w:val="center"/>
              <w:rPr>
                <w:rFonts w:ascii="Arial" w:hAnsi="Arial" w:cs="Arial"/>
                <w:b/>
                <w:sz w:val="24"/>
                <w:szCs w:val="24"/>
              </w:rPr>
            </w:pPr>
          </w:p>
          <w:p w14:paraId="021325F1" w14:textId="77777777" w:rsidR="00CB0482" w:rsidRPr="0046793C" w:rsidRDefault="00CB0482" w:rsidP="00C676E4">
            <w:pPr>
              <w:jc w:val="center"/>
              <w:rPr>
                <w:rFonts w:ascii="Arial" w:hAnsi="Arial" w:cs="Arial"/>
                <w:b/>
                <w:sz w:val="24"/>
                <w:szCs w:val="24"/>
              </w:rPr>
            </w:pPr>
          </w:p>
          <w:p w14:paraId="33A344E0" w14:textId="77777777" w:rsidR="0046793C" w:rsidRPr="0046793C" w:rsidRDefault="0046793C" w:rsidP="00C676E4">
            <w:pPr>
              <w:jc w:val="center"/>
              <w:rPr>
                <w:rFonts w:ascii="Arial" w:hAnsi="Arial" w:cs="Arial"/>
                <w:b/>
                <w:sz w:val="24"/>
                <w:szCs w:val="24"/>
              </w:rPr>
            </w:pPr>
          </w:p>
          <w:p w14:paraId="1996134E" w14:textId="77777777" w:rsidR="000C2F78" w:rsidRDefault="000C2F78" w:rsidP="00C676E4">
            <w:pPr>
              <w:jc w:val="center"/>
              <w:rPr>
                <w:rFonts w:ascii="Arial" w:hAnsi="Arial" w:cs="Arial"/>
                <w:b/>
                <w:sz w:val="24"/>
                <w:szCs w:val="24"/>
              </w:rPr>
            </w:pPr>
          </w:p>
          <w:p w14:paraId="2DE68092" w14:textId="77777777" w:rsidR="0027398F" w:rsidRDefault="0027398F" w:rsidP="00C676E4">
            <w:pPr>
              <w:jc w:val="center"/>
              <w:rPr>
                <w:rFonts w:ascii="Arial" w:hAnsi="Arial" w:cs="Arial"/>
                <w:b/>
                <w:sz w:val="24"/>
                <w:szCs w:val="24"/>
              </w:rPr>
            </w:pPr>
          </w:p>
          <w:p w14:paraId="2D6F5E38" w14:textId="77777777" w:rsidR="00CB0482" w:rsidRPr="0046793C" w:rsidRDefault="00CB0482" w:rsidP="00C676E4">
            <w:pPr>
              <w:jc w:val="center"/>
              <w:rPr>
                <w:rFonts w:ascii="Arial" w:hAnsi="Arial" w:cs="Arial"/>
                <w:b/>
                <w:sz w:val="24"/>
                <w:szCs w:val="24"/>
              </w:rPr>
            </w:pPr>
            <w:r w:rsidRPr="0046793C">
              <w:rPr>
                <w:rFonts w:ascii="Arial" w:hAnsi="Arial" w:cs="Arial"/>
                <w:b/>
                <w:sz w:val="24"/>
                <w:szCs w:val="24"/>
              </w:rPr>
              <w:t>SS</w:t>
            </w:r>
          </w:p>
          <w:p w14:paraId="247E5DBE" w14:textId="77777777" w:rsidR="00140444" w:rsidRPr="0046793C" w:rsidRDefault="00140444" w:rsidP="00C676E4">
            <w:pPr>
              <w:jc w:val="center"/>
              <w:rPr>
                <w:rFonts w:ascii="Arial" w:hAnsi="Arial" w:cs="Arial"/>
                <w:b/>
                <w:sz w:val="24"/>
                <w:szCs w:val="24"/>
              </w:rPr>
            </w:pPr>
          </w:p>
          <w:p w14:paraId="1EDEFBDF" w14:textId="77777777" w:rsidR="00140444" w:rsidRPr="0046793C" w:rsidRDefault="00140444" w:rsidP="00C676E4">
            <w:pPr>
              <w:jc w:val="center"/>
              <w:rPr>
                <w:rFonts w:ascii="Arial" w:hAnsi="Arial" w:cs="Arial"/>
                <w:b/>
                <w:sz w:val="24"/>
                <w:szCs w:val="24"/>
              </w:rPr>
            </w:pPr>
          </w:p>
          <w:p w14:paraId="6B71562D" w14:textId="77777777" w:rsidR="00140444" w:rsidRPr="0046793C" w:rsidRDefault="00140444" w:rsidP="00C676E4">
            <w:pPr>
              <w:jc w:val="center"/>
              <w:rPr>
                <w:rFonts w:ascii="Arial" w:hAnsi="Arial" w:cs="Arial"/>
                <w:b/>
                <w:sz w:val="24"/>
                <w:szCs w:val="24"/>
              </w:rPr>
            </w:pPr>
            <w:r w:rsidRPr="0046793C">
              <w:rPr>
                <w:rFonts w:ascii="Arial" w:hAnsi="Arial" w:cs="Arial"/>
                <w:b/>
                <w:sz w:val="24"/>
                <w:szCs w:val="24"/>
              </w:rPr>
              <w:t>SS</w:t>
            </w:r>
          </w:p>
        </w:tc>
      </w:tr>
      <w:tr w:rsidR="00C676E4" w:rsidRPr="0046793C" w14:paraId="6CBF3A62" w14:textId="77777777" w:rsidTr="00717862">
        <w:tc>
          <w:tcPr>
            <w:tcW w:w="392" w:type="dxa"/>
          </w:tcPr>
          <w:p w14:paraId="112AA87D" w14:textId="77777777" w:rsidR="00C676E4" w:rsidRPr="0046793C" w:rsidRDefault="002F1B8E" w:rsidP="00C676E4">
            <w:pPr>
              <w:jc w:val="center"/>
              <w:rPr>
                <w:rFonts w:ascii="Arial" w:hAnsi="Arial" w:cs="Arial"/>
                <w:b/>
                <w:sz w:val="24"/>
                <w:szCs w:val="24"/>
              </w:rPr>
            </w:pPr>
            <w:r w:rsidRPr="0046793C">
              <w:rPr>
                <w:rFonts w:ascii="Arial" w:hAnsi="Arial" w:cs="Arial"/>
                <w:b/>
                <w:sz w:val="24"/>
                <w:szCs w:val="24"/>
              </w:rPr>
              <w:lastRenderedPageBreak/>
              <w:t>3</w:t>
            </w:r>
          </w:p>
        </w:tc>
        <w:tc>
          <w:tcPr>
            <w:tcW w:w="8363" w:type="dxa"/>
          </w:tcPr>
          <w:p w14:paraId="2C8E7E61" w14:textId="77777777" w:rsidR="00C676E4" w:rsidRPr="005F2F6B" w:rsidRDefault="00DA3942" w:rsidP="003755AA">
            <w:pPr>
              <w:rPr>
                <w:rFonts w:ascii="Arial" w:hAnsi="Arial" w:cs="Arial"/>
                <w:sz w:val="24"/>
                <w:szCs w:val="24"/>
              </w:rPr>
            </w:pPr>
            <w:r w:rsidRPr="005F2F6B">
              <w:rPr>
                <w:rFonts w:ascii="Arial" w:hAnsi="Arial" w:cs="Arial"/>
                <w:b/>
                <w:sz w:val="24"/>
                <w:szCs w:val="24"/>
              </w:rPr>
              <w:t xml:space="preserve">National Funding Formula (I) (standard item) </w:t>
            </w:r>
            <w:r w:rsidRPr="005F2F6B">
              <w:rPr>
                <w:rFonts w:ascii="Arial" w:hAnsi="Arial" w:cs="Arial"/>
                <w:sz w:val="24"/>
                <w:szCs w:val="24"/>
              </w:rPr>
              <w:t>(will be covered in finance reports later in agenda) – Mark Tilling</w:t>
            </w:r>
          </w:p>
          <w:p w14:paraId="71932734" w14:textId="77777777" w:rsidR="00C676E4" w:rsidRPr="0046793C" w:rsidRDefault="00C676E4" w:rsidP="003755AA">
            <w:pPr>
              <w:rPr>
                <w:rFonts w:ascii="Arial" w:hAnsi="Arial" w:cs="Arial"/>
                <w:sz w:val="24"/>
                <w:szCs w:val="24"/>
              </w:rPr>
            </w:pPr>
          </w:p>
        </w:tc>
        <w:tc>
          <w:tcPr>
            <w:tcW w:w="1276" w:type="dxa"/>
          </w:tcPr>
          <w:p w14:paraId="3553D92C" w14:textId="77777777" w:rsidR="00C676E4" w:rsidRPr="0046793C" w:rsidRDefault="00C676E4" w:rsidP="00C676E4">
            <w:pPr>
              <w:jc w:val="center"/>
              <w:rPr>
                <w:rFonts w:ascii="Arial" w:hAnsi="Arial" w:cs="Arial"/>
                <w:b/>
                <w:sz w:val="24"/>
                <w:szCs w:val="24"/>
              </w:rPr>
            </w:pPr>
          </w:p>
        </w:tc>
      </w:tr>
      <w:tr w:rsidR="00C676E4" w:rsidRPr="0046793C" w14:paraId="5F1669A3" w14:textId="77777777" w:rsidTr="00717862">
        <w:tc>
          <w:tcPr>
            <w:tcW w:w="392" w:type="dxa"/>
          </w:tcPr>
          <w:p w14:paraId="7F2FB3CA" w14:textId="77777777" w:rsidR="00C676E4" w:rsidRDefault="002F1B8E" w:rsidP="00C676E4">
            <w:pPr>
              <w:jc w:val="center"/>
              <w:rPr>
                <w:rFonts w:ascii="Arial" w:hAnsi="Arial" w:cs="Arial"/>
                <w:b/>
                <w:sz w:val="24"/>
                <w:szCs w:val="24"/>
              </w:rPr>
            </w:pPr>
            <w:r w:rsidRPr="0046793C">
              <w:rPr>
                <w:rFonts w:ascii="Arial" w:hAnsi="Arial" w:cs="Arial"/>
                <w:b/>
                <w:sz w:val="24"/>
                <w:szCs w:val="24"/>
              </w:rPr>
              <w:t>4</w:t>
            </w:r>
          </w:p>
          <w:p w14:paraId="641145B1" w14:textId="77777777" w:rsidR="005F2F6B" w:rsidRDefault="005F2F6B" w:rsidP="00C676E4">
            <w:pPr>
              <w:jc w:val="center"/>
              <w:rPr>
                <w:rFonts w:ascii="Arial" w:hAnsi="Arial" w:cs="Arial"/>
                <w:b/>
                <w:sz w:val="24"/>
                <w:szCs w:val="24"/>
              </w:rPr>
            </w:pPr>
          </w:p>
          <w:p w14:paraId="05AB7424" w14:textId="77777777" w:rsidR="005F2F6B" w:rsidRDefault="005F2F6B" w:rsidP="00C676E4">
            <w:pPr>
              <w:jc w:val="center"/>
              <w:rPr>
                <w:rFonts w:ascii="Arial" w:hAnsi="Arial" w:cs="Arial"/>
                <w:b/>
                <w:sz w:val="24"/>
                <w:szCs w:val="24"/>
              </w:rPr>
            </w:pPr>
          </w:p>
          <w:p w14:paraId="1D933E94" w14:textId="77777777" w:rsidR="005F2F6B" w:rsidRDefault="005F2F6B" w:rsidP="00C676E4">
            <w:pPr>
              <w:jc w:val="center"/>
              <w:rPr>
                <w:rFonts w:ascii="Arial" w:hAnsi="Arial" w:cs="Arial"/>
                <w:sz w:val="24"/>
                <w:szCs w:val="24"/>
              </w:rPr>
            </w:pPr>
            <w:r w:rsidRPr="005F2F6B">
              <w:rPr>
                <w:rFonts w:ascii="Arial" w:hAnsi="Arial" w:cs="Arial"/>
                <w:sz w:val="24"/>
                <w:szCs w:val="24"/>
              </w:rPr>
              <w:t>4.1</w:t>
            </w:r>
          </w:p>
          <w:p w14:paraId="34D481C4" w14:textId="77777777" w:rsidR="005F2F6B" w:rsidRDefault="005F2F6B" w:rsidP="00C676E4">
            <w:pPr>
              <w:jc w:val="center"/>
              <w:rPr>
                <w:rFonts w:ascii="Arial" w:hAnsi="Arial" w:cs="Arial"/>
                <w:sz w:val="24"/>
                <w:szCs w:val="24"/>
              </w:rPr>
            </w:pPr>
          </w:p>
          <w:p w14:paraId="5783196A" w14:textId="77777777" w:rsidR="005F2F6B" w:rsidRDefault="005F2F6B" w:rsidP="00C676E4">
            <w:pPr>
              <w:jc w:val="center"/>
              <w:rPr>
                <w:rFonts w:ascii="Arial" w:hAnsi="Arial" w:cs="Arial"/>
                <w:sz w:val="24"/>
                <w:szCs w:val="24"/>
              </w:rPr>
            </w:pPr>
          </w:p>
          <w:p w14:paraId="5B72CFD9" w14:textId="77777777" w:rsidR="005F2F6B" w:rsidRDefault="005F2F6B" w:rsidP="00C676E4">
            <w:pPr>
              <w:jc w:val="center"/>
              <w:rPr>
                <w:rFonts w:ascii="Arial" w:hAnsi="Arial" w:cs="Arial"/>
                <w:sz w:val="24"/>
                <w:szCs w:val="24"/>
              </w:rPr>
            </w:pPr>
          </w:p>
          <w:p w14:paraId="5E9C9797" w14:textId="77777777" w:rsidR="005F2F6B" w:rsidRDefault="005F2F6B" w:rsidP="00C676E4">
            <w:pPr>
              <w:jc w:val="center"/>
              <w:rPr>
                <w:rFonts w:ascii="Arial" w:hAnsi="Arial" w:cs="Arial"/>
                <w:sz w:val="24"/>
                <w:szCs w:val="24"/>
              </w:rPr>
            </w:pPr>
          </w:p>
          <w:p w14:paraId="38705AF1" w14:textId="77777777" w:rsidR="005F2F6B" w:rsidRDefault="005F2F6B" w:rsidP="00C676E4">
            <w:pPr>
              <w:jc w:val="center"/>
              <w:rPr>
                <w:rFonts w:ascii="Arial" w:hAnsi="Arial" w:cs="Arial"/>
                <w:sz w:val="24"/>
                <w:szCs w:val="24"/>
              </w:rPr>
            </w:pPr>
            <w:r>
              <w:rPr>
                <w:rFonts w:ascii="Arial" w:hAnsi="Arial" w:cs="Arial"/>
                <w:sz w:val="24"/>
                <w:szCs w:val="24"/>
              </w:rPr>
              <w:t>4.2</w:t>
            </w:r>
          </w:p>
          <w:p w14:paraId="495D9648" w14:textId="77777777" w:rsidR="005F2F6B" w:rsidRDefault="005F2F6B" w:rsidP="00C676E4">
            <w:pPr>
              <w:jc w:val="center"/>
              <w:rPr>
                <w:rFonts w:ascii="Arial" w:hAnsi="Arial" w:cs="Arial"/>
                <w:sz w:val="24"/>
                <w:szCs w:val="24"/>
              </w:rPr>
            </w:pPr>
          </w:p>
          <w:p w14:paraId="265B33FB" w14:textId="77777777" w:rsidR="005F2F6B" w:rsidRPr="005F2F6B" w:rsidRDefault="005F2F6B" w:rsidP="00C676E4">
            <w:pPr>
              <w:jc w:val="center"/>
              <w:rPr>
                <w:rFonts w:ascii="Arial" w:hAnsi="Arial" w:cs="Arial"/>
                <w:sz w:val="24"/>
                <w:szCs w:val="24"/>
              </w:rPr>
            </w:pPr>
            <w:r>
              <w:rPr>
                <w:rFonts w:ascii="Arial" w:hAnsi="Arial" w:cs="Arial"/>
                <w:sz w:val="24"/>
                <w:szCs w:val="24"/>
              </w:rPr>
              <w:t>4.3</w:t>
            </w:r>
          </w:p>
        </w:tc>
        <w:tc>
          <w:tcPr>
            <w:tcW w:w="8363" w:type="dxa"/>
          </w:tcPr>
          <w:p w14:paraId="13E5E646" w14:textId="77777777" w:rsidR="00DA3942" w:rsidRPr="005F2F6B" w:rsidRDefault="00DA3942" w:rsidP="00DA3942">
            <w:pPr>
              <w:rPr>
                <w:rFonts w:ascii="Arial" w:hAnsi="Arial" w:cs="Arial"/>
                <w:b/>
                <w:sz w:val="24"/>
                <w:szCs w:val="24"/>
              </w:rPr>
            </w:pPr>
            <w:r w:rsidRPr="005F2F6B">
              <w:rPr>
                <w:rFonts w:ascii="Arial" w:hAnsi="Arial" w:cs="Arial"/>
                <w:b/>
                <w:sz w:val="24"/>
                <w:szCs w:val="24"/>
              </w:rPr>
              <w:t>SEND free school update (standard item) (verbal update) – Danielle Swainston</w:t>
            </w:r>
          </w:p>
          <w:p w14:paraId="75BFC6D8" w14:textId="77777777" w:rsidR="0046793C" w:rsidRPr="0046793C" w:rsidRDefault="0046793C" w:rsidP="00DA3942">
            <w:pPr>
              <w:rPr>
                <w:rFonts w:ascii="Arial" w:hAnsi="Arial" w:cs="Arial"/>
                <w:sz w:val="24"/>
                <w:szCs w:val="24"/>
              </w:rPr>
            </w:pPr>
          </w:p>
          <w:p w14:paraId="593C4E3E" w14:textId="77777777" w:rsidR="005F2F6B" w:rsidRDefault="005F6A1D" w:rsidP="003755AA">
            <w:pPr>
              <w:rPr>
                <w:rFonts w:ascii="Arial" w:hAnsi="Arial" w:cs="Arial"/>
                <w:sz w:val="24"/>
                <w:szCs w:val="24"/>
              </w:rPr>
            </w:pPr>
            <w:r w:rsidRPr="0046793C">
              <w:rPr>
                <w:rFonts w:ascii="Arial" w:hAnsi="Arial" w:cs="Arial"/>
                <w:sz w:val="24"/>
                <w:szCs w:val="24"/>
              </w:rPr>
              <w:t xml:space="preserve">DS advised </w:t>
            </w:r>
            <w:r w:rsidR="0046793C" w:rsidRPr="0046793C">
              <w:rPr>
                <w:rFonts w:ascii="Arial" w:hAnsi="Arial" w:cs="Arial"/>
                <w:sz w:val="24"/>
                <w:szCs w:val="24"/>
              </w:rPr>
              <w:t xml:space="preserve">Forum that Free School bid </w:t>
            </w:r>
            <w:r w:rsidRPr="0046793C">
              <w:rPr>
                <w:rFonts w:ascii="Arial" w:hAnsi="Arial" w:cs="Arial"/>
                <w:sz w:val="24"/>
                <w:szCs w:val="24"/>
              </w:rPr>
              <w:t>application</w:t>
            </w:r>
            <w:r w:rsidR="0046793C" w:rsidRPr="0046793C">
              <w:rPr>
                <w:rFonts w:ascii="Arial" w:hAnsi="Arial" w:cs="Arial"/>
                <w:sz w:val="24"/>
                <w:szCs w:val="24"/>
              </w:rPr>
              <w:t xml:space="preserve"> had been successful.</w:t>
            </w:r>
            <w:r w:rsidRPr="0046793C">
              <w:rPr>
                <w:rFonts w:ascii="Arial" w:hAnsi="Arial" w:cs="Arial"/>
                <w:sz w:val="24"/>
                <w:szCs w:val="24"/>
              </w:rPr>
              <w:t xml:space="preserve"> </w:t>
            </w:r>
            <w:r w:rsidR="0046793C" w:rsidRPr="0046793C">
              <w:rPr>
                <w:rFonts w:ascii="Arial" w:hAnsi="Arial" w:cs="Arial"/>
                <w:sz w:val="24"/>
                <w:szCs w:val="24"/>
              </w:rPr>
              <w:t xml:space="preserve"> A c</w:t>
            </w:r>
            <w:r w:rsidRPr="0046793C">
              <w:rPr>
                <w:rFonts w:ascii="Arial" w:hAnsi="Arial" w:cs="Arial"/>
                <w:sz w:val="24"/>
                <w:szCs w:val="24"/>
              </w:rPr>
              <w:t xml:space="preserve">onference call with </w:t>
            </w:r>
            <w:proofErr w:type="spellStart"/>
            <w:r w:rsidR="0046793C" w:rsidRPr="0046793C">
              <w:rPr>
                <w:rFonts w:ascii="Arial" w:hAnsi="Arial" w:cs="Arial"/>
                <w:sz w:val="24"/>
                <w:szCs w:val="24"/>
              </w:rPr>
              <w:t>D</w:t>
            </w:r>
            <w:r w:rsidRPr="0046793C">
              <w:rPr>
                <w:rFonts w:ascii="Arial" w:hAnsi="Arial" w:cs="Arial"/>
                <w:sz w:val="24"/>
                <w:szCs w:val="24"/>
              </w:rPr>
              <w:t>f</w:t>
            </w:r>
            <w:r w:rsidR="0046793C">
              <w:rPr>
                <w:rFonts w:ascii="Arial" w:hAnsi="Arial" w:cs="Arial"/>
                <w:sz w:val="24"/>
                <w:szCs w:val="24"/>
              </w:rPr>
              <w:t>E</w:t>
            </w:r>
            <w:proofErr w:type="spellEnd"/>
            <w:r w:rsidR="0046793C">
              <w:rPr>
                <w:rFonts w:ascii="Arial" w:hAnsi="Arial" w:cs="Arial"/>
                <w:sz w:val="24"/>
                <w:szCs w:val="24"/>
              </w:rPr>
              <w:t xml:space="preserve"> had been had on 11.09.19.</w:t>
            </w:r>
            <w:r w:rsidRPr="0046793C">
              <w:rPr>
                <w:rFonts w:ascii="Arial" w:hAnsi="Arial" w:cs="Arial"/>
                <w:sz w:val="24"/>
                <w:szCs w:val="24"/>
              </w:rPr>
              <w:t xml:space="preserve">  Deadline </w:t>
            </w:r>
            <w:r w:rsidR="0046793C">
              <w:rPr>
                <w:rFonts w:ascii="Arial" w:hAnsi="Arial" w:cs="Arial"/>
                <w:sz w:val="24"/>
                <w:szCs w:val="24"/>
              </w:rPr>
              <w:t>for potential providers was 30 S</w:t>
            </w:r>
            <w:r w:rsidRPr="0046793C">
              <w:rPr>
                <w:rFonts w:ascii="Arial" w:hAnsi="Arial" w:cs="Arial"/>
                <w:sz w:val="24"/>
                <w:szCs w:val="24"/>
              </w:rPr>
              <w:t xml:space="preserve">eptember </w:t>
            </w:r>
            <w:r w:rsidR="0046793C">
              <w:rPr>
                <w:rFonts w:ascii="Arial" w:hAnsi="Arial" w:cs="Arial"/>
                <w:sz w:val="24"/>
                <w:szCs w:val="24"/>
              </w:rPr>
              <w:t xml:space="preserve">2019. </w:t>
            </w:r>
            <w:r w:rsidRPr="0046793C">
              <w:rPr>
                <w:rFonts w:ascii="Arial" w:hAnsi="Arial" w:cs="Arial"/>
                <w:sz w:val="24"/>
                <w:szCs w:val="24"/>
              </w:rPr>
              <w:t xml:space="preserve">Set criteria </w:t>
            </w:r>
            <w:r w:rsidR="005F2F6B">
              <w:rPr>
                <w:rFonts w:ascii="Arial" w:hAnsi="Arial" w:cs="Arial"/>
                <w:sz w:val="24"/>
                <w:szCs w:val="24"/>
              </w:rPr>
              <w:t xml:space="preserve">by the </w:t>
            </w:r>
            <w:proofErr w:type="spellStart"/>
            <w:r w:rsidR="005F2F6B">
              <w:rPr>
                <w:rFonts w:ascii="Arial" w:hAnsi="Arial" w:cs="Arial"/>
                <w:sz w:val="24"/>
                <w:szCs w:val="24"/>
              </w:rPr>
              <w:t>DfE</w:t>
            </w:r>
            <w:proofErr w:type="spellEnd"/>
            <w:r w:rsidR="005F2F6B">
              <w:rPr>
                <w:rFonts w:ascii="Arial" w:hAnsi="Arial" w:cs="Arial"/>
                <w:sz w:val="24"/>
                <w:szCs w:val="24"/>
              </w:rPr>
              <w:t xml:space="preserve"> </w:t>
            </w:r>
            <w:r w:rsidR="00FB09F3">
              <w:rPr>
                <w:rFonts w:ascii="Arial" w:hAnsi="Arial" w:cs="Arial"/>
                <w:sz w:val="24"/>
                <w:szCs w:val="24"/>
              </w:rPr>
              <w:t>was</w:t>
            </w:r>
            <w:r w:rsidR="005F2F6B">
              <w:rPr>
                <w:rFonts w:ascii="Arial" w:hAnsi="Arial" w:cs="Arial"/>
                <w:sz w:val="24"/>
                <w:szCs w:val="24"/>
              </w:rPr>
              <w:t xml:space="preserve"> </w:t>
            </w:r>
            <w:r w:rsidRPr="0046793C">
              <w:rPr>
                <w:rFonts w:ascii="Arial" w:hAnsi="Arial" w:cs="Arial"/>
                <w:sz w:val="24"/>
                <w:szCs w:val="24"/>
              </w:rPr>
              <w:t xml:space="preserve">to </w:t>
            </w:r>
            <w:r w:rsidR="005F2F6B">
              <w:rPr>
                <w:rFonts w:ascii="Arial" w:hAnsi="Arial" w:cs="Arial"/>
                <w:sz w:val="24"/>
                <w:szCs w:val="24"/>
              </w:rPr>
              <w:t xml:space="preserve">be </w:t>
            </w:r>
            <w:r w:rsidRPr="0046793C">
              <w:rPr>
                <w:rFonts w:ascii="Arial" w:hAnsi="Arial" w:cs="Arial"/>
                <w:sz w:val="24"/>
                <w:szCs w:val="24"/>
              </w:rPr>
              <w:t>follow</w:t>
            </w:r>
            <w:r w:rsidR="005F2F6B">
              <w:rPr>
                <w:rFonts w:ascii="Arial" w:hAnsi="Arial" w:cs="Arial"/>
                <w:sz w:val="24"/>
                <w:szCs w:val="24"/>
              </w:rPr>
              <w:t xml:space="preserve">ed. </w:t>
            </w:r>
          </w:p>
          <w:p w14:paraId="79929170" w14:textId="77777777" w:rsidR="005F2F6B" w:rsidRDefault="005F2F6B" w:rsidP="003755AA">
            <w:pPr>
              <w:rPr>
                <w:rFonts w:ascii="Arial" w:hAnsi="Arial" w:cs="Arial"/>
                <w:sz w:val="24"/>
                <w:szCs w:val="24"/>
              </w:rPr>
            </w:pPr>
          </w:p>
          <w:p w14:paraId="06E26BA1" w14:textId="77777777" w:rsidR="005F2F6B" w:rsidRDefault="00FB09F3" w:rsidP="003755AA">
            <w:pPr>
              <w:rPr>
                <w:rFonts w:ascii="Arial" w:hAnsi="Arial" w:cs="Arial"/>
                <w:sz w:val="24"/>
                <w:szCs w:val="24"/>
              </w:rPr>
            </w:pPr>
            <w:r>
              <w:rPr>
                <w:rFonts w:ascii="Arial" w:hAnsi="Arial" w:cs="Arial"/>
                <w:sz w:val="24"/>
                <w:szCs w:val="24"/>
              </w:rPr>
              <w:t>A</w:t>
            </w:r>
            <w:r w:rsidR="005F2F6B">
              <w:rPr>
                <w:rFonts w:ascii="Arial" w:hAnsi="Arial" w:cs="Arial"/>
                <w:sz w:val="24"/>
                <w:szCs w:val="24"/>
              </w:rPr>
              <w:t xml:space="preserve"> lot of</w:t>
            </w:r>
            <w:r w:rsidR="005F6A1D" w:rsidRPr="0046793C">
              <w:rPr>
                <w:rFonts w:ascii="Arial" w:hAnsi="Arial" w:cs="Arial"/>
                <w:sz w:val="24"/>
                <w:szCs w:val="24"/>
              </w:rPr>
              <w:t xml:space="preserve"> interest</w:t>
            </w:r>
            <w:r w:rsidR="005F2F6B">
              <w:rPr>
                <w:rFonts w:ascii="Arial" w:hAnsi="Arial" w:cs="Arial"/>
                <w:sz w:val="24"/>
                <w:szCs w:val="24"/>
              </w:rPr>
              <w:t xml:space="preserve"> </w:t>
            </w:r>
            <w:r>
              <w:rPr>
                <w:rFonts w:ascii="Arial" w:hAnsi="Arial" w:cs="Arial"/>
                <w:sz w:val="24"/>
                <w:szCs w:val="24"/>
              </w:rPr>
              <w:t xml:space="preserve">had been </w:t>
            </w:r>
            <w:r w:rsidR="005F2F6B">
              <w:rPr>
                <w:rFonts w:ascii="Arial" w:hAnsi="Arial" w:cs="Arial"/>
                <w:sz w:val="24"/>
                <w:szCs w:val="24"/>
              </w:rPr>
              <w:t>shown</w:t>
            </w:r>
            <w:r w:rsidR="005F6A1D" w:rsidRPr="0046793C">
              <w:rPr>
                <w:rFonts w:ascii="Arial" w:hAnsi="Arial" w:cs="Arial"/>
                <w:sz w:val="24"/>
                <w:szCs w:val="24"/>
              </w:rPr>
              <w:t xml:space="preserve">.  </w:t>
            </w:r>
          </w:p>
          <w:p w14:paraId="3747AF5E" w14:textId="77777777" w:rsidR="005F2F6B" w:rsidRDefault="005F2F6B" w:rsidP="003755AA">
            <w:pPr>
              <w:rPr>
                <w:rFonts w:ascii="Arial" w:hAnsi="Arial" w:cs="Arial"/>
                <w:sz w:val="24"/>
                <w:szCs w:val="24"/>
              </w:rPr>
            </w:pPr>
          </w:p>
          <w:p w14:paraId="541F859C" w14:textId="1021471E" w:rsidR="00767C2A" w:rsidRPr="0046793C" w:rsidRDefault="00574B2E" w:rsidP="003755AA">
            <w:pPr>
              <w:rPr>
                <w:rFonts w:ascii="Arial" w:hAnsi="Arial" w:cs="Arial"/>
                <w:sz w:val="24"/>
                <w:szCs w:val="24"/>
              </w:rPr>
            </w:pPr>
            <w:r>
              <w:rPr>
                <w:rFonts w:ascii="Arial" w:hAnsi="Arial" w:cs="Arial"/>
                <w:sz w:val="24"/>
                <w:szCs w:val="24"/>
              </w:rPr>
              <w:t xml:space="preserve">The School will be for 50 </w:t>
            </w:r>
            <w:r w:rsidR="00E31549">
              <w:rPr>
                <w:rFonts w:ascii="Arial" w:hAnsi="Arial" w:cs="Arial"/>
                <w:sz w:val="24"/>
                <w:szCs w:val="24"/>
              </w:rPr>
              <w:t>places</w:t>
            </w:r>
            <w:r>
              <w:rPr>
                <w:rFonts w:ascii="Arial" w:hAnsi="Arial" w:cs="Arial"/>
                <w:sz w:val="24"/>
                <w:szCs w:val="24"/>
              </w:rPr>
              <w:t xml:space="preserve"> following recommendations from the ESFA. Hartlepool is c</w:t>
            </w:r>
            <w:r w:rsidR="005F2F6B">
              <w:rPr>
                <w:rFonts w:ascii="Arial" w:hAnsi="Arial" w:cs="Arial"/>
                <w:sz w:val="24"/>
                <w:szCs w:val="24"/>
              </w:rPr>
              <w:t xml:space="preserve">ommitted </w:t>
            </w:r>
            <w:r w:rsidR="005F6A1D" w:rsidRPr="0046793C">
              <w:rPr>
                <w:rFonts w:ascii="Arial" w:hAnsi="Arial" w:cs="Arial"/>
                <w:sz w:val="24"/>
                <w:szCs w:val="24"/>
              </w:rPr>
              <w:t>to 25 places</w:t>
            </w:r>
            <w:r>
              <w:rPr>
                <w:rFonts w:ascii="Arial" w:hAnsi="Arial" w:cs="Arial"/>
                <w:sz w:val="24"/>
                <w:szCs w:val="24"/>
              </w:rPr>
              <w:t>.</w:t>
            </w:r>
            <w:r w:rsidR="005F6A1D" w:rsidRPr="0046793C">
              <w:rPr>
                <w:rFonts w:ascii="Arial" w:hAnsi="Arial" w:cs="Arial"/>
                <w:sz w:val="24"/>
                <w:szCs w:val="24"/>
              </w:rPr>
              <w:t xml:space="preserve">  </w:t>
            </w:r>
            <w:r>
              <w:rPr>
                <w:rFonts w:ascii="Arial" w:hAnsi="Arial" w:cs="Arial"/>
                <w:sz w:val="24"/>
                <w:szCs w:val="24"/>
              </w:rPr>
              <w:t xml:space="preserve">The Commissioning Team is currently in discussions with neighbouring authorities with regard to them buying places. </w:t>
            </w:r>
            <w:r w:rsidR="00E200C5" w:rsidRPr="0046793C">
              <w:rPr>
                <w:rFonts w:ascii="Arial" w:hAnsi="Arial" w:cs="Arial"/>
                <w:sz w:val="24"/>
                <w:szCs w:val="24"/>
              </w:rPr>
              <w:t xml:space="preserve">  </w:t>
            </w:r>
          </w:p>
          <w:p w14:paraId="5855910E" w14:textId="77777777" w:rsidR="00C676E4" w:rsidRPr="0046793C" w:rsidRDefault="00C676E4" w:rsidP="003755AA">
            <w:pPr>
              <w:rPr>
                <w:rFonts w:ascii="Arial" w:hAnsi="Arial" w:cs="Arial"/>
                <w:sz w:val="24"/>
                <w:szCs w:val="24"/>
              </w:rPr>
            </w:pPr>
          </w:p>
        </w:tc>
        <w:tc>
          <w:tcPr>
            <w:tcW w:w="1276" w:type="dxa"/>
          </w:tcPr>
          <w:p w14:paraId="65AAA8B1" w14:textId="77777777" w:rsidR="00C676E4" w:rsidRPr="0046793C" w:rsidRDefault="00C676E4" w:rsidP="00C676E4">
            <w:pPr>
              <w:jc w:val="center"/>
              <w:rPr>
                <w:rFonts w:ascii="Arial" w:hAnsi="Arial" w:cs="Arial"/>
                <w:b/>
                <w:sz w:val="24"/>
                <w:szCs w:val="24"/>
              </w:rPr>
            </w:pPr>
          </w:p>
        </w:tc>
      </w:tr>
      <w:tr w:rsidR="00C676E4" w:rsidRPr="0046793C" w14:paraId="7C6903F3" w14:textId="77777777" w:rsidTr="00717862">
        <w:tc>
          <w:tcPr>
            <w:tcW w:w="392" w:type="dxa"/>
          </w:tcPr>
          <w:p w14:paraId="79DF7C29" w14:textId="77777777" w:rsidR="00C676E4" w:rsidRDefault="002F1B8E" w:rsidP="00C676E4">
            <w:pPr>
              <w:jc w:val="center"/>
              <w:rPr>
                <w:rFonts w:ascii="Arial" w:hAnsi="Arial" w:cs="Arial"/>
                <w:b/>
                <w:sz w:val="24"/>
                <w:szCs w:val="24"/>
              </w:rPr>
            </w:pPr>
            <w:r w:rsidRPr="0046793C">
              <w:rPr>
                <w:rFonts w:ascii="Arial" w:hAnsi="Arial" w:cs="Arial"/>
                <w:b/>
                <w:sz w:val="24"/>
                <w:szCs w:val="24"/>
              </w:rPr>
              <w:t>5</w:t>
            </w:r>
          </w:p>
          <w:p w14:paraId="0DAB2AF5" w14:textId="77777777" w:rsidR="005F2F6B" w:rsidRDefault="005F2F6B" w:rsidP="00C676E4">
            <w:pPr>
              <w:jc w:val="center"/>
              <w:rPr>
                <w:rFonts w:ascii="Arial" w:hAnsi="Arial" w:cs="Arial"/>
                <w:b/>
                <w:sz w:val="24"/>
                <w:szCs w:val="24"/>
              </w:rPr>
            </w:pPr>
          </w:p>
          <w:p w14:paraId="7A9BA86E" w14:textId="77777777" w:rsidR="005F2F6B" w:rsidRPr="005F2F6B" w:rsidRDefault="005F2F6B" w:rsidP="00C676E4">
            <w:pPr>
              <w:jc w:val="center"/>
              <w:rPr>
                <w:rFonts w:ascii="Arial" w:hAnsi="Arial" w:cs="Arial"/>
                <w:sz w:val="24"/>
                <w:szCs w:val="24"/>
              </w:rPr>
            </w:pPr>
            <w:r w:rsidRPr="005F2F6B">
              <w:rPr>
                <w:rFonts w:ascii="Arial" w:hAnsi="Arial" w:cs="Arial"/>
                <w:sz w:val="24"/>
                <w:szCs w:val="24"/>
              </w:rPr>
              <w:t>5.1</w:t>
            </w:r>
          </w:p>
        </w:tc>
        <w:tc>
          <w:tcPr>
            <w:tcW w:w="8363" w:type="dxa"/>
          </w:tcPr>
          <w:p w14:paraId="40998357" w14:textId="77777777" w:rsidR="00DA3942" w:rsidRPr="005F2F6B" w:rsidRDefault="00DA3942" w:rsidP="00DA3942">
            <w:pPr>
              <w:rPr>
                <w:rFonts w:ascii="Arial" w:hAnsi="Arial" w:cs="Arial"/>
                <w:b/>
                <w:sz w:val="24"/>
                <w:szCs w:val="24"/>
              </w:rPr>
            </w:pPr>
            <w:r w:rsidRPr="005F2F6B">
              <w:rPr>
                <w:rFonts w:ascii="Arial" w:hAnsi="Arial" w:cs="Arial"/>
                <w:b/>
                <w:sz w:val="24"/>
                <w:szCs w:val="24"/>
              </w:rPr>
              <w:t xml:space="preserve">SEMH (Standard item) (verbal update) </w:t>
            </w:r>
          </w:p>
          <w:p w14:paraId="5C50725A" w14:textId="77777777" w:rsidR="00E200C5" w:rsidRPr="0046793C" w:rsidRDefault="00E200C5" w:rsidP="003755AA">
            <w:pPr>
              <w:rPr>
                <w:rFonts w:ascii="Arial" w:hAnsi="Arial" w:cs="Arial"/>
                <w:b/>
                <w:sz w:val="24"/>
                <w:szCs w:val="24"/>
              </w:rPr>
            </w:pPr>
          </w:p>
          <w:p w14:paraId="153FC70E" w14:textId="77777777" w:rsidR="00E200C5" w:rsidRPr="005F2F6B" w:rsidRDefault="00E200C5" w:rsidP="003755AA">
            <w:pPr>
              <w:rPr>
                <w:rFonts w:ascii="Arial" w:hAnsi="Arial" w:cs="Arial"/>
                <w:sz w:val="24"/>
                <w:szCs w:val="24"/>
              </w:rPr>
            </w:pPr>
            <w:r w:rsidRPr="005F2F6B">
              <w:rPr>
                <w:rFonts w:ascii="Arial" w:hAnsi="Arial" w:cs="Arial"/>
                <w:sz w:val="24"/>
                <w:szCs w:val="24"/>
              </w:rPr>
              <w:t xml:space="preserve">SS </w:t>
            </w:r>
            <w:r w:rsidR="005F2F6B">
              <w:rPr>
                <w:rFonts w:ascii="Arial" w:hAnsi="Arial" w:cs="Arial"/>
                <w:sz w:val="24"/>
                <w:szCs w:val="24"/>
              </w:rPr>
              <w:t>gave update provided by C R</w:t>
            </w:r>
            <w:r w:rsidRPr="005F2F6B">
              <w:rPr>
                <w:rFonts w:ascii="Arial" w:hAnsi="Arial" w:cs="Arial"/>
                <w:sz w:val="24"/>
                <w:szCs w:val="24"/>
              </w:rPr>
              <w:t>eed.  Integrat</w:t>
            </w:r>
            <w:r w:rsidR="005F2F6B">
              <w:rPr>
                <w:rFonts w:ascii="Arial" w:hAnsi="Arial" w:cs="Arial"/>
                <w:sz w:val="24"/>
                <w:szCs w:val="24"/>
              </w:rPr>
              <w:t>ion back into primary. Secondary</w:t>
            </w:r>
            <w:r w:rsidRPr="005F2F6B">
              <w:rPr>
                <w:rFonts w:ascii="Arial" w:hAnsi="Arial" w:cs="Arial"/>
                <w:sz w:val="24"/>
                <w:szCs w:val="24"/>
              </w:rPr>
              <w:t xml:space="preserve"> </w:t>
            </w:r>
            <w:r w:rsidR="005F2F6B">
              <w:rPr>
                <w:rFonts w:ascii="Arial" w:hAnsi="Arial" w:cs="Arial"/>
                <w:sz w:val="24"/>
                <w:szCs w:val="24"/>
              </w:rPr>
              <w:t>ARP is</w:t>
            </w:r>
            <w:r w:rsidRPr="005F2F6B">
              <w:rPr>
                <w:rFonts w:ascii="Arial" w:hAnsi="Arial" w:cs="Arial"/>
                <w:sz w:val="24"/>
                <w:szCs w:val="24"/>
              </w:rPr>
              <w:t xml:space="preserve"> in process of being set up.  Further work </w:t>
            </w:r>
            <w:r w:rsidR="005F2F6B">
              <w:rPr>
                <w:rFonts w:ascii="Arial" w:hAnsi="Arial" w:cs="Arial"/>
                <w:sz w:val="24"/>
                <w:szCs w:val="24"/>
              </w:rPr>
              <w:t xml:space="preserve">is </w:t>
            </w:r>
            <w:r w:rsidRPr="005F2F6B">
              <w:rPr>
                <w:rFonts w:ascii="Arial" w:hAnsi="Arial" w:cs="Arial"/>
                <w:sz w:val="24"/>
                <w:szCs w:val="24"/>
              </w:rPr>
              <w:t xml:space="preserve">to be done.    </w:t>
            </w:r>
            <w:r w:rsidR="005F2F6B">
              <w:rPr>
                <w:rFonts w:ascii="Arial" w:hAnsi="Arial" w:cs="Arial"/>
                <w:sz w:val="24"/>
                <w:szCs w:val="24"/>
              </w:rPr>
              <w:t xml:space="preserve">Any further </w:t>
            </w:r>
            <w:r w:rsidRPr="005F2F6B">
              <w:rPr>
                <w:rFonts w:ascii="Arial" w:hAnsi="Arial" w:cs="Arial"/>
                <w:sz w:val="24"/>
                <w:szCs w:val="24"/>
              </w:rPr>
              <w:t xml:space="preserve">updates </w:t>
            </w:r>
            <w:r w:rsidR="005F2F6B">
              <w:rPr>
                <w:rFonts w:ascii="Arial" w:hAnsi="Arial" w:cs="Arial"/>
                <w:sz w:val="24"/>
                <w:szCs w:val="24"/>
              </w:rPr>
              <w:t xml:space="preserve">will be fed back </w:t>
            </w:r>
            <w:r w:rsidRPr="005F2F6B">
              <w:rPr>
                <w:rFonts w:ascii="Arial" w:hAnsi="Arial" w:cs="Arial"/>
                <w:sz w:val="24"/>
                <w:szCs w:val="24"/>
              </w:rPr>
              <w:t xml:space="preserve">to </w:t>
            </w:r>
            <w:r w:rsidR="005F2F6B">
              <w:rPr>
                <w:rFonts w:ascii="Arial" w:hAnsi="Arial" w:cs="Arial"/>
                <w:sz w:val="24"/>
                <w:szCs w:val="24"/>
              </w:rPr>
              <w:t>F</w:t>
            </w:r>
            <w:r w:rsidRPr="005F2F6B">
              <w:rPr>
                <w:rFonts w:ascii="Arial" w:hAnsi="Arial" w:cs="Arial"/>
                <w:sz w:val="24"/>
                <w:szCs w:val="24"/>
              </w:rPr>
              <w:t>orum</w:t>
            </w:r>
            <w:r w:rsidR="005F2F6B">
              <w:rPr>
                <w:rFonts w:ascii="Arial" w:hAnsi="Arial" w:cs="Arial"/>
                <w:sz w:val="24"/>
                <w:szCs w:val="24"/>
              </w:rPr>
              <w:t>.</w:t>
            </w:r>
          </w:p>
          <w:p w14:paraId="198A4605" w14:textId="77777777" w:rsidR="00C676E4" w:rsidRDefault="00C676E4" w:rsidP="003755AA">
            <w:pPr>
              <w:rPr>
                <w:rFonts w:ascii="Arial" w:hAnsi="Arial" w:cs="Arial"/>
                <w:sz w:val="24"/>
                <w:szCs w:val="24"/>
              </w:rPr>
            </w:pPr>
          </w:p>
          <w:p w14:paraId="68ACEF4D" w14:textId="77777777" w:rsidR="00F66851" w:rsidRDefault="00F66851" w:rsidP="003755AA">
            <w:pPr>
              <w:rPr>
                <w:rFonts w:ascii="Arial" w:hAnsi="Arial" w:cs="Arial"/>
                <w:sz w:val="24"/>
                <w:szCs w:val="24"/>
              </w:rPr>
            </w:pPr>
          </w:p>
          <w:p w14:paraId="4D6553BC" w14:textId="77777777" w:rsidR="00F66851" w:rsidRDefault="00F66851" w:rsidP="003755AA">
            <w:pPr>
              <w:rPr>
                <w:rFonts w:ascii="Arial" w:hAnsi="Arial" w:cs="Arial"/>
                <w:sz w:val="24"/>
                <w:szCs w:val="24"/>
              </w:rPr>
            </w:pPr>
          </w:p>
          <w:p w14:paraId="434A2951" w14:textId="77777777" w:rsidR="00F66851" w:rsidRDefault="00F66851" w:rsidP="003755AA">
            <w:pPr>
              <w:rPr>
                <w:rFonts w:ascii="Arial" w:hAnsi="Arial" w:cs="Arial"/>
                <w:sz w:val="24"/>
                <w:szCs w:val="24"/>
              </w:rPr>
            </w:pPr>
          </w:p>
          <w:p w14:paraId="4AC42E31" w14:textId="77777777" w:rsidR="00F66851" w:rsidRPr="0046793C" w:rsidRDefault="00F66851" w:rsidP="003755AA">
            <w:pPr>
              <w:rPr>
                <w:rFonts w:ascii="Arial" w:hAnsi="Arial" w:cs="Arial"/>
                <w:sz w:val="24"/>
                <w:szCs w:val="24"/>
              </w:rPr>
            </w:pPr>
          </w:p>
        </w:tc>
        <w:tc>
          <w:tcPr>
            <w:tcW w:w="1276" w:type="dxa"/>
          </w:tcPr>
          <w:p w14:paraId="632CD9ED" w14:textId="77777777" w:rsidR="00C676E4" w:rsidRDefault="00C676E4" w:rsidP="00C676E4">
            <w:pPr>
              <w:jc w:val="center"/>
              <w:rPr>
                <w:rFonts w:ascii="Arial" w:hAnsi="Arial" w:cs="Arial"/>
                <w:b/>
                <w:sz w:val="24"/>
                <w:szCs w:val="24"/>
              </w:rPr>
            </w:pPr>
          </w:p>
          <w:p w14:paraId="4AB147EB" w14:textId="77777777" w:rsidR="00FB09F3" w:rsidRDefault="00FB09F3" w:rsidP="00C676E4">
            <w:pPr>
              <w:jc w:val="center"/>
              <w:rPr>
                <w:rFonts w:ascii="Arial" w:hAnsi="Arial" w:cs="Arial"/>
                <w:b/>
                <w:sz w:val="24"/>
                <w:szCs w:val="24"/>
              </w:rPr>
            </w:pPr>
          </w:p>
          <w:p w14:paraId="0E20CEA7" w14:textId="77777777" w:rsidR="00FB09F3" w:rsidRDefault="00FB09F3" w:rsidP="00C676E4">
            <w:pPr>
              <w:jc w:val="center"/>
              <w:rPr>
                <w:rFonts w:ascii="Arial" w:hAnsi="Arial" w:cs="Arial"/>
                <w:b/>
                <w:sz w:val="24"/>
                <w:szCs w:val="24"/>
              </w:rPr>
            </w:pPr>
          </w:p>
          <w:p w14:paraId="1BA48CB3" w14:textId="77777777" w:rsidR="00FB09F3" w:rsidRDefault="00FB09F3" w:rsidP="00C676E4">
            <w:pPr>
              <w:jc w:val="center"/>
              <w:rPr>
                <w:rFonts w:ascii="Arial" w:hAnsi="Arial" w:cs="Arial"/>
                <w:b/>
                <w:sz w:val="24"/>
                <w:szCs w:val="24"/>
              </w:rPr>
            </w:pPr>
          </w:p>
          <w:p w14:paraId="12B67311" w14:textId="77777777" w:rsidR="00FB09F3" w:rsidRPr="0046793C" w:rsidRDefault="00FB09F3" w:rsidP="00C676E4">
            <w:pPr>
              <w:jc w:val="center"/>
              <w:rPr>
                <w:rFonts w:ascii="Arial" w:hAnsi="Arial" w:cs="Arial"/>
                <w:b/>
                <w:sz w:val="24"/>
                <w:szCs w:val="24"/>
              </w:rPr>
            </w:pPr>
            <w:r>
              <w:rPr>
                <w:rFonts w:ascii="Arial" w:hAnsi="Arial" w:cs="Arial"/>
                <w:b/>
                <w:sz w:val="24"/>
                <w:szCs w:val="24"/>
              </w:rPr>
              <w:t>SS</w:t>
            </w:r>
          </w:p>
        </w:tc>
      </w:tr>
      <w:tr w:rsidR="00C676E4" w:rsidRPr="0046793C" w14:paraId="4EF4D190" w14:textId="77777777" w:rsidTr="00717862">
        <w:tc>
          <w:tcPr>
            <w:tcW w:w="392" w:type="dxa"/>
          </w:tcPr>
          <w:p w14:paraId="63C98AFE" w14:textId="77777777" w:rsidR="00C676E4" w:rsidRDefault="002F1B8E" w:rsidP="00C676E4">
            <w:pPr>
              <w:jc w:val="center"/>
              <w:rPr>
                <w:rFonts w:ascii="Arial" w:hAnsi="Arial" w:cs="Arial"/>
                <w:b/>
                <w:sz w:val="24"/>
                <w:szCs w:val="24"/>
              </w:rPr>
            </w:pPr>
            <w:r w:rsidRPr="0046793C">
              <w:rPr>
                <w:rFonts w:ascii="Arial" w:hAnsi="Arial" w:cs="Arial"/>
                <w:b/>
                <w:sz w:val="24"/>
                <w:szCs w:val="24"/>
              </w:rPr>
              <w:lastRenderedPageBreak/>
              <w:t>6</w:t>
            </w:r>
          </w:p>
          <w:p w14:paraId="45E62D15" w14:textId="77777777" w:rsidR="005F2F6B" w:rsidRDefault="005F2F6B" w:rsidP="00C676E4">
            <w:pPr>
              <w:jc w:val="center"/>
              <w:rPr>
                <w:rFonts w:ascii="Arial" w:hAnsi="Arial" w:cs="Arial"/>
                <w:b/>
                <w:sz w:val="24"/>
                <w:szCs w:val="24"/>
              </w:rPr>
            </w:pPr>
          </w:p>
          <w:p w14:paraId="2A5C4D4E" w14:textId="77777777" w:rsidR="005F2F6B" w:rsidRDefault="005F2F6B" w:rsidP="00C676E4">
            <w:pPr>
              <w:jc w:val="center"/>
              <w:rPr>
                <w:rFonts w:ascii="Arial" w:hAnsi="Arial" w:cs="Arial"/>
                <w:b/>
                <w:sz w:val="24"/>
                <w:szCs w:val="24"/>
              </w:rPr>
            </w:pPr>
          </w:p>
          <w:p w14:paraId="320E7889" w14:textId="77777777" w:rsidR="005F2F6B" w:rsidRDefault="005F2F6B" w:rsidP="00C676E4">
            <w:pPr>
              <w:jc w:val="center"/>
              <w:rPr>
                <w:rFonts w:ascii="Arial" w:hAnsi="Arial" w:cs="Arial"/>
                <w:sz w:val="24"/>
                <w:szCs w:val="24"/>
              </w:rPr>
            </w:pPr>
            <w:r w:rsidRPr="005F2F6B">
              <w:rPr>
                <w:rFonts w:ascii="Arial" w:hAnsi="Arial" w:cs="Arial"/>
                <w:sz w:val="24"/>
                <w:szCs w:val="24"/>
              </w:rPr>
              <w:t>6.1</w:t>
            </w:r>
          </w:p>
          <w:p w14:paraId="7032F962" w14:textId="77777777" w:rsidR="005F2F6B" w:rsidRDefault="005F2F6B" w:rsidP="00C676E4">
            <w:pPr>
              <w:jc w:val="center"/>
              <w:rPr>
                <w:rFonts w:ascii="Arial" w:hAnsi="Arial" w:cs="Arial"/>
                <w:sz w:val="24"/>
                <w:szCs w:val="24"/>
              </w:rPr>
            </w:pPr>
          </w:p>
          <w:p w14:paraId="6E9607BB" w14:textId="77777777" w:rsidR="005F2F6B" w:rsidRDefault="005F2F6B" w:rsidP="00C676E4">
            <w:pPr>
              <w:jc w:val="center"/>
              <w:rPr>
                <w:rFonts w:ascii="Arial" w:hAnsi="Arial" w:cs="Arial"/>
                <w:sz w:val="24"/>
                <w:szCs w:val="24"/>
              </w:rPr>
            </w:pPr>
          </w:p>
          <w:p w14:paraId="0CB376C4" w14:textId="77777777" w:rsidR="005F2F6B" w:rsidRDefault="005F2F6B" w:rsidP="00C676E4">
            <w:pPr>
              <w:jc w:val="center"/>
              <w:rPr>
                <w:rFonts w:ascii="Arial" w:hAnsi="Arial" w:cs="Arial"/>
                <w:sz w:val="24"/>
                <w:szCs w:val="24"/>
              </w:rPr>
            </w:pPr>
          </w:p>
          <w:p w14:paraId="5BDFEAFC" w14:textId="77777777" w:rsidR="005F2F6B" w:rsidRDefault="005F2F6B" w:rsidP="00C676E4">
            <w:pPr>
              <w:jc w:val="center"/>
              <w:rPr>
                <w:rFonts w:ascii="Arial" w:hAnsi="Arial" w:cs="Arial"/>
                <w:sz w:val="24"/>
                <w:szCs w:val="24"/>
              </w:rPr>
            </w:pPr>
            <w:r>
              <w:rPr>
                <w:rFonts w:ascii="Arial" w:hAnsi="Arial" w:cs="Arial"/>
                <w:sz w:val="24"/>
                <w:szCs w:val="24"/>
              </w:rPr>
              <w:t>6.2</w:t>
            </w:r>
          </w:p>
          <w:p w14:paraId="38469EB6" w14:textId="77777777" w:rsidR="007B41CB" w:rsidRDefault="007B41CB" w:rsidP="00C676E4">
            <w:pPr>
              <w:jc w:val="center"/>
              <w:rPr>
                <w:rFonts w:ascii="Arial" w:hAnsi="Arial" w:cs="Arial"/>
                <w:sz w:val="24"/>
                <w:szCs w:val="24"/>
              </w:rPr>
            </w:pPr>
          </w:p>
          <w:p w14:paraId="46981E2E" w14:textId="77777777" w:rsidR="00F66851" w:rsidRDefault="00F66851" w:rsidP="00C676E4">
            <w:pPr>
              <w:jc w:val="center"/>
              <w:rPr>
                <w:rFonts w:ascii="Arial" w:hAnsi="Arial" w:cs="Arial"/>
                <w:sz w:val="24"/>
                <w:szCs w:val="24"/>
              </w:rPr>
            </w:pPr>
          </w:p>
          <w:p w14:paraId="54CA98C9" w14:textId="77777777" w:rsidR="00F66851" w:rsidRDefault="00F66851" w:rsidP="00C676E4">
            <w:pPr>
              <w:jc w:val="center"/>
              <w:rPr>
                <w:rFonts w:ascii="Arial" w:hAnsi="Arial" w:cs="Arial"/>
                <w:sz w:val="24"/>
                <w:szCs w:val="24"/>
              </w:rPr>
            </w:pPr>
          </w:p>
          <w:p w14:paraId="08438BCE" w14:textId="77777777" w:rsidR="007B41CB" w:rsidRDefault="007B41CB" w:rsidP="00C676E4">
            <w:pPr>
              <w:jc w:val="center"/>
              <w:rPr>
                <w:rFonts w:ascii="Arial" w:hAnsi="Arial" w:cs="Arial"/>
                <w:sz w:val="24"/>
                <w:szCs w:val="24"/>
              </w:rPr>
            </w:pPr>
          </w:p>
          <w:p w14:paraId="22570F97" w14:textId="77777777" w:rsidR="007B41CB" w:rsidRDefault="007B41CB" w:rsidP="00C676E4">
            <w:pPr>
              <w:jc w:val="center"/>
              <w:rPr>
                <w:rFonts w:ascii="Arial" w:hAnsi="Arial" w:cs="Arial"/>
                <w:sz w:val="24"/>
                <w:szCs w:val="24"/>
              </w:rPr>
            </w:pPr>
            <w:r>
              <w:rPr>
                <w:rFonts w:ascii="Arial" w:hAnsi="Arial" w:cs="Arial"/>
                <w:sz w:val="24"/>
                <w:szCs w:val="24"/>
              </w:rPr>
              <w:t>6.3</w:t>
            </w:r>
          </w:p>
          <w:p w14:paraId="00FDDEB7" w14:textId="77777777" w:rsidR="007B41CB" w:rsidRDefault="007B41CB" w:rsidP="00C676E4">
            <w:pPr>
              <w:jc w:val="center"/>
              <w:rPr>
                <w:rFonts w:ascii="Arial" w:hAnsi="Arial" w:cs="Arial"/>
                <w:sz w:val="24"/>
                <w:szCs w:val="24"/>
              </w:rPr>
            </w:pPr>
          </w:p>
          <w:p w14:paraId="2655B134" w14:textId="77777777" w:rsidR="007B41CB" w:rsidRDefault="007B41CB" w:rsidP="00C676E4">
            <w:pPr>
              <w:jc w:val="center"/>
              <w:rPr>
                <w:rFonts w:ascii="Arial" w:hAnsi="Arial" w:cs="Arial"/>
                <w:sz w:val="24"/>
                <w:szCs w:val="24"/>
              </w:rPr>
            </w:pPr>
            <w:r>
              <w:rPr>
                <w:rFonts w:ascii="Arial" w:hAnsi="Arial" w:cs="Arial"/>
                <w:sz w:val="24"/>
                <w:szCs w:val="24"/>
              </w:rPr>
              <w:t>6.4</w:t>
            </w:r>
          </w:p>
          <w:p w14:paraId="407BDD80" w14:textId="77777777" w:rsidR="007B41CB" w:rsidRDefault="007B41CB" w:rsidP="00C676E4">
            <w:pPr>
              <w:jc w:val="center"/>
              <w:rPr>
                <w:rFonts w:ascii="Arial" w:hAnsi="Arial" w:cs="Arial"/>
                <w:sz w:val="24"/>
                <w:szCs w:val="24"/>
              </w:rPr>
            </w:pPr>
          </w:p>
          <w:p w14:paraId="6AED5306" w14:textId="77777777" w:rsidR="007B41CB" w:rsidRDefault="007B41CB" w:rsidP="00C676E4">
            <w:pPr>
              <w:jc w:val="center"/>
              <w:rPr>
                <w:rFonts w:ascii="Arial" w:hAnsi="Arial" w:cs="Arial"/>
                <w:sz w:val="24"/>
                <w:szCs w:val="24"/>
              </w:rPr>
            </w:pPr>
            <w:r>
              <w:rPr>
                <w:rFonts w:ascii="Arial" w:hAnsi="Arial" w:cs="Arial"/>
                <w:sz w:val="24"/>
                <w:szCs w:val="24"/>
              </w:rPr>
              <w:t>6.5</w:t>
            </w:r>
          </w:p>
          <w:p w14:paraId="2D96F555" w14:textId="77777777" w:rsidR="002031C2" w:rsidRDefault="002031C2" w:rsidP="00C676E4">
            <w:pPr>
              <w:jc w:val="center"/>
              <w:rPr>
                <w:rFonts w:ascii="Arial" w:hAnsi="Arial" w:cs="Arial"/>
                <w:sz w:val="24"/>
                <w:szCs w:val="24"/>
              </w:rPr>
            </w:pPr>
          </w:p>
          <w:p w14:paraId="134E83F1" w14:textId="77777777" w:rsidR="002031C2" w:rsidRDefault="002031C2" w:rsidP="00C676E4">
            <w:pPr>
              <w:jc w:val="center"/>
              <w:rPr>
                <w:rFonts w:ascii="Arial" w:hAnsi="Arial" w:cs="Arial"/>
                <w:sz w:val="24"/>
                <w:szCs w:val="24"/>
              </w:rPr>
            </w:pPr>
          </w:p>
          <w:p w14:paraId="16375136" w14:textId="77777777" w:rsidR="002031C2" w:rsidRDefault="002031C2" w:rsidP="00C676E4">
            <w:pPr>
              <w:jc w:val="center"/>
              <w:rPr>
                <w:rFonts w:ascii="Arial" w:hAnsi="Arial" w:cs="Arial"/>
                <w:sz w:val="24"/>
                <w:szCs w:val="24"/>
              </w:rPr>
            </w:pPr>
          </w:p>
          <w:p w14:paraId="63333CA9" w14:textId="77777777" w:rsidR="002031C2" w:rsidRDefault="002031C2" w:rsidP="00C676E4">
            <w:pPr>
              <w:jc w:val="center"/>
              <w:rPr>
                <w:rFonts w:ascii="Arial" w:hAnsi="Arial" w:cs="Arial"/>
                <w:sz w:val="24"/>
                <w:szCs w:val="24"/>
              </w:rPr>
            </w:pPr>
            <w:r>
              <w:rPr>
                <w:rFonts w:ascii="Arial" w:hAnsi="Arial" w:cs="Arial"/>
                <w:sz w:val="24"/>
                <w:szCs w:val="24"/>
              </w:rPr>
              <w:t>6.6</w:t>
            </w:r>
          </w:p>
          <w:p w14:paraId="3FAB1A81" w14:textId="77777777" w:rsidR="002031C2" w:rsidRDefault="002031C2" w:rsidP="00C676E4">
            <w:pPr>
              <w:jc w:val="center"/>
              <w:rPr>
                <w:rFonts w:ascii="Arial" w:hAnsi="Arial" w:cs="Arial"/>
                <w:sz w:val="24"/>
                <w:szCs w:val="24"/>
              </w:rPr>
            </w:pPr>
          </w:p>
          <w:p w14:paraId="22248B0D" w14:textId="77777777" w:rsidR="002031C2" w:rsidRDefault="002031C2" w:rsidP="00C676E4">
            <w:pPr>
              <w:jc w:val="center"/>
              <w:rPr>
                <w:rFonts w:ascii="Arial" w:hAnsi="Arial" w:cs="Arial"/>
                <w:sz w:val="24"/>
                <w:szCs w:val="24"/>
              </w:rPr>
            </w:pPr>
          </w:p>
          <w:p w14:paraId="6EF7306F" w14:textId="77777777" w:rsidR="002031C2" w:rsidRDefault="002031C2" w:rsidP="00C676E4">
            <w:pPr>
              <w:jc w:val="center"/>
              <w:rPr>
                <w:rFonts w:ascii="Arial" w:hAnsi="Arial" w:cs="Arial"/>
                <w:sz w:val="24"/>
                <w:szCs w:val="24"/>
              </w:rPr>
            </w:pPr>
            <w:r>
              <w:rPr>
                <w:rFonts w:ascii="Arial" w:hAnsi="Arial" w:cs="Arial"/>
                <w:sz w:val="24"/>
                <w:szCs w:val="24"/>
              </w:rPr>
              <w:t>6.7</w:t>
            </w:r>
          </w:p>
          <w:p w14:paraId="1C0A13CE" w14:textId="77777777" w:rsidR="002031C2" w:rsidRDefault="002031C2" w:rsidP="00C676E4">
            <w:pPr>
              <w:jc w:val="center"/>
              <w:rPr>
                <w:rFonts w:ascii="Arial" w:hAnsi="Arial" w:cs="Arial"/>
                <w:sz w:val="24"/>
                <w:szCs w:val="24"/>
              </w:rPr>
            </w:pPr>
          </w:p>
          <w:p w14:paraId="49A67484" w14:textId="77777777" w:rsidR="002031C2" w:rsidRDefault="002031C2" w:rsidP="00C676E4">
            <w:pPr>
              <w:jc w:val="center"/>
              <w:rPr>
                <w:rFonts w:ascii="Arial" w:hAnsi="Arial" w:cs="Arial"/>
                <w:sz w:val="24"/>
                <w:szCs w:val="24"/>
              </w:rPr>
            </w:pPr>
          </w:p>
          <w:p w14:paraId="11D0CC04" w14:textId="77777777" w:rsidR="002031C2" w:rsidRDefault="002031C2" w:rsidP="00C676E4">
            <w:pPr>
              <w:jc w:val="center"/>
              <w:rPr>
                <w:rFonts w:ascii="Arial" w:hAnsi="Arial" w:cs="Arial"/>
                <w:sz w:val="24"/>
                <w:szCs w:val="24"/>
              </w:rPr>
            </w:pPr>
            <w:r>
              <w:rPr>
                <w:rFonts w:ascii="Arial" w:hAnsi="Arial" w:cs="Arial"/>
                <w:sz w:val="24"/>
                <w:szCs w:val="24"/>
              </w:rPr>
              <w:t>6.8</w:t>
            </w:r>
          </w:p>
          <w:p w14:paraId="122F63B0" w14:textId="77777777" w:rsidR="002031C2" w:rsidRDefault="002031C2" w:rsidP="00C676E4">
            <w:pPr>
              <w:jc w:val="center"/>
              <w:rPr>
                <w:rFonts w:ascii="Arial" w:hAnsi="Arial" w:cs="Arial"/>
                <w:sz w:val="24"/>
                <w:szCs w:val="24"/>
              </w:rPr>
            </w:pPr>
          </w:p>
          <w:p w14:paraId="3F100D30" w14:textId="77777777" w:rsidR="002031C2" w:rsidRDefault="002031C2" w:rsidP="00C676E4">
            <w:pPr>
              <w:jc w:val="center"/>
              <w:rPr>
                <w:rFonts w:ascii="Arial" w:hAnsi="Arial" w:cs="Arial"/>
                <w:sz w:val="24"/>
                <w:szCs w:val="24"/>
              </w:rPr>
            </w:pPr>
            <w:r>
              <w:rPr>
                <w:rFonts w:ascii="Arial" w:hAnsi="Arial" w:cs="Arial"/>
                <w:sz w:val="24"/>
                <w:szCs w:val="24"/>
              </w:rPr>
              <w:t>6.9</w:t>
            </w:r>
          </w:p>
          <w:p w14:paraId="65D6B165" w14:textId="77777777" w:rsidR="002031C2" w:rsidRDefault="002031C2" w:rsidP="00C676E4">
            <w:pPr>
              <w:jc w:val="center"/>
              <w:rPr>
                <w:rFonts w:ascii="Arial" w:hAnsi="Arial" w:cs="Arial"/>
                <w:sz w:val="24"/>
                <w:szCs w:val="24"/>
              </w:rPr>
            </w:pPr>
          </w:p>
          <w:p w14:paraId="78604A0D" w14:textId="77777777" w:rsidR="002031C2" w:rsidRDefault="002031C2" w:rsidP="00C676E4">
            <w:pPr>
              <w:jc w:val="center"/>
              <w:rPr>
                <w:rFonts w:ascii="Arial" w:hAnsi="Arial" w:cs="Arial"/>
                <w:sz w:val="24"/>
                <w:szCs w:val="24"/>
              </w:rPr>
            </w:pPr>
          </w:p>
          <w:p w14:paraId="2105D72D" w14:textId="77777777" w:rsidR="002031C2" w:rsidRDefault="002031C2" w:rsidP="00C676E4">
            <w:pPr>
              <w:jc w:val="center"/>
              <w:rPr>
                <w:rFonts w:ascii="Arial" w:hAnsi="Arial" w:cs="Arial"/>
                <w:sz w:val="24"/>
                <w:szCs w:val="24"/>
              </w:rPr>
            </w:pPr>
            <w:r>
              <w:rPr>
                <w:rFonts w:ascii="Arial" w:hAnsi="Arial" w:cs="Arial"/>
                <w:sz w:val="24"/>
                <w:szCs w:val="24"/>
              </w:rPr>
              <w:t>6.10</w:t>
            </w:r>
          </w:p>
          <w:p w14:paraId="781C95F6" w14:textId="77777777" w:rsidR="009F11EA" w:rsidRDefault="009F11EA" w:rsidP="00C676E4">
            <w:pPr>
              <w:jc w:val="center"/>
              <w:rPr>
                <w:rFonts w:ascii="Arial" w:hAnsi="Arial" w:cs="Arial"/>
                <w:sz w:val="24"/>
                <w:szCs w:val="24"/>
              </w:rPr>
            </w:pPr>
          </w:p>
          <w:p w14:paraId="7BB1FC8B" w14:textId="77777777" w:rsidR="009F11EA" w:rsidRDefault="009F11EA" w:rsidP="00C676E4">
            <w:pPr>
              <w:jc w:val="center"/>
              <w:rPr>
                <w:rFonts w:ascii="Arial" w:hAnsi="Arial" w:cs="Arial"/>
                <w:sz w:val="24"/>
                <w:szCs w:val="24"/>
              </w:rPr>
            </w:pPr>
          </w:p>
          <w:p w14:paraId="76325C33" w14:textId="77777777" w:rsidR="009F11EA" w:rsidRDefault="009F11EA" w:rsidP="00C676E4">
            <w:pPr>
              <w:jc w:val="center"/>
              <w:rPr>
                <w:rFonts w:ascii="Arial" w:hAnsi="Arial" w:cs="Arial"/>
                <w:sz w:val="24"/>
                <w:szCs w:val="24"/>
              </w:rPr>
            </w:pPr>
          </w:p>
          <w:p w14:paraId="05080C8A" w14:textId="77777777" w:rsidR="009F11EA" w:rsidRDefault="009F11EA" w:rsidP="00C676E4">
            <w:pPr>
              <w:jc w:val="center"/>
              <w:rPr>
                <w:rFonts w:ascii="Arial" w:hAnsi="Arial" w:cs="Arial"/>
                <w:sz w:val="24"/>
                <w:szCs w:val="24"/>
              </w:rPr>
            </w:pPr>
            <w:r>
              <w:rPr>
                <w:rFonts w:ascii="Arial" w:hAnsi="Arial" w:cs="Arial"/>
                <w:sz w:val="24"/>
                <w:szCs w:val="24"/>
              </w:rPr>
              <w:t>6.11</w:t>
            </w:r>
          </w:p>
          <w:p w14:paraId="20D5AEED" w14:textId="77777777" w:rsidR="007533C7" w:rsidRDefault="007533C7" w:rsidP="00C676E4">
            <w:pPr>
              <w:jc w:val="center"/>
              <w:rPr>
                <w:rFonts w:ascii="Arial" w:hAnsi="Arial" w:cs="Arial"/>
                <w:sz w:val="24"/>
                <w:szCs w:val="24"/>
              </w:rPr>
            </w:pPr>
          </w:p>
          <w:p w14:paraId="40A474B1" w14:textId="77777777" w:rsidR="007533C7" w:rsidRDefault="007533C7" w:rsidP="00C676E4">
            <w:pPr>
              <w:jc w:val="center"/>
              <w:rPr>
                <w:rFonts w:ascii="Arial" w:hAnsi="Arial" w:cs="Arial"/>
                <w:sz w:val="24"/>
                <w:szCs w:val="24"/>
              </w:rPr>
            </w:pPr>
            <w:r>
              <w:rPr>
                <w:rFonts w:ascii="Arial" w:hAnsi="Arial" w:cs="Arial"/>
                <w:sz w:val="24"/>
                <w:szCs w:val="24"/>
              </w:rPr>
              <w:t>6.12</w:t>
            </w:r>
          </w:p>
          <w:p w14:paraId="001D85CB" w14:textId="77777777" w:rsidR="007533C7" w:rsidRDefault="007533C7" w:rsidP="00C676E4">
            <w:pPr>
              <w:jc w:val="center"/>
              <w:rPr>
                <w:rFonts w:ascii="Arial" w:hAnsi="Arial" w:cs="Arial"/>
                <w:sz w:val="24"/>
                <w:szCs w:val="24"/>
              </w:rPr>
            </w:pPr>
          </w:p>
          <w:p w14:paraId="7A06C3D5" w14:textId="35FE1342" w:rsidR="00FB09F3" w:rsidRPr="005F2F6B" w:rsidRDefault="00FB09F3" w:rsidP="00C676E4">
            <w:pPr>
              <w:jc w:val="center"/>
              <w:rPr>
                <w:rFonts w:ascii="Arial" w:hAnsi="Arial" w:cs="Arial"/>
                <w:sz w:val="24"/>
                <w:szCs w:val="24"/>
              </w:rPr>
            </w:pPr>
          </w:p>
        </w:tc>
        <w:tc>
          <w:tcPr>
            <w:tcW w:w="8363" w:type="dxa"/>
          </w:tcPr>
          <w:p w14:paraId="7093BC22" w14:textId="77777777" w:rsidR="005F2F6B" w:rsidRDefault="00DA3942" w:rsidP="00DA3942">
            <w:pPr>
              <w:rPr>
                <w:rFonts w:ascii="Arial" w:hAnsi="Arial" w:cs="Arial"/>
                <w:b/>
                <w:sz w:val="24"/>
                <w:szCs w:val="24"/>
              </w:rPr>
            </w:pPr>
            <w:r w:rsidRPr="005F2F6B">
              <w:rPr>
                <w:rFonts w:ascii="Arial" w:hAnsi="Arial" w:cs="Arial"/>
                <w:b/>
                <w:sz w:val="24"/>
                <w:szCs w:val="24"/>
              </w:rPr>
              <w:t xml:space="preserve">High Needs Block Quarter 1 Outturn Projection 2019/20 (I) (attached) – Danielle Swainston   </w:t>
            </w:r>
          </w:p>
          <w:p w14:paraId="7C6029EA" w14:textId="77777777" w:rsidR="00F66851" w:rsidRDefault="00F66851" w:rsidP="00DA3942">
            <w:pPr>
              <w:rPr>
                <w:rFonts w:ascii="Arial" w:hAnsi="Arial" w:cs="Arial"/>
                <w:b/>
                <w:sz w:val="24"/>
                <w:szCs w:val="24"/>
              </w:rPr>
            </w:pPr>
          </w:p>
          <w:p w14:paraId="5B06A236" w14:textId="77777777" w:rsidR="005F2F6B" w:rsidRPr="005F2F6B" w:rsidRDefault="005F2F6B" w:rsidP="005F2F6B">
            <w:pPr>
              <w:rPr>
                <w:rFonts w:ascii="Arial" w:hAnsi="Arial" w:cs="Arial"/>
                <w:sz w:val="24"/>
                <w:szCs w:val="24"/>
              </w:rPr>
            </w:pPr>
            <w:r w:rsidRPr="005F2F6B">
              <w:rPr>
                <w:rFonts w:ascii="Arial" w:hAnsi="Arial" w:cs="Arial"/>
                <w:sz w:val="24"/>
                <w:szCs w:val="24"/>
              </w:rPr>
              <w:t>The purpose of the report is to provide an estimated outturn for spending against the high needs block in 2019/20</w:t>
            </w:r>
            <w:r w:rsidR="00574B2E">
              <w:rPr>
                <w:rFonts w:ascii="Arial" w:hAnsi="Arial" w:cs="Arial"/>
                <w:sz w:val="24"/>
                <w:szCs w:val="24"/>
              </w:rPr>
              <w:t xml:space="preserve"> and give an indication of 2020/21 costs</w:t>
            </w:r>
            <w:r w:rsidRPr="005F2F6B">
              <w:rPr>
                <w:rFonts w:ascii="Arial" w:hAnsi="Arial" w:cs="Arial"/>
                <w:sz w:val="24"/>
                <w:szCs w:val="24"/>
              </w:rPr>
              <w:t>.</w:t>
            </w:r>
          </w:p>
          <w:p w14:paraId="48ED5D93" w14:textId="6F359F7E" w:rsidR="00C676E4" w:rsidRPr="0046793C" w:rsidRDefault="00DA3942" w:rsidP="003755AA">
            <w:pPr>
              <w:rPr>
                <w:rFonts w:ascii="Arial" w:hAnsi="Arial" w:cs="Arial"/>
                <w:sz w:val="24"/>
                <w:szCs w:val="24"/>
              </w:rPr>
            </w:pPr>
            <w:r w:rsidRPr="005F2F6B">
              <w:rPr>
                <w:rFonts w:ascii="Arial" w:hAnsi="Arial" w:cs="Arial"/>
                <w:b/>
                <w:sz w:val="24"/>
                <w:szCs w:val="24"/>
              </w:rPr>
              <w:t xml:space="preserve">  </w:t>
            </w:r>
          </w:p>
          <w:p w14:paraId="552B9C74" w14:textId="7734A0C7" w:rsidR="00E200C5" w:rsidRDefault="005F2F6B" w:rsidP="003755AA">
            <w:pPr>
              <w:rPr>
                <w:rFonts w:ascii="Arial" w:hAnsi="Arial" w:cs="Arial"/>
                <w:sz w:val="24"/>
                <w:szCs w:val="24"/>
              </w:rPr>
            </w:pPr>
            <w:r>
              <w:rPr>
                <w:rFonts w:ascii="Arial" w:hAnsi="Arial" w:cs="Arial"/>
                <w:sz w:val="24"/>
                <w:szCs w:val="24"/>
              </w:rPr>
              <w:t>DS r</w:t>
            </w:r>
            <w:r w:rsidR="00E200C5" w:rsidRPr="0046793C">
              <w:rPr>
                <w:rFonts w:ascii="Arial" w:hAnsi="Arial" w:cs="Arial"/>
                <w:sz w:val="24"/>
                <w:szCs w:val="24"/>
              </w:rPr>
              <w:t xml:space="preserve">eferred to report and read through with </w:t>
            </w:r>
            <w:r w:rsidR="007B41CB">
              <w:rPr>
                <w:rFonts w:ascii="Arial" w:hAnsi="Arial" w:cs="Arial"/>
                <w:sz w:val="24"/>
                <w:szCs w:val="24"/>
              </w:rPr>
              <w:t>F</w:t>
            </w:r>
            <w:r w:rsidR="00E200C5" w:rsidRPr="0046793C">
              <w:rPr>
                <w:rFonts w:ascii="Arial" w:hAnsi="Arial" w:cs="Arial"/>
                <w:sz w:val="24"/>
                <w:szCs w:val="24"/>
              </w:rPr>
              <w:t xml:space="preserve">orum.  </w:t>
            </w:r>
            <w:r w:rsidR="007B41CB">
              <w:rPr>
                <w:rFonts w:ascii="Arial" w:hAnsi="Arial" w:cs="Arial"/>
                <w:sz w:val="24"/>
                <w:szCs w:val="24"/>
              </w:rPr>
              <w:t>Further update w</w:t>
            </w:r>
            <w:r w:rsidR="00E200C5" w:rsidRPr="0046793C">
              <w:rPr>
                <w:rFonts w:ascii="Arial" w:hAnsi="Arial" w:cs="Arial"/>
                <w:sz w:val="24"/>
                <w:szCs w:val="24"/>
              </w:rPr>
              <w:t xml:space="preserve">ill </w:t>
            </w:r>
            <w:r w:rsidR="007B41CB">
              <w:rPr>
                <w:rFonts w:ascii="Arial" w:hAnsi="Arial" w:cs="Arial"/>
                <w:sz w:val="24"/>
                <w:szCs w:val="24"/>
              </w:rPr>
              <w:t>be brought back to F</w:t>
            </w:r>
            <w:r w:rsidR="00E200C5" w:rsidRPr="0046793C">
              <w:rPr>
                <w:rFonts w:ascii="Arial" w:hAnsi="Arial" w:cs="Arial"/>
                <w:sz w:val="24"/>
                <w:szCs w:val="24"/>
              </w:rPr>
              <w:t>orum in</w:t>
            </w:r>
            <w:r w:rsidR="00574B2E">
              <w:rPr>
                <w:rFonts w:ascii="Arial" w:hAnsi="Arial" w:cs="Arial"/>
                <w:sz w:val="24"/>
                <w:szCs w:val="24"/>
              </w:rPr>
              <w:t xml:space="preserve"> </w:t>
            </w:r>
            <w:r w:rsidR="00E31549">
              <w:rPr>
                <w:rFonts w:ascii="Arial" w:hAnsi="Arial" w:cs="Arial"/>
                <w:sz w:val="24"/>
                <w:szCs w:val="24"/>
              </w:rPr>
              <w:t>October This</w:t>
            </w:r>
            <w:r w:rsidR="00574B2E">
              <w:rPr>
                <w:rFonts w:ascii="Arial" w:hAnsi="Arial" w:cs="Arial"/>
                <w:sz w:val="24"/>
                <w:szCs w:val="24"/>
              </w:rPr>
              <w:t xml:space="preserve"> report will give Forum members an overview of where we were, progress made and future actions points.</w:t>
            </w:r>
          </w:p>
          <w:p w14:paraId="051DF5FF" w14:textId="77777777" w:rsidR="007B41CB" w:rsidRPr="0046793C" w:rsidRDefault="007B41CB" w:rsidP="003755AA">
            <w:pPr>
              <w:rPr>
                <w:rFonts w:ascii="Arial" w:hAnsi="Arial" w:cs="Arial"/>
                <w:sz w:val="24"/>
                <w:szCs w:val="24"/>
              </w:rPr>
            </w:pPr>
          </w:p>
          <w:p w14:paraId="6972E1AB" w14:textId="77777777" w:rsidR="00CA1A9A" w:rsidRPr="0046793C" w:rsidRDefault="007B41CB" w:rsidP="007B41CB">
            <w:pPr>
              <w:rPr>
                <w:rFonts w:ascii="Arial" w:hAnsi="Arial" w:cs="Arial"/>
                <w:sz w:val="24"/>
                <w:szCs w:val="24"/>
              </w:rPr>
            </w:pPr>
            <w:r>
              <w:rPr>
                <w:rFonts w:ascii="Arial" w:hAnsi="Arial" w:cs="Arial"/>
                <w:sz w:val="24"/>
                <w:szCs w:val="24"/>
              </w:rPr>
              <w:t xml:space="preserve">DS gave an </w:t>
            </w:r>
            <w:r w:rsidR="00E200C5" w:rsidRPr="0046793C">
              <w:rPr>
                <w:rFonts w:ascii="Arial" w:hAnsi="Arial" w:cs="Arial"/>
                <w:sz w:val="24"/>
                <w:szCs w:val="24"/>
              </w:rPr>
              <w:t xml:space="preserve">updated summary.    </w:t>
            </w:r>
          </w:p>
          <w:p w14:paraId="77485980" w14:textId="77777777" w:rsidR="00E200C5" w:rsidRPr="0046793C" w:rsidRDefault="00E200C5" w:rsidP="003755AA">
            <w:pPr>
              <w:rPr>
                <w:rFonts w:ascii="Arial" w:hAnsi="Arial" w:cs="Arial"/>
                <w:sz w:val="24"/>
                <w:szCs w:val="24"/>
              </w:rPr>
            </w:pPr>
          </w:p>
          <w:p w14:paraId="2D9E716C" w14:textId="77777777" w:rsidR="00E200C5" w:rsidRPr="0046793C" w:rsidRDefault="00E200C5" w:rsidP="003755AA">
            <w:pPr>
              <w:rPr>
                <w:rFonts w:ascii="Arial" w:hAnsi="Arial" w:cs="Arial"/>
                <w:sz w:val="24"/>
                <w:szCs w:val="24"/>
              </w:rPr>
            </w:pPr>
            <w:r w:rsidRPr="0046793C">
              <w:rPr>
                <w:rFonts w:ascii="Arial" w:hAnsi="Arial" w:cs="Arial"/>
                <w:sz w:val="24"/>
                <w:szCs w:val="24"/>
              </w:rPr>
              <w:t xml:space="preserve">Recommendation </w:t>
            </w:r>
            <w:r w:rsidR="00FB09F3">
              <w:rPr>
                <w:rFonts w:ascii="Arial" w:hAnsi="Arial" w:cs="Arial"/>
                <w:sz w:val="24"/>
                <w:szCs w:val="24"/>
              </w:rPr>
              <w:t>was</w:t>
            </w:r>
            <w:r w:rsidRPr="0046793C">
              <w:rPr>
                <w:rFonts w:ascii="Arial" w:hAnsi="Arial" w:cs="Arial"/>
                <w:sz w:val="24"/>
                <w:szCs w:val="24"/>
              </w:rPr>
              <w:t xml:space="preserve"> that </w:t>
            </w:r>
            <w:r w:rsidR="007B41CB">
              <w:rPr>
                <w:rFonts w:ascii="Arial" w:hAnsi="Arial" w:cs="Arial"/>
                <w:sz w:val="24"/>
                <w:szCs w:val="24"/>
              </w:rPr>
              <w:t>F</w:t>
            </w:r>
            <w:r w:rsidRPr="0046793C">
              <w:rPr>
                <w:rFonts w:ascii="Arial" w:hAnsi="Arial" w:cs="Arial"/>
                <w:sz w:val="24"/>
                <w:szCs w:val="24"/>
              </w:rPr>
              <w:t>orum note the contents of the report</w:t>
            </w:r>
            <w:r w:rsidR="007B41CB">
              <w:rPr>
                <w:rFonts w:ascii="Arial" w:hAnsi="Arial" w:cs="Arial"/>
                <w:sz w:val="24"/>
                <w:szCs w:val="24"/>
              </w:rPr>
              <w:t xml:space="preserve">. </w:t>
            </w:r>
          </w:p>
          <w:p w14:paraId="327201B2" w14:textId="77777777" w:rsidR="00E200C5" w:rsidRPr="0046793C" w:rsidRDefault="00E200C5" w:rsidP="003755AA">
            <w:pPr>
              <w:rPr>
                <w:rFonts w:ascii="Arial" w:hAnsi="Arial" w:cs="Arial"/>
                <w:sz w:val="24"/>
                <w:szCs w:val="24"/>
              </w:rPr>
            </w:pPr>
          </w:p>
          <w:p w14:paraId="5AB7CBC0" w14:textId="2C5D2AD8" w:rsidR="00E200C5" w:rsidRPr="0046793C" w:rsidRDefault="00E200C5" w:rsidP="003755AA">
            <w:pPr>
              <w:rPr>
                <w:rFonts w:ascii="Arial" w:hAnsi="Arial" w:cs="Arial"/>
                <w:sz w:val="24"/>
                <w:szCs w:val="24"/>
              </w:rPr>
            </w:pPr>
            <w:r w:rsidRPr="0046793C">
              <w:rPr>
                <w:rFonts w:ascii="Arial" w:hAnsi="Arial" w:cs="Arial"/>
                <w:sz w:val="24"/>
                <w:szCs w:val="24"/>
              </w:rPr>
              <w:t>Z</w:t>
            </w:r>
            <w:r w:rsidR="007B41CB">
              <w:rPr>
                <w:rFonts w:ascii="Arial" w:hAnsi="Arial" w:cs="Arial"/>
                <w:sz w:val="24"/>
                <w:szCs w:val="24"/>
              </w:rPr>
              <w:t xml:space="preserve">W referred to point </w:t>
            </w:r>
            <w:r w:rsidRPr="0046793C">
              <w:rPr>
                <w:rFonts w:ascii="Arial" w:hAnsi="Arial" w:cs="Arial"/>
                <w:sz w:val="24"/>
                <w:szCs w:val="24"/>
              </w:rPr>
              <w:t xml:space="preserve">3.2 </w:t>
            </w:r>
            <w:r w:rsidR="007B41CB">
              <w:rPr>
                <w:rFonts w:ascii="Arial" w:hAnsi="Arial" w:cs="Arial"/>
                <w:sz w:val="24"/>
                <w:szCs w:val="24"/>
              </w:rPr>
              <w:t xml:space="preserve">– </w:t>
            </w:r>
            <w:r w:rsidR="002031C2">
              <w:rPr>
                <w:rFonts w:ascii="Arial" w:hAnsi="Arial" w:cs="Arial"/>
                <w:sz w:val="24"/>
                <w:szCs w:val="24"/>
              </w:rPr>
              <w:t xml:space="preserve">asked if it </w:t>
            </w:r>
            <w:r w:rsidR="007B41CB">
              <w:rPr>
                <w:rFonts w:ascii="Arial" w:hAnsi="Arial" w:cs="Arial"/>
                <w:sz w:val="24"/>
                <w:szCs w:val="24"/>
              </w:rPr>
              <w:t xml:space="preserve">would </w:t>
            </w:r>
            <w:r w:rsidRPr="0046793C">
              <w:rPr>
                <w:rFonts w:ascii="Arial" w:hAnsi="Arial" w:cs="Arial"/>
                <w:sz w:val="24"/>
                <w:szCs w:val="24"/>
              </w:rPr>
              <w:t>happen every year</w:t>
            </w:r>
            <w:r w:rsidR="007B41CB">
              <w:rPr>
                <w:rFonts w:ascii="Arial" w:hAnsi="Arial" w:cs="Arial"/>
                <w:sz w:val="24"/>
                <w:szCs w:val="24"/>
              </w:rPr>
              <w:t>?</w:t>
            </w:r>
            <w:r w:rsidRPr="0046793C">
              <w:rPr>
                <w:rFonts w:ascii="Arial" w:hAnsi="Arial" w:cs="Arial"/>
                <w:sz w:val="24"/>
                <w:szCs w:val="24"/>
              </w:rPr>
              <w:t xml:space="preserve">  </w:t>
            </w:r>
            <w:proofErr w:type="spellStart"/>
            <w:r w:rsidRPr="0046793C">
              <w:rPr>
                <w:rFonts w:ascii="Arial" w:hAnsi="Arial" w:cs="Arial"/>
                <w:sz w:val="24"/>
                <w:szCs w:val="24"/>
              </w:rPr>
              <w:t>S</w:t>
            </w:r>
            <w:r w:rsidR="007B41CB">
              <w:rPr>
                <w:rFonts w:ascii="Arial" w:hAnsi="Arial" w:cs="Arial"/>
                <w:sz w:val="24"/>
                <w:szCs w:val="24"/>
              </w:rPr>
              <w:t>Sh</w:t>
            </w:r>
            <w:proofErr w:type="spellEnd"/>
            <w:r w:rsidR="007B41CB">
              <w:rPr>
                <w:rFonts w:ascii="Arial" w:hAnsi="Arial" w:cs="Arial"/>
                <w:sz w:val="24"/>
                <w:szCs w:val="24"/>
              </w:rPr>
              <w:t xml:space="preserve"> advised </w:t>
            </w:r>
            <w:r w:rsidR="00E904FA">
              <w:rPr>
                <w:rFonts w:ascii="Arial" w:hAnsi="Arial" w:cs="Arial"/>
                <w:sz w:val="24"/>
                <w:szCs w:val="24"/>
              </w:rPr>
              <w:t xml:space="preserve">that an enquiry had been made </w:t>
            </w:r>
            <w:r w:rsidR="002031C2">
              <w:rPr>
                <w:rFonts w:ascii="Arial" w:hAnsi="Arial" w:cs="Arial"/>
                <w:sz w:val="24"/>
                <w:szCs w:val="24"/>
              </w:rPr>
              <w:t xml:space="preserve">and was given </w:t>
            </w:r>
            <w:r w:rsidR="00E904FA">
              <w:rPr>
                <w:rFonts w:ascii="Arial" w:hAnsi="Arial" w:cs="Arial"/>
                <w:sz w:val="24"/>
                <w:szCs w:val="24"/>
              </w:rPr>
              <w:t>a response that would be referred to</w:t>
            </w:r>
            <w:r w:rsidRPr="0046793C">
              <w:rPr>
                <w:rFonts w:ascii="Arial" w:hAnsi="Arial" w:cs="Arial"/>
                <w:sz w:val="24"/>
                <w:szCs w:val="24"/>
              </w:rPr>
              <w:t xml:space="preserve"> technical team.   </w:t>
            </w:r>
          </w:p>
          <w:p w14:paraId="58106688" w14:textId="77777777" w:rsidR="00E200C5" w:rsidRPr="0046793C" w:rsidRDefault="00E200C5" w:rsidP="003755AA">
            <w:pPr>
              <w:rPr>
                <w:rFonts w:ascii="Arial" w:hAnsi="Arial" w:cs="Arial"/>
                <w:sz w:val="24"/>
                <w:szCs w:val="24"/>
              </w:rPr>
            </w:pPr>
          </w:p>
          <w:p w14:paraId="083A4AD3" w14:textId="77777777" w:rsidR="00E200C5" w:rsidRPr="0046793C" w:rsidRDefault="00E904FA" w:rsidP="003755AA">
            <w:pPr>
              <w:rPr>
                <w:rFonts w:ascii="Arial" w:hAnsi="Arial" w:cs="Arial"/>
                <w:sz w:val="24"/>
                <w:szCs w:val="24"/>
              </w:rPr>
            </w:pPr>
            <w:r>
              <w:rPr>
                <w:rFonts w:ascii="Arial" w:hAnsi="Arial" w:cs="Arial"/>
                <w:sz w:val="24"/>
                <w:szCs w:val="24"/>
              </w:rPr>
              <w:t xml:space="preserve">ZW referred to point </w:t>
            </w:r>
            <w:r w:rsidR="00E200C5" w:rsidRPr="0046793C">
              <w:rPr>
                <w:rFonts w:ascii="Arial" w:hAnsi="Arial" w:cs="Arial"/>
                <w:sz w:val="24"/>
                <w:szCs w:val="24"/>
              </w:rPr>
              <w:t>4.6</w:t>
            </w:r>
            <w:r>
              <w:rPr>
                <w:rFonts w:ascii="Arial" w:hAnsi="Arial" w:cs="Arial"/>
                <w:sz w:val="24"/>
                <w:szCs w:val="24"/>
              </w:rPr>
              <w:t xml:space="preserve"> </w:t>
            </w:r>
            <w:r w:rsidR="00E200C5" w:rsidRPr="0046793C">
              <w:rPr>
                <w:rFonts w:ascii="Arial" w:hAnsi="Arial" w:cs="Arial"/>
                <w:sz w:val="24"/>
                <w:szCs w:val="24"/>
              </w:rPr>
              <w:t>– further spend special school places</w:t>
            </w:r>
            <w:r>
              <w:rPr>
                <w:rFonts w:ascii="Arial" w:hAnsi="Arial" w:cs="Arial"/>
                <w:sz w:val="24"/>
                <w:szCs w:val="24"/>
              </w:rPr>
              <w:t>?</w:t>
            </w:r>
            <w:r w:rsidR="00E200C5" w:rsidRPr="0046793C">
              <w:rPr>
                <w:rFonts w:ascii="Arial" w:hAnsi="Arial" w:cs="Arial"/>
                <w:sz w:val="24"/>
                <w:szCs w:val="24"/>
              </w:rPr>
              <w:t xml:space="preserve">  </w:t>
            </w:r>
            <w:r w:rsidR="002031C2">
              <w:rPr>
                <w:rFonts w:ascii="Arial" w:hAnsi="Arial" w:cs="Arial"/>
                <w:sz w:val="24"/>
                <w:szCs w:val="24"/>
              </w:rPr>
              <w:t xml:space="preserve">This was being looked into by </w:t>
            </w:r>
            <w:r>
              <w:rPr>
                <w:rFonts w:ascii="Arial" w:hAnsi="Arial" w:cs="Arial"/>
                <w:sz w:val="24"/>
                <w:szCs w:val="24"/>
              </w:rPr>
              <w:t xml:space="preserve">DS </w:t>
            </w:r>
            <w:r w:rsidR="00E200C5" w:rsidRPr="0046793C">
              <w:rPr>
                <w:rFonts w:ascii="Arial" w:hAnsi="Arial" w:cs="Arial"/>
                <w:sz w:val="24"/>
                <w:szCs w:val="24"/>
              </w:rPr>
              <w:t>as numbers are still increasing</w:t>
            </w:r>
            <w:r w:rsidR="002031C2">
              <w:rPr>
                <w:rFonts w:ascii="Arial" w:hAnsi="Arial" w:cs="Arial"/>
                <w:sz w:val="24"/>
                <w:szCs w:val="24"/>
              </w:rPr>
              <w:t>.</w:t>
            </w:r>
          </w:p>
          <w:p w14:paraId="3F5524D8" w14:textId="77777777" w:rsidR="00E200C5" w:rsidRPr="0046793C" w:rsidRDefault="00E200C5" w:rsidP="003755AA">
            <w:pPr>
              <w:rPr>
                <w:rFonts w:ascii="Arial" w:hAnsi="Arial" w:cs="Arial"/>
                <w:sz w:val="24"/>
                <w:szCs w:val="24"/>
              </w:rPr>
            </w:pPr>
          </w:p>
          <w:p w14:paraId="4073420B" w14:textId="77777777" w:rsidR="00E200C5" w:rsidRPr="0046793C" w:rsidRDefault="00E200C5" w:rsidP="003755AA">
            <w:pPr>
              <w:rPr>
                <w:rFonts w:ascii="Arial" w:hAnsi="Arial" w:cs="Arial"/>
                <w:sz w:val="24"/>
                <w:szCs w:val="24"/>
              </w:rPr>
            </w:pPr>
            <w:r w:rsidRPr="0046793C">
              <w:rPr>
                <w:rFonts w:ascii="Arial" w:hAnsi="Arial" w:cs="Arial"/>
                <w:sz w:val="24"/>
                <w:szCs w:val="24"/>
              </w:rPr>
              <w:t>D</w:t>
            </w:r>
            <w:r w:rsidR="002031C2">
              <w:rPr>
                <w:rFonts w:ascii="Arial" w:hAnsi="Arial" w:cs="Arial"/>
                <w:sz w:val="24"/>
                <w:szCs w:val="24"/>
              </w:rPr>
              <w:t>H</w:t>
            </w:r>
            <w:r w:rsidRPr="0046793C">
              <w:rPr>
                <w:rFonts w:ascii="Arial" w:hAnsi="Arial" w:cs="Arial"/>
                <w:sz w:val="24"/>
                <w:szCs w:val="24"/>
              </w:rPr>
              <w:t xml:space="preserve"> – </w:t>
            </w:r>
            <w:r w:rsidR="002031C2">
              <w:rPr>
                <w:rFonts w:ascii="Arial" w:hAnsi="Arial" w:cs="Arial"/>
                <w:sz w:val="24"/>
                <w:szCs w:val="24"/>
              </w:rPr>
              <w:t xml:space="preserve">queried </w:t>
            </w:r>
            <w:r w:rsidRPr="0046793C">
              <w:rPr>
                <w:rFonts w:ascii="Arial" w:hAnsi="Arial" w:cs="Arial"/>
                <w:sz w:val="24"/>
                <w:szCs w:val="24"/>
              </w:rPr>
              <w:t xml:space="preserve">letters of disapplication </w:t>
            </w:r>
            <w:r w:rsidR="002031C2">
              <w:rPr>
                <w:rFonts w:ascii="Arial" w:hAnsi="Arial" w:cs="Arial"/>
                <w:sz w:val="24"/>
                <w:szCs w:val="24"/>
              </w:rPr>
              <w:t xml:space="preserve">and </w:t>
            </w:r>
            <w:r w:rsidR="00CA1A9A" w:rsidRPr="0046793C">
              <w:rPr>
                <w:rFonts w:ascii="Arial" w:hAnsi="Arial" w:cs="Arial"/>
                <w:sz w:val="24"/>
                <w:szCs w:val="24"/>
              </w:rPr>
              <w:t xml:space="preserve">suggested another letter </w:t>
            </w:r>
            <w:r w:rsidR="002031C2">
              <w:rPr>
                <w:rFonts w:ascii="Arial" w:hAnsi="Arial" w:cs="Arial"/>
                <w:sz w:val="24"/>
                <w:szCs w:val="24"/>
              </w:rPr>
              <w:t>being sent to government?</w:t>
            </w:r>
          </w:p>
          <w:p w14:paraId="20B97617" w14:textId="77777777" w:rsidR="00CA1A9A" w:rsidRPr="0046793C" w:rsidRDefault="00CA1A9A" w:rsidP="003755AA">
            <w:pPr>
              <w:rPr>
                <w:rFonts w:ascii="Arial" w:hAnsi="Arial" w:cs="Arial"/>
                <w:sz w:val="24"/>
                <w:szCs w:val="24"/>
              </w:rPr>
            </w:pPr>
          </w:p>
          <w:p w14:paraId="05F41EE2" w14:textId="77777777" w:rsidR="00CA1A9A" w:rsidRDefault="00CA1A9A" w:rsidP="003755AA">
            <w:pPr>
              <w:rPr>
                <w:rFonts w:ascii="Arial" w:hAnsi="Arial" w:cs="Arial"/>
                <w:sz w:val="24"/>
                <w:szCs w:val="24"/>
              </w:rPr>
            </w:pPr>
            <w:r w:rsidRPr="0046793C">
              <w:rPr>
                <w:rFonts w:ascii="Arial" w:hAnsi="Arial" w:cs="Arial"/>
                <w:sz w:val="24"/>
                <w:szCs w:val="24"/>
              </w:rPr>
              <w:t xml:space="preserve">4.1 </w:t>
            </w:r>
            <w:r w:rsidR="002031C2">
              <w:rPr>
                <w:rFonts w:ascii="Arial" w:hAnsi="Arial" w:cs="Arial"/>
                <w:sz w:val="24"/>
                <w:szCs w:val="24"/>
              </w:rPr>
              <w:t>SS</w:t>
            </w:r>
            <w:r w:rsidRPr="0046793C">
              <w:rPr>
                <w:rFonts w:ascii="Arial" w:hAnsi="Arial" w:cs="Arial"/>
                <w:sz w:val="24"/>
                <w:szCs w:val="24"/>
              </w:rPr>
              <w:t xml:space="preserve"> – pressures on group she represents – </w:t>
            </w:r>
            <w:r w:rsidR="002031C2">
              <w:rPr>
                <w:rFonts w:ascii="Arial" w:hAnsi="Arial" w:cs="Arial"/>
                <w:sz w:val="24"/>
                <w:szCs w:val="24"/>
              </w:rPr>
              <w:t>need to be addressed?</w:t>
            </w:r>
          </w:p>
          <w:p w14:paraId="0151855E" w14:textId="77777777" w:rsidR="002031C2" w:rsidRPr="0046793C" w:rsidRDefault="002031C2" w:rsidP="003755AA">
            <w:pPr>
              <w:rPr>
                <w:rFonts w:ascii="Arial" w:hAnsi="Arial" w:cs="Arial"/>
                <w:sz w:val="24"/>
                <w:szCs w:val="24"/>
              </w:rPr>
            </w:pPr>
          </w:p>
          <w:p w14:paraId="2F7622A5" w14:textId="0D417D4F" w:rsidR="002031C2" w:rsidRDefault="00CA1A9A" w:rsidP="003755AA">
            <w:pPr>
              <w:rPr>
                <w:rFonts w:ascii="Arial" w:hAnsi="Arial" w:cs="Arial"/>
                <w:sz w:val="24"/>
                <w:szCs w:val="24"/>
              </w:rPr>
            </w:pPr>
            <w:r w:rsidRPr="0046793C">
              <w:rPr>
                <w:rFonts w:ascii="Arial" w:hAnsi="Arial" w:cs="Arial"/>
                <w:sz w:val="24"/>
                <w:szCs w:val="24"/>
              </w:rPr>
              <w:t>TG</w:t>
            </w:r>
            <w:r w:rsidR="002031C2">
              <w:rPr>
                <w:rFonts w:ascii="Arial" w:hAnsi="Arial" w:cs="Arial"/>
                <w:sz w:val="24"/>
                <w:szCs w:val="24"/>
              </w:rPr>
              <w:t xml:space="preserve"> </w:t>
            </w:r>
            <w:r w:rsidRPr="0046793C">
              <w:rPr>
                <w:rFonts w:ascii="Arial" w:hAnsi="Arial" w:cs="Arial"/>
                <w:sz w:val="24"/>
                <w:szCs w:val="24"/>
              </w:rPr>
              <w:t xml:space="preserve">– 4.6 – </w:t>
            </w:r>
            <w:r w:rsidR="002031C2">
              <w:rPr>
                <w:rFonts w:ascii="Arial" w:hAnsi="Arial" w:cs="Arial"/>
                <w:sz w:val="24"/>
                <w:szCs w:val="24"/>
              </w:rPr>
              <w:t>in relation to reduc</w:t>
            </w:r>
            <w:r w:rsidRPr="0046793C">
              <w:rPr>
                <w:rFonts w:ascii="Arial" w:hAnsi="Arial" w:cs="Arial"/>
                <w:sz w:val="24"/>
                <w:szCs w:val="24"/>
              </w:rPr>
              <w:t>tion costs</w:t>
            </w:r>
            <w:r w:rsidR="002031C2">
              <w:rPr>
                <w:rFonts w:ascii="Arial" w:hAnsi="Arial" w:cs="Arial"/>
                <w:sz w:val="24"/>
                <w:szCs w:val="24"/>
              </w:rPr>
              <w:t xml:space="preserve">, feels that worst case scenario </w:t>
            </w:r>
            <w:r w:rsidR="00574B2E">
              <w:rPr>
                <w:rFonts w:ascii="Arial" w:hAnsi="Arial" w:cs="Arial"/>
                <w:sz w:val="24"/>
                <w:szCs w:val="24"/>
              </w:rPr>
              <w:t xml:space="preserve">should </w:t>
            </w:r>
            <w:proofErr w:type="gramStart"/>
            <w:r w:rsidR="00574B2E">
              <w:rPr>
                <w:rFonts w:ascii="Arial" w:hAnsi="Arial" w:cs="Arial"/>
                <w:sz w:val="24"/>
                <w:szCs w:val="24"/>
              </w:rPr>
              <w:t xml:space="preserve">be </w:t>
            </w:r>
            <w:r w:rsidR="002031C2">
              <w:rPr>
                <w:rFonts w:ascii="Arial" w:hAnsi="Arial" w:cs="Arial"/>
                <w:sz w:val="24"/>
                <w:szCs w:val="24"/>
              </w:rPr>
              <w:t xml:space="preserve"> </w:t>
            </w:r>
            <w:r w:rsidRPr="0046793C">
              <w:rPr>
                <w:rFonts w:ascii="Arial" w:hAnsi="Arial" w:cs="Arial"/>
                <w:sz w:val="24"/>
                <w:szCs w:val="24"/>
              </w:rPr>
              <w:t>look</w:t>
            </w:r>
            <w:r w:rsidR="002031C2">
              <w:rPr>
                <w:rFonts w:ascii="Arial" w:hAnsi="Arial" w:cs="Arial"/>
                <w:sz w:val="24"/>
                <w:szCs w:val="24"/>
              </w:rPr>
              <w:t>ed</w:t>
            </w:r>
            <w:proofErr w:type="gramEnd"/>
            <w:r w:rsidR="002031C2">
              <w:rPr>
                <w:rFonts w:ascii="Arial" w:hAnsi="Arial" w:cs="Arial"/>
                <w:sz w:val="24"/>
                <w:szCs w:val="24"/>
              </w:rPr>
              <w:t xml:space="preserve"> at</w:t>
            </w:r>
            <w:r w:rsidRPr="0046793C">
              <w:rPr>
                <w:rFonts w:ascii="Arial" w:hAnsi="Arial" w:cs="Arial"/>
                <w:sz w:val="24"/>
                <w:szCs w:val="24"/>
              </w:rPr>
              <w:t xml:space="preserve">.   </w:t>
            </w:r>
          </w:p>
          <w:p w14:paraId="621BCFF5" w14:textId="77777777" w:rsidR="002031C2" w:rsidRDefault="002031C2" w:rsidP="003755AA">
            <w:pPr>
              <w:rPr>
                <w:rFonts w:ascii="Arial" w:hAnsi="Arial" w:cs="Arial"/>
                <w:sz w:val="24"/>
                <w:szCs w:val="24"/>
              </w:rPr>
            </w:pPr>
          </w:p>
          <w:p w14:paraId="6005E24D" w14:textId="09C5D2FD" w:rsidR="00CA1A9A" w:rsidRPr="0046793C" w:rsidRDefault="009F11EA" w:rsidP="003755AA">
            <w:pPr>
              <w:rPr>
                <w:rFonts w:ascii="Arial" w:hAnsi="Arial" w:cs="Arial"/>
                <w:sz w:val="24"/>
                <w:szCs w:val="24"/>
              </w:rPr>
            </w:pPr>
            <w:r>
              <w:rPr>
                <w:rFonts w:ascii="Arial" w:hAnsi="Arial" w:cs="Arial"/>
                <w:sz w:val="24"/>
                <w:szCs w:val="24"/>
              </w:rPr>
              <w:t xml:space="preserve">TG queried </w:t>
            </w:r>
            <w:r w:rsidR="00CA1A9A" w:rsidRPr="0046793C">
              <w:rPr>
                <w:rFonts w:ascii="Arial" w:hAnsi="Arial" w:cs="Arial"/>
                <w:sz w:val="24"/>
                <w:szCs w:val="24"/>
              </w:rPr>
              <w:t>4.7</w:t>
            </w:r>
            <w:r>
              <w:rPr>
                <w:rFonts w:ascii="Arial" w:hAnsi="Arial" w:cs="Arial"/>
                <w:sz w:val="24"/>
                <w:szCs w:val="24"/>
              </w:rPr>
              <w:t xml:space="preserve">.  </w:t>
            </w:r>
            <w:proofErr w:type="spellStart"/>
            <w:r>
              <w:rPr>
                <w:rFonts w:ascii="Arial" w:hAnsi="Arial" w:cs="Arial"/>
                <w:sz w:val="24"/>
                <w:szCs w:val="24"/>
              </w:rPr>
              <w:t>SSh</w:t>
            </w:r>
            <w:proofErr w:type="spellEnd"/>
            <w:r>
              <w:rPr>
                <w:rFonts w:ascii="Arial" w:hAnsi="Arial" w:cs="Arial"/>
                <w:sz w:val="24"/>
                <w:szCs w:val="24"/>
              </w:rPr>
              <w:t xml:space="preserve"> </w:t>
            </w:r>
            <w:r w:rsidR="00CA1A9A" w:rsidRPr="0046793C">
              <w:rPr>
                <w:rFonts w:ascii="Arial" w:hAnsi="Arial" w:cs="Arial"/>
                <w:sz w:val="24"/>
                <w:szCs w:val="24"/>
              </w:rPr>
              <w:t xml:space="preserve">clarified question </w:t>
            </w:r>
            <w:r>
              <w:rPr>
                <w:rFonts w:ascii="Arial" w:hAnsi="Arial" w:cs="Arial"/>
                <w:sz w:val="24"/>
                <w:szCs w:val="24"/>
              </w:rPr>
              <w:t xml:space="preserve">and confirmed that </w:t>
            </w:r>
            <w:r w:rsidR="00836D3F">
              <w:rPr>
                <w:rFonts w:ascii="Arial" w:hAnsi="Arial" w:cs="Arial"/>
                <w:sz w:val="24"/>
                <w:szCs w:val="24"/>
              </w:rPr>
              <w:t xml:space="preserve">cost </w:t>
            </w:r>
            <w:r>
              <w:rPr>
                <w:rFonts w:ascii="Arial" w:hAnsi="Arial" w:cs="Arial"/>
                <w:sz w:val="24"/>
                <w:szCs w:val="24"/>
              </w:rPr>
              <w:t xml:space="preserve">varies place by place.  TG again voiced </w:t>
            </w:r>
            <w:r w:rsidR="00CA1A9A" w:rsidRPr="0046793C">
              <w:rPr>
                <w:rFonts w:ascii="Arial" w:hAnsi="Arial" w:cs="Arial"/>
                <w:sz w:val="24"/>
                <w:szCs w:val="24"/>
              </w:rPr>
              <w:t>co</w:t>
            </w:r>
            <w:r>
              <w:rPr>
                <w:rFonts w:ascii="Arial" w:hAnsi="Arial" w:cs="Arial"/>
                <w:sz w:val="24"/>
                <w:szCs w:val="24"/>
              </w:rPr>
              <w:t>ncerns with worst</w:t>
            </w:r>
            <w:r w:rsidR="00CA1A9A" w:rsidRPr="0046793C">
              <w:rPr>
                <w:rFonts w:ascii="Arial" w:hAnsi="Arial" w:cs="Arial"/>
                <w:sz w:val="24"/>
                <w:szCs w:val="24"/>
              </w:rPr>
              <w:t xml:space="preserve"> case scenario.  D</w:t>
            </w:r>
            <w:r>
              <w:rPr>
                <w:rFonts w:ascii="Arial" w:hAnsi="Arial" w:cs="Arial"/>
                <w:sz w:val="24"/>
                <w:szCs w:val="24"/>
              </w:rPr>
              <w:t>S</w:t>
            </w:r>
            <w:r w:rsidR="00CA1A9A" w:rsidRPr="0046793C">
              <w:rPr>
                <w:rFonts w:ascii="Arial" w:hAnsi="Arial" w:cs="Arial"/>
                <w:sz w:val="24"/>
                <w:szCs w:val="24"/>
              </w:rPr>
              <w:t xml:space="preserve"> advised that this was a problem.  </w:t>
            </w:r>
          </w:p>
          <w:p w14:paraId="5CC78288" w14:textId="77777777" w:rsidR="00CA1A9A" w:rsidRPr="0046793C" w:rsidRDefault="00CA1A9A" w:rsidP="003755AA">
            <w:pPr>
              <w:rPr>
                <w:rFonts w:ascii="Arial" w:hAnsi="Arial" w:cs="Arial"/>
                <w:sz w:val="24"/>
                <w:szCs w:val="24"/>
              </w:rPr>
            </w:pPr>
          </w:p>
          <w:p w14:paraId="6CE77E16" w14:textId="77777777" w:rsidR="00CA1A9A" w:rsidRDefault="007533C7" w:rsidP="003755AA">
            <w:pPr>
              <w:rPr>
                <w:rFonts w:ascii="Arial" w:hAnsi="Arial" w:cs="Arial"/>
                <w:sz w:val="24"/>
                <w:szCs w:val="24"/>
              </w:rPr>
            </w:pPr>
            <w:r>
              <w:rPr>
                <w:rFonts w:ascii="Arial" w:hAnsi="Arial" w:cs="Arial"/>
                <w:sz w:val="24"/>
                <w:szCs w:val="24"/>
              </w:rPr>
              <w:t xml:space="preserve">Further discussion took place.  </w:t>
            </w:r>
            <w:r w:rsidR="00CA1A9A" w:rsidRPr="0046793C">
              <w:rPr>
                <w:rFonts w:ascii="Arial" w:hAnsi="Arial" w:cs="Arial"/>
                <w:sz w:val="24"/>
                <w:szCs w:val="24"/>
              </w:rPr>
              <w:t xml:space="preserve">  </w:t>
            </w:r>
          </w:p>
          <w:p w14:paraId="07DCF44D" w14:textId="77777777" w:rsidR="007533C7" w:rsidRDefault="007533C7" w:rsidP="003755AA">
            <w:pPr>
              <w:rPr>
                <w:rFonts w:ascii="Arial" w:hAnsi="Arial" w:cs="Arial"/>
                <w:sz w:val="24"/>
                <w:szCs w:val="24"/>
              </w:rPr>
            </w:pPr>
          </w:p>
          <w:p w14:paraId="36FC3DA0" w14:textId="77777777" w:rsidR="00E200C5" w:rsidRPr="0046793C" w:rsidRDefault="00867A07" w:rsidP="00A074DE">
            <w:pPr>
              <w:rPr>
                <w:rFonts w:ascii="Arial" w:hAnsi="Arial" w:cs="Arial"/>
                <w:sz w:val="24"/>
                <w:szCs w:val="24"/>
              </w:rPr>
            </w:pPr>
            <w:r w:rsidRPr="0046793C">
              <w:rPr>
                <w:rFonts w:ascii="Arial" w:hAnsi="Arial" w:cs="Arial"/>
                <w:sz w:val="24"/>
                <w:szCs w:val="24"/>
              </w:rPr>
              <w:t xml:space="preserve">Further discussions </w:t>
            </w:r>
            <w:r w:rsidR="00A074DE">
              <w:rPr>
                <w:rFonts w:ascii="Arial" w:hAnsi="Arial" w:cs="Arial"/>
                <w:sz w:val="24"/>
                <w:szCs w:val="24"/>
              </w:rPr>
              <w:t xml:space="preserve">are to </w:t>
            </w:r>
            <w:r w:rsidRPr="0046793C">
              <w:rPr>
                <w:rFonts w:ascii="Arial" w:hAnsi="Arial" w:cs="Arial"/>
                <w:sz w:val="24"/>
                <w:szCs w:val="24"/>
              </w:rPr>
              <w:t>be had around the high needs block</w:t>
            </w:r>
            <w:r w:rsidR="00A074DE">
              <w:rPr>
                <w:rFonts w:ascii="Arial" w:hAnsi="Arial" w:cs="Arial"/>
                <w:sz w:val="24"/>
                <w:szCs w:val="24"/>
              </w:rPr>
              <w:t>.</w:t>
            </w:r>
            <w:r w:rsidR="00E200C5" w:rsidRPr="0046793C">
              <w:rPr>
                <w:rFonts w:ascii="Arial" w:hAnsi="Arial" w:cs="Arial"/>
                <w:sz w:val="24"/>
                <w:szCs w:val="24"/>
              </w:rPr>
              <w:t xml:space="preserve">  </w:t>
            </w:r>
          </w:p>
        </w:tc>
        <w:tc>
          <w:tcPr>
            <w:tcW w:w="1276" w:type="dxa"/>
          </w:tcPr>
          <w:p w14:paraId="05D4F181" w14:textId="77777777" w:rsidR="00C676E4" w:rsidRDefault="00C676E4" w:rsidP="00C676E4">
            <w:pPr>
              <w:jc w:val="center"/>
              <w:rPr>
                <w:rFonts w:ascii="Arial" w:hAnsi="Arial" w:cs="Arial"/>
                <w:b/>
                <w:sz w:val="24"/>
                <w:szCs w:val="24"/>
              </w:rPr>
            </w:pPr>
          </w:p>
          <w:p w14:paraId="55419530" w14:textId="77777777" w:rsidR="007B41CB" w:rsidRDefault="007B41CB" w:rsidP="00C676E4">
            <w:pPr>
              <w:jc w:val="center"/>
              <w:rPr>
                <w:rFonts w:ascii="Arial" w:hAnsi="Arial" w:cs="Arial"/>
                <w:b/>
                <w:sz w:val="24"/>
                <w:szCs w:val="24"/>
              </w:rPr>
            </w:pPr>
          </w:p>
          <w:p w14:paraId="50053C89" w14:textId="77777777" w:rsidR="007B41CB" w:rsidRDefault="007B41CB" w:rsidP="00C676E4">
            <w:pPr>
              <w:jc w:val="center"/>
              <w:rPr>
                <w:rFonts w:ascii="Arial" w:hAnsi="Arial" w:cs="Arial"/>
                <w:b/>
                <w:sz w:val="24"/>
                <w:szCs w:val="24"/>
              </w:rPr>
            </w:pPr>
          </w:p>
          <w:p w14:paraId="73F03566" w14:textId="77777777" w:rsidR="007B41CB" w:rsidRDefault="007B41CB" w:rsidP="00C676E4">
            <w:pPr>
              <w:jc w:val="center"/>
              <w:rPr>
                <w:rFonts w:ascii="Arial" w:hAnsi="Arial" w:cs="Arial"/>
                <w:b/>
                <w:sz w:val="24"/>
                <w:szCs w:val="24"/>
              </w:rPr>
            </w:pPr>
          </w:p>
          <w:p w14:paraId="613D7DE4" w14:textId="77777777" w:rsidR="007B41CB" w:rsidRDefault="007B41CB" w:rsidP="00C676E4">
            <w:pPr>
              <w:jc w:val="center"/>
              <w:rPr>
                <w:rFonts w:ascii="Arial" w:hAnsi="Arial" w:cs="Arial"/>
                <w:b/>
                <w:sz w:val="24"/>
                <w:szCs w:val="24"/>
              </w:rPr>
            </w:pPr>
          </w:p>
          <w:p w14:paraId="0F138D24" w14:textId="77777777" w:rsidR="007B41CB" w:rsidRDefault="007B41CB" w:rsidP="00C676E4">
            <w:pPr>
              <w:jc w:val="center"/>
              <w:rPr>
                <w:rFonts w:ascii="Arial" w:hAnsi="Arial" w:cs="Arial"/>
                <w:b/>
                <w:sz w:val="24"/>
                <w:szCs w:val="24"/>
              </w:rPr>
            </w:pPr>
          </w:p>
          <w:p w14:paraId="7C1A5479" w14:textId="77777777" w:rsidR="007B41CB" w:rsidRDefault="007B41CB" w:rsidP="00C676E4">
            <w:pPr>
              <w:jc w:val="center"/>
              <w:rPr>
                <w:rFonts w:ascii="Arial" w:hAnsi="Arial" w:cs="Arial"/>
                <w:b/>
                <w:sz w:val="24"/>
                <w:szCs w:val="24"/>
              </w:rPr>
            </w:pPr>
          </w:p>
          <w:p w14:paraId="1927A137" w14:textId="77777777" w:rsidR="007B41CB" w:rsidRDefault="007B41CB" w:rsidP="00C676E4">
            <w:pPr>
              <w:jc w:val="center"/>
              <w:rPr>
                <w:rFonts w:ascii="Arial" w:hAnsi="Arial" w:cs="Arial"/>
                <w:b/>
                <w:sz w:val="24"/>
                <w:szCs w:val="24"/>
              </w:rPr>
            </w:pPr>
          </w:p>
          <w:p w14:paraId="7B543B32" w14:textId="77777777" w:rsidR="00F66851" w:rsidRDefault="00F66851" w:rsidP="00C676E4">
            <w:pPr>
              <w:jc w:val="center"/>
              <w:rPr>
                <w:rFonts w:ascii="Arial" w:hAnsi="Arial" w:cs="Arial"/>
                <w:b/>
                <w:sz w:val="24"/>
                <w:szCs w:val="24"/>
              </w:rPr>
            </w:pPr>
          </w:p>
          <w:p w14:paraId="696FE7BF" w14:textId="77777777" w:rsidR="00F66851" w:rsidRDefault="00F66851" w:rsidP="00C676E4">
            <w:pPr>
              <w:jc w:val="center"/>
              <w:rPr>
                <w:rFonts w:ascii="Arial" w:hAnsi="Arial" w:cs="Arial"/>
                <w:b/>
                <w:sz w:val="24"/>
                <w:szCs w:val="24"/>
              </w:rPr>
            </w:pPr>
          </w:p>
          <w:p w14:paraId="051A6A86" w14:textId="77777777" w:rsidR="00F66851" w:rsidRDefault="00F66851" w:rsidP="00C676E4">
            <w:pPr>
              <w:jc w:val="center"/>
              <w:rPr>
                <w:rFonts w:ascii="Arial" w:hAnsi="Arial" w:cs="Arial"/>
                <w:b/>
                <w:sz w:val="24"/>
                <w:szCs w:val="24"/>
              </w:rPr>
            </w:pPr>
          </w:p>
          <w:p w14:paraId="61754BE1" w14:textId="77777777" w:rsidR="00F66851" w:rsidRDefault="00F66851" w:rsidP="00C676E4">
            <w:pPr>
              <w:jc w:val="center"/>
              <w:rPr>
                <w:rFonts w:ascii="Arial" w:hAnsi="Arial" w:cs="Arial"/>
                <w:b/>
                <w:sz w:val="24"/>
                <w:szCs w:val="24"/>
              </w:rPr>
            </w:pPr>
          </w:p>
          <w:p w14:paraId="20608D2E" w14:textId="77777777" w:rsidR="007B41CB" w:rsidRDefault="007B41CB" w:rsidP="00C676E4">
            <w:pPr>
              <w:jc w:val="center"/>
              <w:rPr>
                <w:rFonts w:ascii="Arial" w:hAnsi="Arial" w:cs="Arial"/>
                <w:b/>
                <w:sz w:val="24"/>
                <w:szCs w:val="24"/>
              </w:rPr>
            </w:pPr>
            <w:r>
              <w:rPr>
                <w:rFonts w:ascii="Arial" w:hAnsi="Arial" w:cs="Arial"/>
                <w:b/>
                <w:sz w:val="24"/>
                <w:szCs w:val="24"/>
              </w:rPr>
              <w:t>DS</w:t>
            </w:r>
          </w:p>
          <w:p w14:paraId="3314DB27" w14:textId="77777777" w:rsidR="000B52E1" w:rsidRDefault="000B52E1" w:rsidP="00C676E4">
            <w:pPr>
              <w:jc w:val="center"/>
              <w:rPr>
                <w:rFonts w:ascii="Arial" w:hAnsi="Arial" w:cs="Arial"/>
                <w:b/>
                <w:sz w:val="24"/>
                <w:szCs w:val="24"/>
              </w:rPr>
            </w:pPr>
          </w:p>
          <w:p w14:paraId="42283EE9" w14:textId="77777777" w:rsidR="000B52E1" w:rsidRDefault="000B52E1" w:rsidP="00C676E4">
            <w:pPr>
              <w:jc w:val="center"/>
              <w:rPr>
                <w:rFonts w:ascii="Arial" w:hAnsi="Arial" w:cs="Arial"/>
                <w:b/>
                <w:sz w:val="24"/>
                <w:szCs w:val="24"/>
              </w:rPr>
            </w:pPr>
          </w:p>
          <w:p w14:paraId="1D023F06" w14:textId="77777777" w:rsidR="000B52E1" w:rsidRDefault="000B52E1" w:rsidP="00C676E4">
            <w:pPr>
              <w:jc w:val="center"/>
              <w:rPr>
                <w:rFonts w:ascii="Arial" w:hAnsi="Arial" w:cs="Arial"/>
                <w:b/>
                <w:sz w:val="24"/>
                <w:szCs w:val="24"/>
              </w:rPr>
            </w:pPr>
          </w:p>
          <w:p w14:paraId="7A387C81" w14:textId="77777777" w:rsidR="000B52E1" w:rsidRDefault="000B52E1" w:rsidP="00C676E4">
            <w:pPr>
              <w:jc w:val="center"/>
              <w:rPr>
                <w:rFonts w:ascii="Arial" w:hAnsi="Arial" w:cs="Arial"/>
                <w:b/>
                <w:sz w:val="24"/>
                <w:szCs w:val="24"/>
              </w:rPr>
            </w:pPr>
          </w:p>
          <w:p w14:paraId="640D4AF6" w14:textId="77777777" w:rsidR="000B52E1" w:rsidRDefault="000B52E1" w:rsidP="00C676E4">
            <w:pPr>
              <w:jc w:val="center"/>
              <w:rPr>
                <w:rFonts w:ascii="Arial" w:hAnsi="Arial" w:cs="Arial"/>
                <w:b/>
                <w:sz w:val="24"/>
                <w:szCs w:val="24"/>
              </w:rPr>
            </w:pPr>
          </w:p>
          <w:p w14:paraId="6D01A0FF" w14:textId="77777777" w:rsidR="000B52E1" w:rsidRDefault="000B52E1" w:rsidP="00C676E4">
            <w:pPr>
              <w:jc w:val="center"/>
              <w:rPr>
                <w:rFonts w:ascii="Arial" w:hAnsi="Arial" w:cs="Arial"/>
                <w:b/>
                <w:sz w:val="24"/>
                <w:szCs w:val="24"/>
              </w:rPr>
            </w:pPr>
          </w:p>
          <w:p w14:paraId="728A4A79" w14:textId="77777777" w:rsidR="000B52E1" w:rsidRDefault="000B52E1" w:rsidP="00C676E4">
            <w:pPr>
              <w:jc w:val="center"/>
              <w:rPr>
                <w:rFonts w:ascii="Arial" w:hAnsi="Arial" w:cs="Arial"/>
                <w:b/>
                <w:sz w:val="24"/>
                <w:szCs w:val="24"/>
              </w:rPr>
            </w:pPr>
          </w:p>
          <w:p w14:paraId="3E57FD44" w14:textId="77777777" w:rsidR="000B52E1" w:rsidRDefault="000B52E1" w:rsidP="00C676E4">
            <w:pPr>
              <w:jc w:val="center"/>
              <w:rPr>
                <w:rFonts w:ascii="Arial" w:hAnsi="Arial" w:cs="Arial"/>
                <w:b/>
                <w:sz w:val="24"/>
                <w:szCs w:val="24"/>
              </w:rPr>
            </w:pPr>
          </w:p>
          <w:p w14:paraId="509BF68A" w14:textId="77777777" w:rsidR="000B52E1" w:rsidRDefault="000B52E1" w:rsidP="00C676E4">
            <w:pPr>
              <w:jc w:val="center"/>
              <w:rPr>
                <w:rFonts w:ascii="Arial" w:hAnsi="Arial" w:cs="Arial"/>
                <w:b/>
                <w:sz w:val="24"/>
                <w:szCs w:val="24"/>
              </w:rPr>
            </w:pPr>
          </w:p>
          <w:p w14:paraId="0A4DE800" w14:textId="77777777" w:rsidR="000B52E1" w:rsidRDefault="000B52E1" w:rsidP="00C676E4">
            <w:pPr>
              <w:jc w:val="center"/>
              <w:rPr>
                <w:rFonts w:ascii="Arial" w:hAnsi="Arial" w:cs="Arial"/>
                <w:b/>
                <w:sz w:val="24"/>
                <w:szCs w:val="24"/>
              </w:rPr>
            </w:pPr>
          </w:p>
          <w:p w14:paraId="69C9EFA3" w14:textId="77777777" w:rsidR="000B52E1" w:rsidRDefault="000B52E1" w:rsidP="00C676E4">
            <w:pPr>
              <w:jc w:val="center"/>
              <w:rPr>
                <w:rFonts w:ascii="Arial" w:hAnsi="Arial" w:cs="Arial"/>
                <w:b/>
                <w:sz w:val="24"/>
                <w:szCs w:val="24"/>
              </w:rPr>
            </w:pPr>
          </w:p>
          <w:p w14:paraId="02FB1D6E" w14:textId="77777777" w:rsidR="000B52E1" w:rsidRDefault="000B52E1" w:rsidP="00C676E4">
            <w:pPr>
              <w:jc w:val="center"/>
              <w:rPr>
                <w:rFonts w:ascii="Arial" w:hAnsi="Arial" w:cs="Arial"/>
                <w:b/>
                <w:sz w:val="24"/>
                <w:szCs w:val="24"/>
              </w:rPr>
            </w:pPr>
          </w:p>
          <w:p w14:paraId="76A4B6EF" w14:textId="77777777" w:rsidR="000B52E1" w:rsidRDefault="000B52E1" w:rsidP="00C676E4">
            <w:pPr>
              <w:jc w:val="center"/>
              <w:rPr>
                <w:rFonts w:ascii="Arial" w:hAnsi="Arial" w:cs="Arial"/>
                <w:b/>
                <w:sz w:val="24"/>
                <w:szCs w:val="24"/>
              </w:rPr>
            </w:pPr>
          </w:p>
          <w:p w14:paraId="280AF4F3" w14:textId="77777777" w:rsidR="000B52E1" w:rsidRDefault="000B52E1" w:rsidP="00C676E4">
            <w:pPr>
              <w:jc w:val="center"/>
              <w:rPr>
                <w:rFonts w:ascii="Arial" w:hAnsi="Arial" w:cs="Arial"/>
                <w:b/>
                <w:sz w:val="24"/>
                <w:szCs w:val="24"/>
              </w:rPr>
            </w:pPr>
          </w:p>
          <w:p w14:paraId="4763DE13" w14:textId="77777777" w:rsidR="000B52E1" w:rsidRDefault="000B52E1" w:rsidP="00C676E4">
            <w:pPr>
              <w:jc w:val="center"/>
              <w:rPr>
                <w:rFonts w:ascii="Arial" w:hAnsi="Arial" w:cs="Arial"/>
                <w:b/>
                <w:sz w:val="24"/>
                <w:szCs w:val="24"/>
              </w:rPr>
            </w:pPr>
          </w:p>
          <w:p w14:paraId="5D4B69E6" w14:textId="77777777" w:rsidR="000B52E1" w:rsidRDefault="000B52E1" w:rsidP="00C676E4">
            <w:pPr>
              <w:jc w:val="center"/>
              <w:rPr>
                <w:rFonts w:ascii="Arial" w:hAnsi="Arial" w:cs="Arial"/>
                <w:b/>
                <w:sz w:val="24"/>
                <w:szCs w:val="24"/>
              </w:rPr>
            </w:pPr>
          </w:p>
          <w:p w14:paraId="312A8515" w14:textId="77777777" w:rsidR="000B52E1" w:rsidRDefault="000B52E1" w:rsidP="00C676E4">
            <w:pPr>
              <w:jc w:val="center"/>
              <w:rPr>
                <w:rFonts w:ascii="Arial" w:hAnsi="Arial" w:cs="Arial"/>
                <w:b/>
                <w:sz w:val="24"/>
                <w:szCs w:val="24"/>
              </w:rPr>
            </w:pPr>
          </w:p>
          <w:p w14:paraId="47403904" w14:textId="77777777" w:rsidR="000B52E1" w:rsidRDefault="000B52E1" w:rsidP="00C676E4">
            <w:pPr>
              <w:jc w:val="center"/>
              <w:rPr>
                <w:rFonts w:ascii="Arial" w:hAnsi="Arial" w:cs="Arial"/>
                <w:b/>
                <w:sz w:val="24"/>
                <w:szCs w:val="24"/>
              </w:rPr>
            </w:pPr>
          </w:p>
          <w:p w14:paraId="05D825C0" w14:textId="77777777" w:rsidR="000B52E1" w:rsidRDefault="000B52E1" w:rsidP="00C676E4">
            <w:pPr>
              <w:jc w:val="center"/>
              <w:rPr>
                <w:rFonts w:ascii="Arial" w:hAnsi="Arial" w:cs="Arial"/>
                <w:b/>
                <w:sz w:val="24"/>
                <w:szCs w:val="24"/>
              </w:rPr>
            </w:pPr>
          </w:p>
          <w:p w14:paraId="502CDB50" w14:textId="77777777" w:rsidR="000B52E1" w:rsidRDefault="000B52E1" w:rsidP="00C676E4">
            <w:pPr>
              <w:jc w:val="center"/>
              <w:rPr>
                <w:rFonts w:ascii="Arial" w:hAnsi="Arial" w:cs="Arial"/>
                <w:b/>
                <w:sz w:val="24"/>
                <w:szCs w:val="24"/>
              </w:rPr>
            </w:pPr>
          </w:p>
          <w:p w14:paraId="63E67E7A" w14:textId="77777777" w:rsidR="000B52E1" w:rsidRDefault="000B52E1" w:rsidP="00C676E4">
            <w:pPr>
              <w:jc w:val="center"/>
              <w:rPr>
                <w:rFonts w:ascii="Arial" w:hAnsi="Arial" w:cs="Arial"/>
                <w:b/>
                <w:sz w:val="24"/>
                <w:szCs w:val="24"/>
              </w:rPr>
            </w:pPr>
          </w:p>
          <w:p w14:paraId="1C8EF62C" w14:textId="77777777" w:rsidR="000B52E1" w:rsidRDefault="000B52E1" w:rsidP="00C676E4">
            <w:pPr>
              <w:jc w:val="center"/>
              <w:rPr>
                <w:rFonts w:ascii="Arial" w:hAnsi="Arial" w:cs="Arial"/>
                <w:b/>
                <w:sz w:val="24"/>
                <w:szCs w:val="24"/>
              </w:rPr>
            </w:pPr>
          </w:p>
          <w:p w14:paraId="3386C662" w14:textId="77777777" w:rsidR="000B52E1" w:rsidRDefault="000B52E1" w:rsidP="00C676E4">
            <w:pPr>
              <w:jc w:val="center"/>
              <w:rPr>
                <w:rFonts w:ascii="Arial" w:hAnsi="Arial" w:cs="Arial"/>
                <w:b/>
                <w:sz w:val="24"/>
                <w:szCs w:val="24"/>
              </w:rPr>
            </w:pPr>
          </w:p>
          <w:p w14:paraId="5475739E" w14:textId="77777777" w:rsidR="000B52E1" w:rsidRDefault="000B52E1" w:rsidP="00C676E4">
            <w:pPr>
              <w:jc w:val="center"/>
              <w:rPr>
                <w:rFonts w:ascii="Arial" w:hAnsi="Arial" w:cs="Arial"/>
                <w:b/>
                <w:sz w:val="24"/>
                <w:szCs w:val="24"/>
              </w:rPr>
            </w:pPr>
          </w:p>
          <w:p w14:paraId="6538E279" w14:textId="77777777" w:rsidR="000B52E1" w:rsidRDefault="000B52E1" w:rsidP="00C676E4">
            <w:pPr>
              <w:jc w:val="center"/>
              <w:rPr>
                <w:rFonts w:ascii="Arial" w:hAnsi="Arial" w:cs="Arial"/>
                <w:b/>
                <w:sz w:val="24"/>
                <w:szCs w:val="24"/>
              </w:rPr>
            </w:pPr>
          </w:p>
          <w:p w14:paraId="525539C3" w14:textId="77777777" w:rsidR="000B52E1" w:rsidRDefault="000B52E1" w:rsidP="00C676E4">
            <w:pPr>
              <w:jc w:val="center"/>
              <w:rPr>
                <w:rFonts w:ascii="Arial" w:hAnsi="Arial" w:cs="Arial"/>
                <w:b/>
                <w:sz w:val="24"/>
                <w:szCs w:val="24"/>
              </w:rPr>
            </w:pPr>
          </w:p>
          <w:p w14:paraId="2A95C6B5" w14:textId="77777777" w:rsidR="000B52E1" w:rsidRPr="0046793C" w:rsidRDefault="000B52E1" w:rsidP="00C676E4">
            <w:pPr>
              <w:jc w:val="center"/>
              <w:rPr>
                <w:rFonts w:ascii="Arial" w:hAnsi="Arial" w:cs="Arial"/>
                <w:b/>
                <w:sz w:val="24"/>
                <w:szCs w:val="24"/>
              </w:rPr>
            </w:pPr>
          </w:p>
        </w:tc>
      </w:tr>
      <w:tr w:rsidR="00767C2A" w:rsidRPr="0046793C" w14:paraId="049E3382" w14:textId="77777777" w:rsidTr="00717862">
        <w:tc>
          <w:tcPr>
            <w:tcW w:w="392" w:type="dxa"/>
          </w:tcPr>
          <w:p w14:paraId="211869EA" w14:textId="77777777" w:rsidR="00767C2A" w:rsidRDefault="002F1B8E" w:rsidP="00C676E4">
            <w:pPr>
              <w:jc w:val="center"/>
              <w:rPr>
                <w:rFonts w:ascii="Arial" w:hAnsi="Arial" w:cs="Arial"/>
                <w:b/>
                <w:sz w:val="24"/>
                <w:szCs w:val="24"/>
              </w:rPr>
            </w:pPr>
            <w:r w:rsidRPr="0046793C">
              <w:rPr>
                <w:rFonts w:ascii="Arial" w:hAnsi="Arial" w:cs="Arial"/>
                <w:b/>
                <w:sz w:val="24"/>
                <w:szCs w:val="24"/>
              </w:rPr>
              <w:t>7</w:t>
            </w:r>
          </w:p>
          <w:p w14:paraId="40A3FF5D" w14:textId="77777777" w:rsidR="00A074DE" w:rsidRDefault="00A074DE" w:rsidP="00C676E4">
            <w:pPr>
              <w:jc w:val="center"/>
              <w:rPr>
                <w:rFonts w:ascii="Arial" w:hAnsi="Arial" w:cs="Arial"/>
                <w:b/>
                <w:sz w:val="24"/>
                <w:szCs w:val="24"/>
              </w:rPr>
            </w:pPr>
          </w:p>
          <w:p w14:paraId="6E8865F4" w14:textId="77777777" w:rsidR="00A074DE" w:rsidRDefault="00A074DE" w:rsidP="00C676E4">
            <w:pPr>
              <w:jc w:val="center"/>
              <w:rPr>
                <w:rFonts w:ascii="Arial" w:hAnsi="Arial" w:cs="Arial"/>
                <w:b/>
                <w:sz w:val="24"/>
                <w:szCs w:val="24"/>
              </w:rPr>
            </w:pPr>
          </w:p>
          <w:p w14:paraId="01BC3350" w14:textId="77777777" w:rsidR="00A074DE" w:rsidRDefault="00A074DE" w:rsidP="00C676E4">
            <w:pPr>
              <w:jc w:val="center"/>
              <w:rPr>
                <w:rFonts w:ascii="Arial" w:hAnsi="Arial" w:cs="Arial"/>
                <w:sz w:val="24"/>
                <w:szCs w:val="24"/>
              </w:rPr>
            </w:pPr>
            <w:r w:rsidRPr="00A074DE">
              <w:rPr>
                <w:rFonts w:ascii="Arial" w:hAnsi="Arial" w:cs="Arial"/>
                <w:sz w:val="24"/>
                <w:szCs w:val="24"/>
              </w:rPr>
              <w:t>7.1</w:t>
            </w:r>
          </w:p>
          <w:p w14:paraId="2C09264E" w14:textId="77777777" w:rsidR="00A074DE" w:rsidRDefault="00A074DE" w:rsidP="00C676E4">
            <w:pPr>
              <w:jc w:val="center"/>
              <w:rPr>
                <w:rFonts w:ascii="Arial" w:hAnsi="Arial" w:cs="Arial"/>
                <w:sz w:val="24"/>
                <w:szCs w:val="24"/>
              </w:rPr>
            </w:pPr>
          </w:p>
          <w:p w14:paraId="760F588D" w14:textId="77777777" w:rsidR="00A074DE" w:rsidRDefault="00A074DE" w:rsidP="00C676E4">
            <w:pPr>
              <w:jc w:val="center"/>
              <w:rPr>
                <w:rFonts w:ascii="Arial" w:hAnsi="Arial" w:cs="Arial"/>
                <w:sz w:val="24"/>
                <w:szCs w:val="24"/>
              </w:rPr>
            </w:pPr>
          </w:p>
          <w:p w14:paraId="45C4FE60" w14:textId="77777777" w:rsidR="00A074DE" w:rsidRDefault="00A074DE" w:rsidP="00C676E4">
            <w:pPr>
              <w:jc w:val="center"/>
              <w:rPr>
                <w:rFonts w:ascii="Arial" w:hAnsi="Arial" w:cs="Arial"/>
                <w:sz w:val="24"/>
                <w:szCs w:val="24"/>
              </w:rPr>
            </w:pPr>
          </w:p>
          <w:p w14:paraId="315F8B1B" w14:textId="77777777" w:rsidR="00A074DE" w:rsidRDefault="00A074DE" w:rsidP="00C676E4">
            <w:pPr>
              <w:jc w:val="center"/>
              <w:rPr>
                <w:rFonts w:ascii="Arial" w:hAnsi="Arial" w:cs="Arial"/>
                <w:sz w:val="24"/>
                <w:szCs w:val="24"/>
              </w:rPr>
            </w:pPr>
          </w:p>
          <w:p w14:paraId="05A50058" w14:textId="77777777" w:rsidR="00F66851" w:rsidRDefault="00F66851" w:rsidP="00C676E4">
            <w:pPr>
              <w:jc w:val="center"/>
              <w:rPr>
                <w:rFonts w:ascii="Arial" w:hAnsi="Arial" w:cs="Arial"/>
                <w:sz w:val="24"/>
                <w:szCs w:val="24"/>
              </w:rPr>
            </w:pPr>
          </w:p>
          <w:p w14:paraId="260AECBD" w14:textId="77777777" w:rsidR="00F66851" w:rsidRDefault="00F66851" w:rsidP="00C676E4">
            <w:pPr>
              <w:jc w:val="center"/>
              <w:rPr>
                <w:rFonts w:ascii="Arial" w:hAnsi="Arial" w:cs="Arial"/>
                <w:sz w:val="24"/>
                <w:szCs w:val="24"/>
              </w:rPr>
            </w:pPr>
          </w:p>
          <w:p w14:paraId="396869AB" w14:textId="77777777" w:rsidR="00A074DE" w:rsidRPr="00A074DE" w:rsidRDefault="00A074DE" w:rsidP="00C676E4">
            <w:pPr>
              <w:jc w:val="center"/>
              <w:rPr>
                <w:rFonts w:ascii="Arial" w:hAnsi="Arial" w:cs="Arial"/>
                <w:sz w:val="24"/>
                <w:szCs w:val="24"/>
              </w:rPr>
            </w:pPr>
            <w:r>
              <w:rPr>
                <w:rFonts w:ascii="Arial" w:hAnsi="Arial" w:cs="Arial"/>
                <w:sz w:val="24"/>
                <w:szCs w:val="24"/>
              </w:rPr>
              <w:lastRenderedPageBreak/>
              <w:t>7.2</w:t>
            </w:r>
          </w:p>
        </w:tc>
        <w:tc>
          <w:tcPr>
            <w:tcW w:w="8363" w:type="dxa"/>
          </w:tcPr>
          <w:p w14:paraId="75AA9D4F" w14:textId="77777777" w:rsidR="00DA3942" w:rsidRPr="00A074DE" w:rsidRDefault="00DA3942" w:rsidP="00DA3942">
            <w:pPr>
              <w:rPr>
                <w:rFonts w:ascii="Arial" w:hAnsi="Arial" w:cs="Arial"/>
                <w:b/>
                <w:sz w:val="24"/>
                <w:szCs w:val="24"/>
              </w:rPr>
            </w:pPr>
            <w:r w:rsidRPr="00A074DE">
              <w:rPr>
                <w:rFonts w:ascii="Arial" w:hAnsi="Arial" w:cs="Arial"/>
                <w:b/>
                <w:sz w:val="24"/>
                <w:szCs w:val="24"/>
              </w:rPr>
              <w:lastRenderedPageBreak/>
              <w:t xml:space="preserve">Estimated High Needs Block Budget Requirement 2020/21 (D) </w:t>
            </w:r>
          </w:p>
          <w:p w14:paraId="2D61D7E3" w14:textId="77777777" w:rsidR="00867A07" w:rsidRPr="0046793C" w:rsidRDefault="00DA3942" w:rsidP="00DA3942">
            <w:pPr>
              <w:rPr>
                <w:rFonts w:ascii="Arial" w:hAnsi="Arial" w:cs="Arial"/>
                <w:sz w:val="24"/>
                <w:szCs w:val="24"/>
              </w:rPr>
            </w:pPr>
            <w:r w:rsidRPr="0046793C">
              <w:rPr>
                <w:rFonts w:ascii="Arial" w:hAnsi="Arial" w:cs="Arial"/>
                <w:sz w:val="24"/>
                <w:szCs w:val="24"/>
              </w:rPr>
              <w:t xml:space="preserve">– </w:t>
            </w:r>
            <w:r w:rsidRPr="0046793C">
              <w:rPr>
                <w:rFonts w:ascii="Arial" w:hAnsi="Arial" w:cs="Arial"/>
                <w:i/>
                <w:sz w:val="24"/>
                <w:szCs w:val="24"/>
              </w:rPr>
              <w:t xml:space="preserve">deferred to next meeting – </w:t>
            </w:r>
            <w:r w:rsidRPr="0046793C">
              <w:rPr>
                <w:rFonts w:ascii="Arial" w:hAnsi="Arial" w:cs="Arial"/>
                <w:sz w:val="24"/>
                <w:szCs w:val="24"/>
              </w:rPr>
              <w:t>Danielle Swainston</w:t>
            </w:r>
          </w:p>
          <w:p w14:paraId="1DA3E06E" w14:textId="77777777" w:rsidR="00867A07" w:rsidRDefault="00867A07" w:rsidP="00DA3942">
            <w:pPr>
              <w:rPr>
                <w:rFonts w:ascii="Arial" w:hAnsi="Arial" w:cs="Arial"/>
                <w:sz w:val="24"/>
                <w:szCs w:val="24"/>
              </w:rPr>
            </w:pPr>
          </w:p>
          <w:p w14:paraId="32E5A1F2" w14:textId="6855FC48" w:rsidR="00A074DE" w:rsidRPr="0046793C" w:rsidRDefault="00A074DE" w:rsidP="00A074DE">
            <w:pPr>
              <w:rPr>
                <w:rFonts w:ascii="Arial" w:hAnsi="Arial" w:cs="Arial"/>
                <w:sz w:val="24"/>
                <w:szCs w:val="24"/>
              </w:rPr>
            </w:pPr>
            <w:proofErr w:type="spellStart"/>
            <w:r>
              <w:rPr>
                <w:rFonts w:ascii="Arial" w:hAnsi="Arial" w:cs="Arial"/>
                <w:sz w:val="24"/>
                <w:szCs w:val="24"/>
              </w:rPr>
              <w:t>SSh</w:t>
            </w:r>
            <w:proofErr w:type="spellEnd"/>
            <w:r>
              <w:rPr>
                <w:rFonts w:ascii="Arial" w:hAnsi="Arial" w:cs="Arial"/>
                <w:sz w:val="24"/>
                <w:szCs w:val="24"/>
              </w:rPr>
              <w:t xml:space="preserve"> referred to </w:t>
            </w:r>
            <w:r w:rsidR="00836D3F">
              <w:rPr>
                <w:rFonts w:ascii="Arial" w:hAnsi="Arial" w:cs="Arial"/>
                <w:sz w:val="24"/>
                <w:szCs w:val="24"/>
              </w:rPr>
              <w:t xml:space="preserve">parliamentary </w:t>
            </w:r>
            <w:proofErr w:type="gramStart"/>
            <w:r w:rsidR="00836D3F">
              <w:rPr>
                <w:rFonts w:ascii="Arial" w:hAnsi="Arial" w:cs="Arial"/>
                <w:sz w:val="24"/>
                <w:szCs w:val="24"/>
              </w:rPr>
              <w:t>statement  by</w:t>
            </w:r>
            <w:proofErr w:type="gramEnd"/>
            <w:r>
              <w:rPr>
                <w:rFonts w:ascii="Arial" w:hAnsi="Arial" w:cs="Arial"/>
                <w:sz w:val="24"/>
                <w:szCs w:val="24"/>
              </w:rPr>
              <w:t xml:space="preserve"> Nick Gibb MP (Schools Minister) and read out contents to Forum.  </w:t>
            </w:r>
            <w:r w:rsidR="00836D3F">
              <w:rPr>
                <w:rFonts w:ascii="Arial" w:hAnsi="Arial" w:cs="Arial"/>
                <w:sz w:val="24"/>
                <w:szCs w:val="24"/>
              </w:rPr>
              <w:t>DSG f</w:t>
            </w:r>
            <w:r>
              <w:rPr>
                <w:rFonts w:ascii="Arial" w:hAnsi="Arial" w:cs="Arial"/>
                <w:sz w:val="24"/>
                <w:szCs w:val="24"/>
              </w:rPr>
              <w:t xml:space="preserve">igures </w:t>
            </w:r>
            <w:r w:rsidR="00836D3F">
              <w:rPr>
                <w:rFonts w:ascii="Arial" w:hAnsi="Arial" w:cs="Arial"/>
                <w:sz w:val="24"/>
                <w:szCs w:val="24"/>
              </w:rPr>
              <w:t xml:space="preserve">at Authority and school level </w:t>
            </w:r>
            <w:r>
              <w:rPr>
                <w:rFonts w:ascii="Arial" w:hAnsi="Arial" w:cs="Arial"/>
                <w:sz w:val="24"/>
                <w:szCs w:val="24"/>
              </w:rPr>
              <w:t xml:space="preserve">will not be produced until the </w:t>
            </w:r>
            <w:r w:rsidR="00574B2E">
              <w:rPr>
                <w:rFonts w:ascii="Arial" w:hAnsi="Arial" w:cs="Arial"/>
                <w:sz w:val="24"/>
                <w:szCs w:val="24"/>
              </w:rPr>
              <w:t xml:space="preserve">beginning </w:t>
            </w:r>
            <w:r w:rsidR="00E31549">
              <w:rPr>
                <w:rFonts w:ascii="Arial" w:hAnsi="Arial" w:cs="Arial"/>
                <w:sz w:val="24"/>
                <w:szCs w:val="24"/>
              </w:rPr>
              <w:t>of October</w:t>
            </w:r>
            <w:r w:rsidR="00574B2E">
              <w:rPr>
                <w:rFonts w:ascii="Arial" w:hAnsi="Arial" w:cs="Arial"/>
                <w:sz w:val="24"/>
                <w:szCs w:val="24"/>
              </w:rPr>
              <w:t xml:space="preserve"> </w:t>
            </w:r>
            <w:r>
              <w:rPr>
                <w:rFonts w:ascii="Arial" w:hAnsi="Arial" w:cs="Arial"/>
                <w:sz w:val="24"/>
                <w:szCs w:val="24"/>
              </w:rPr>
              <w:t>2019</w:t>
            </w:r>
            <w:r w:rsidRPr="0046793C">
              <w:rPr>
                <w:rFonts w:ascii="Arial" w:hAnsi="Arial" w:cs="Arial"/>
                <w:sz w:val="24"/>
                <w:szCs w:val="24"/>
              </w:rPr>
              <w:t xml:space="preserve">. </w:t>
            </w:r>
            <w:r>
              <w:rPr>
                <w:rFonts w:ascii="Arial" w:hAnsi="Arial" w:cs="Arial"/>
                <w:sz w:val="24"/>
                <w:szCs w:val="24"/>
              </w:rPr>
              <w:t xml:space="preserve"> Th</w:t>
            </w:r>
            <w:r w:rsidR="00836D3F">
              <w:rPr>
                <w:rFonts w:ascii="Arial" w:hAnsi="Arial" w:cs="Arial"/>
                <w:sz w:val="24"/>
                <w:szCs w:val="24"/>
              </w:rPr>
              <w:t xml:space="preserve">e </w:t>
            </w:r>
            <w:proofErr w:type="gramStart"/>
            <w:r w:rsidR="00836D3F">
              <w:rPr>
                <w:rFonts w:ascii="Arial" w:hAnsi="Arial" w:cs="Arial"/>
                <w:sz w:val="24"/>
                <w:szCs w:val="24"/>
              </w:rPr>
              <w:t xml:space="preserve">statement </w:t>
            </w:r>
            <w:r>
              <w:rPr>
                <w:rFonts w:ascii="Arial" w:hAnsi="Arial" w:cs="Arial"/>
                <w:sz w:val="24"/>
                <w:szCs w:val="24"/>
              </w:rPr>
              <w:t xml:space="preserve"> will</w:t>
            </w:r>
            <w:proofErr w:type="gramEnd"/>
            <w:r>
              <w:rPr>
                <w:rFonts w:ascii="Arial" w:hAnsi="Arial" w:cs="Arial"/>
                <w:sz w:val="24"/>
                <w:szCs w:val="24"/>
              </w:rPr>
              <w:t xml:space="preserve"> be forwarded to Forum with the minutes.   This email also refers to item 8.</w:t>
            </w:r>
          </w:p>
          <w:p w14:paraId="2E828D6B" w14:textId="77777777" w:rsidR="00A074DE" w:rsidRDefault="00A074DE" w:rsidP="00DA3942">
            <w:pPr>
              <w:rPr>
                <w:rFonts w:ascii="Arial" w:hAnsi="Arial" w:cs="Arial"/>
                <w:sz w:val="24"/>
                <w:szCs w:val="24"/>
              </w:rPr>
            </w:pPr>
          </w:p>
          <w:p w14:paraId="617806CE" w14:textId="45BC3ED5" w:rsidR="00A074DE" w:rsidRDefault="00A074DE" w:rsidP="00A074DE">
            <w:pPr>
              <w:rPr>
                <w:rFonts w:ascii="Arial" w:hAnsi="Arial" w:cs="Arial"/>
                <w:sz w:val="24"/>
                <w:szCs w:val="24"/>
              </w:rPr>
            </w:pPr>
            <w:r>
              <w:rPr>
                <w:rFonts w:ascii="Arial" w:hAnsi="Arial" w:cs="Arial"/>
                <w:sz w:val="24"/>
                <w:szCs w:val="24"/>
              </w:rPr>
              <w:lastRenderedPageBreak/>
              <w:t>TG enquired if the q</w:t>
            </w:r>
            <w:r w:rsidRPr="0046793C">
              <w:rPr>
                <w:rFonts w:ascii="Arial" w:hAnsi="Arial" w:cs="Arial"/>
                <w:sz w:val="24"/>
                <w:szCs w:val="24"/>
              </w:rPr>
              <w:t>uestions and answers</w:t>
            </w:r>
            <w:r>
              <w:rPr>
                <w:rFonts w:ascii="Arial" w:hAnsi="Arial" w:cs="Arial"/>
                <w:sz w:val="24"/>
                <w:szCs w:val="24"/>
              </w:rPr>
              <w:t xml:space="preserve"> </w:t>
            </w:r>
            <w:r w:rsidR="0058113E">
              <w:rPr>
                <w:rFonts w:ascii="Arial" w:hAnsi="Arial" w:cs="Arial"/>
                <w:sz w:val="24"/>
                <w:szCs w:val="24"/>
              </w:rPr>
              <w:t xml:space="preserve">that had been sent to the </w:t>
            </w:r>
            <w:proofErr w:type="gramStart"/>
            <w:r w:rsidR="0058113E">
              <w:rPr>
                <w:rFonts w:ascii="Arial" w:hAnsi="Arial" w:cs="Arial"/>
                <w:sz w:val="24"/>
                <w:szCs w:val="24"/>
              </w:rPr>
              <w:t xml:space="preserve">Chair </w:t>
            </w:r>
            <w:r>
              <w:rPr>
                <w:rFonts w:ascii="Arial" w:hAnsi="Arial" w:cs="Arial"/>
                <w:sz w:val="24"/>
                <w:szCs w:val="24"/>
              </w:rPr>
              <w:t xml:space="preserve"> referring</w:t>
            </w:r>
            <w:proofErr w:type="gramEnd"/>
            <w:r>
              <w:rPr>
                <w:rFonts w:ascii="Arial" w:hAnsi="Arial" w:cs="Arial"/>
                <w:sz w:val="24"/>
                <w:szCs w:val="24"/>
              </w:rPr>
              <w:t xml:space="preserve"> to this item could </w:t>
            </w:r>
            <w:r w:rsidRPr="0046793C">
              <w:rPr>
                <w:rFonts w:ascii="Arial" w:hAnsi="Arial" w:cs="Arial"/>
                <w:sz w:val="24"/>
                <w:szCs w:val="24"/>
              </w:rPr>
              <w:t xml:space="preserve">be shared with </w:t>
            </w:r>
            <w:r>
              <w:rPr>
                <w:rFonts w:ascii="Arial" w:hAnsi="Arial" w:cs="Arial"/>
                <w:sz w:val="24"/>
                <w:szCs w:val="24"/>
              </w:rPr>
              <w:t>F</w:t>
            </w:r>
            <w:r w:rsidRPr="0046793C">
              <w:rPr>
                <w:rFonts w:ascii="Arial" w:hAnsi="Arial" w:cs="Arial"/>
                <w:sz w:val="24"/>
                <w:szCs w:val="24"/>
              </w:rPr>
              <w:t xml:space="preserve">orum?   </w:t>
            </w:r>
            <w:r w:rsidR="0058113E">
              <w:rPr>
                <w:rFonts w:ascii="Arial" w:hAnsi="Arial" w:cs="Arial"/>
                <w:sz w:val="24"/>
                <w:szCs w:val="24"/>
              </w:rPr>
              <w:t xml:space="preserve">The Chair agreed. </w:t>
            </w:r>
            <w:proofErr w:type="spellStart"/>
            <w:r w:rsidRPr="0046793C">
              <w:rPr>
                <w:rFonts w:ascii="Arial" w:hAnsi="Arial" w:cs="Arial"/>
                <w:sz w:val="24"/>
                <w:szCs w:val="24"/>
              </w:rPr>
              <w:t>S</w:t>
            </w:r>
            <w:r>
              <w:rPr>
                <w:rFonts w:ascii="Arial" w:hAnsi="Arial" w:cs="Arial"/>
                <w:sz w:val="24"/>
                <w:szCs w:val="24"/>
              </w:rPr>
              <w:t>Sh</w:t>
            </w:r>
            <w:proofErr w:type="spellEnd"/>
            <w:r>
              <w:rPr>
                <w:rFonts w:ascii="Arial" w:hAnsi="Arial" w:cs="Arial"/>
                <w:sz w:val="24"/>
                <w:szCs w:val="24"/>
              </w:rPr>
              <w:t xml:space="preserve"> advised that this information would be distributed with the minutes. </w:t>
            </w:r>
          </w:p>
          <w:p w14:paraId="54A9EADF" w14:textId="77777777" w:rsidR="00A074DE" w:rsidRPr="0046793C" w:rsidRDefault="00A074DE" w:rsidP="00DA3942">
            <w:pPr>
              <w:rPr>
                <w:rFonts w:ascii="Arial" w:hAnsi="Arial" w:cs="Arial"/>
                <w:sz w:val="24"/>
                <w:szCs w:val="24"/>
              </w:rPr>
            </w:pPr>
          </w:p>
          <w:p w14:paraId="15A44548" w14:textId="77777777" w:rsidR="00767C2A" w:rsidRPr="0046793C" w:rsidRDefault="00767C2A" w:rsidP="003755AA">
            <w:pPr>
              <w:rPr>
                <w:rFonts w:ascii="Arial" w:hAnsi="Arial" w:cs="Arial"/>
                <w:b/>
                <w:sz w:val="24"/>
                <w:szCs w:val="24"/>
              </w:rPr>
            </w:pPr>
          </w:p>
        </w:tc>
        <w:tc>
          <w:tcPr>
            <w:tcW w:w="1276" w:type="dxa"/>
          </w:tcPr>
          <w:p w14:paraId="5A028D95" w14:textId="77777777" w:rsidR="00767C2A" w:rsidRDefault="00767C2A" w:rsidP="00C676E4">
            <w:pPr>
              <w:jc w:val="center"/>
              <w:rPr>
                <w:rFonts w:ascii="Arial" w:hAnsi="Arial" w:cs="Arial"/>
                <w:b/>
                <w:sz w:val="24"/>
                <w:szCs w:val="24"/>
              </w:rPr>
            </w:pPr>
          </w:p>
          <w:p w14:paraId="2EFE7056" w14:textId="77777777" w:rsidR="00A074DE" w:rsidRDefault="00A074DE" w:rsidP="00C676E4">
            <w:pPr>
              <w:jc w:val="center"/>
              <w:rPr>
                <w:rFonts w:ascii="Arial" w:hAnsi="Arial" w:cs="Arial"/>
                <w:b/>
                <w:sz w:val="24"/>
                <w:szCs w:val="24"/>
              </w:rPr>
            </w:pPr>
          </w:p>
          <w:p w14:paraId="72285999" w14:textId="77777777" w:rsidR="00A074DE" w:rsidRDefault="00A074DE" w:rsidP="00C676E4">
            <w:pPr>
              <w:jc w:val="center"/>
              <w:rPr>
                <w:rFonts w:ascii="Arial" w:hAnsi="Arial" w:cs="Arial"/>
                <w:b/>
                <w:sz w:val="24"/>
                <w:szCs w:val="24"/>
              </w:rPr>
            </w:pPr>
          </w:p>
          <w:p w14:paraId="110231EE" w14:textId="77777777" w:rsidR="00A074DE" w:rsidRDefault="00A074DE" w:rsidP="00C676E4">
            <w:pPr>
              <w:jc w:val="center"/>
              <w:rPr>
                <w:rFonts w:ascii="Arial" w:hAnsi="Arial" w:cs="Arial"/>
                <w:b/>
                <w:sz w:val="24"/>
                <w:szCs w:val="24"/>
              </w:rPr>
            </w:pPr>
          </w:p>
          <w:p w14:paraId="1C4227F1" w14:textId="77777777" w:rsidR="00A074DE" w:rsidRDefault="00A074DE" w:rsidP="00C676E4">
            <w:pPr>
              <w:jc w:val="center"/>
              <w:rPr>
                <w:rFonts w:ascii="Arial" w:hAnsi="Arial" w:cs="Arial"/>
                <w:b/>
                <w:sz w:val="24"/>
                <w:szCs w:val="24"/>
              </w:rPr>
            </w:pPr>
          </w:p>
          <w:p w14:paraId="31031009" w14:textId="77777777" w:rsidR="00A074DE" w:rsidRDefault="00A074DE" w:rsidP="00C676E4">
            <w:pPr>
              <w:jc w:val="center"/>
              <w:rPr>
                <w:rFonts w:ascii="Arial" w:hAnsi="Arial" w:cs="Arial"/>
                <w:b/>
                <w:sz w:val="24"/>
                <w:szCs w:val="24"/>
              </w:rPr>
            </w:pPr>
          </w:p>
          <w:p w14:paraId="5D8AE7AF" w14:textId="77777777" w:rsidR="00A074DE" w:rsidRDefault="00A074DE" w:rsidP="00C676E4">
            <w:pPr>
              <w:jc w:val="center"/>
              <w:rPr>
                <w:rFonts w:ascii="Arial" w:hAnsi="Arial" w:cs="Arial"/>
                <w:b/>
                <w:sz w:val="24"/>
                <w:szCs w:val="24"/>
              </w:rPr>
            </w:pPr>
            <w:proofErr w:type="spellStart"/>
            <w:r>
              <w:rPr>
                <w:rFonts w:ascii="Arial" w:hAnsi="Arial" w:cs="Arial"/>
                <w:b/>
                <w:sz w:val="24"/>
                <w:szCs w:val="24"/>
              </w:rPr>
              <w:t>SSh</w:t>
            </w:r>
            <w:proofErr w:type="spellEnd"/>
          </w:p>
          <w:p w14:paraId="34E70A2E" w14:textId="77777777" w:rsidR="00A074DE" w:rsidRDefault="00A074DE" w:rsidP="00C676E4">
            <w:pPr>
              <w:jc w:val="center"/>
              <w:rPr>
                <w:rFonts w:ascii="Arial" w:hAnsi="Arial" w:cs="Arial"/>
                <w:b/>
                <w:sz w:val="24"/>
                <w:szCs w:val="24"/>
              </w:rPr>
            </w:pPr>
          </w:p>
          <w:p w14:paraId="0C28CE0E" w14:textId="77777777" w:rsidR="00F66851" w:rsidRDefault="00F66851" w:rsidP="00C676E4">
            <w:pPr>
              <w:jc w:val="center"/>
              <w:rPr>
                <w:rFonts w:ascii="Arial" w:hAnsi="Arial" w:cs="Arial"/>
                <w:b/>
                <w:sz w:val="24"/>
                <w:szCs w:val="24"/>
              </w:rPr>
            </w:pPr>
          </w:p>
          <w:p w14:paraId="1E7E45E1" w14:textId="77777777" w:rsidR="00A074DE" w:rsidRDefault="00A074DE" w:rsidP="00C676E4">
            <w:pPr>
              <w:jc w:val="center"/>
              <w:rPr>
                <w:rFonts w:ascii="Arial" w:hAnsi="Arial" w:cs="Arial"/>
                <w:b/>
                <w:sz w:val="24"/>
                <w:szCs w:val="24"/>
              </w:rPr>
            </w:pPr>
          </w:p>
          <w:p w14:paraId="6D4B80EF" w14:textId="77777777" w:rsidR="00A074DE" w:rsidRPr="0046793C" w:rsidRDefault="00A074DE" w:rsidP="00C676E4">
            <w:pPr>
              <w:jc w:val="center"/>
              <w:rPr>
                <w:rFonts w:ascii="Arial" w:hAnsi="Arial" w:cs="Arial"/>
                <w:b/>
                <w:sz w:val="24"/>
                <w:szCs w:val="24"/>
              </w:rPr>
            </w:pPr>
            <w:proofErr w:type="spellStart"/>
            <w:r>
              <w:rPr>
                <w:rFonts w:ascii="Arial" w:hAnsi="Arial" w:cs="Arial"/>
                <w:b/>
                <w:sz w:val="24"/>
                <w:szCs w:val="24"/>
              </w:rPr>
              <w:lastRenderedPageBreak/>
              <w:t>SSh</w:t>
            </w:r>
            <w:proofErr w:type="spellEnd"/>
          </w:p>
        </w:tc>
      </w:tr>
      <w:tr w:rsidR="00C676E4" w:rsidRPr="0046793C" w14:paraId="605F505D" w14:textId="77777777" w:rsidTr="00717862">
        <w:tc>
          <w:tcPr>
            <w:tcW w:w="392" w:type="dxa"/>
          </w:tcPr>
          <w:p w14:paraId="442ABE3F" w14:textId="77777777" w:rsidR="00C676E4" w:rsidRDefault="002F1B8E" w:rsidP="00C676E4">
            <w:pPr>
              <w:jc w:val="center"/>
              <w:rPr>
                <w:rFonts w:ascii="Arial" w:hAnsi="Arial" w:cs="Arial"/>
                <w:b/>
                <w:sz w:val="24"/>
                <w:szCs w:val="24"/>
              </w:rPr>
            </w:pPr>
            <w:r w:rsidRPr="0046793C">
              <w:rPr>
                <w:rFonts w:ascii="Arial" w:hAnsi="Arial" w:cs="Arial"/>
                <w:b/>
                <w:sz w:val="24"/>
                <w:szCs w:val="24"/>
              </w:rPr>
              <w:lastRenderedPageBreak/>
              <w:t>8</w:t>
            </w:r>
          </w:p>
          <w:p w14:paraId="36D13D52" w14:textId="77777777" w:rsidR="00A074DE" w:rsidRDefault="00A074DE" w:rsidP="00C676E4">
            <w:pPr>
              <w:jc w:val="center"/>
              <w:rPr>
                <w:rFonts w:ascii="Arial" w:hAnsi="Arial" w:cs="Arial"/>
                <w:b/>
                <w:sz w:val="24"/>
                <w:szCs w:val="24"/>
              </w:rPr>
            </w:pPr>
          </w:p>
          <w:p w14:paraId="142A42BE" w14:textId="77777777" w:rsidR="00A074DE" w:rsidRDefault="00A074DE" w:rsidP="00C676E4">
            <w:pPr>
              <w:jc w:val="center"/>
              <w:rPr>
                <w:rFonts w:ascii="Arial" w:hAnsi="Arial" w:cs="Arial"/>
                <w:b/>
                <w:sz w:val="24"/>
                <w:szCs w:val="24"/>
              </w:rPr>
            </w:pPr>
          </w:p>
          <w:p w14:paraId="344F1F3B" w14:textId="77777777" w:rsidR="00A074DE" w:rsidRPr="00A074DE" w:rsidRDefault="00A074DE" w:rsidP="00C676E4">
            <w:pPr>
              <w:jc w:val="center"/>
              <w:rPr>
                <w:rFonts w:ascii="Arial" w:hAnsi="Arial" w:cs="Arial"/>
                <w:sz w:val="24"/>
                <w:szCs w:val="24"/>
              </w:rPr>
            </w:pPr>
            <w:r w:rsidRPr="00A074DE">
              <w:rPr>
                <w:rFonts w:ascii="Arial" w:hAnsi="Arial" w:cs="Arial"/>
                <w:sz w:val="24"/>
                <w:szCs w:val="24"/>
              </w:rPr>
              <w:t>8.1</w:t>
            </w:r>
          </w:p>
        </w:tc>
        <w:tc>
          <w:tcPr>
            <w:tcW w:w="8363" w:type="dxa"/>
          </w:tcPr>
          <w:p w14:paraId="5A6DFAB7" w14:textId="77777777" w:rsidR="00DA3942" w:rsidRPr="00A074DE" w:rsidRDefault="00DA3942" w:rsidP="00DA3942">
            <w:pPr>
              <w:rPr>
                <w:rFonts w:ascii="Arial" w:hAnsi="Arial" w:cs="Arial"/>
                <w:b/>
                <w:sz w:val="24"/>
                <w:szCs w:val="24"/>
              </w:rPr>
            </w:pPr>
            <w:r w:rsidRPr="00A074DE">
              <w:rPr>
                <w:rFonts w:ascii="Arial" w:hAnsi="Arial" w:cs="Arial"/>
                <w:b/>
                <w:sz w:val="24"/>
                <w:szCs w:val="24"/>
              </w:rPr>
              <w:t xml:space="preserve">Proposed School Budget Shares 2020/21 (D) </w:t>
            </w:r>
          </w:p>
          <w:p w14:paraId="483827FB" w14:textId="77777777" w:rsidR="00DA3942" w:rsidRDefault="00DA3942" w:rsidP="00DA3942">
            <w:pPr>
              <w:rPr>
                <w:rFonts w:ascii="Arial" w:hAnsi="Arial" w:cs="Arial"/>
                <w:sz w:val="24"/>
                <w:szCs w:val="24"/>
              </w:rPr>
            </w:pPr>
            <w:r w:rsidRPr="0046793C">
              <w:rPr>
                <w:rFonts w:ascii="Arial" w:hAnsi="Arial" w:cs="Arial"/>
                <w:sz w:val="24"/>
                <w:szCs w:val="24"/>
              </w:rPr>
              <w:t xml:space="preserve">– </w:t>
            </w:r>
            <w:r w:rsidRPr="0046793C">
              <w:rPr>
                <w:rFonts w:ascii="Arial" w:hAnsi="Arial" w:cs="Arial"/>
                <w:i/>
                <w:sz w:val="24"/>
                <w:szCs w:val="24"/>
              </w:rPr>
              <w:t xml:space="preserve">deferred to next meeting – </w:t>
            </w:r>
            <w:r w:rsidRPr="0046793C">
              <w:rPr>
                <w:rFonts w:ascii="Arial" w:hAnsi="Arial" w:cs="Arial"/>
                <w:sz w:val="24"/>
                <w:szCs w:val="24"/>
              </w:rPr>
              <w:t>Amanda Whitehead</w:t>
            </w:r>
          </w:p>
          <w:p w14:paraId="2D62986F" w14:textId="77777777" w:rsidR="00A074DE" w:rsidRPr="0046793C" w:rsidRDefault="00A074DE" w:rsidP="00DA3942">
            <w:pPr>
              <w:rPr>
                <w:rFonts w:ascii="Arial" w:hAnsi="Arial" w:cs="Arial"/>
                <w:sz w:val="24"/>
                <w:szCs w:val="24"/>
              </w:rPr>
            </w:pPr>
          </w:p>
          <w:p w14:paraId="3A7EA268" w14:textId="77777777" w:rsidR="00C676E4" w:rsidRPr="0046793C" w:rsidRDefault="00A074DE" w:rsidP="003755AA">
            <w:pPr>
              <w:rPr>
                <w:rFonts w:ascii="Arial" w:hAnsi="Arial" w:cs="Arial"/>
                <w:sz w:val="24"/>
                <w:szCs w:val="24"/>
              </w:rPr>
            </w:pPr>
            <w:r>
              <w:rPr>
                <w:rFonts w:ascii="Arial" w:hAnsi="Arial" w:cs="Arial"/>
                <w:sz w:val="24"/>
                <w:szCs w:val="24"/>
              </w:rPr>
              <w:t>Please refer to item 7 above.</w:t>
            </w:r>
          </w:p>
          <w:p w14:paraId="27293F95" w14:textId="77777777" w:rsidR="00C676E4" w:rsidRPr="0046793C" w:rsidRDefault="00C676E4" w:rsidP="00A074DE">
            <w:pPr>
              <w:rPr>
                <w:rFonts w:ascii="Arial" w:hAnsi="Arial" w:cs="Arial"/>
                <w:sz w:val="24"/>
                <w:szCs w:val="24"/>
              </w:rPr>
            </w:pPr>
          </w:p>
        </w:tc>
        <w:tc>
          <w:tcPr>
            <w:tcW w:w="1276" w:type="dxa"/>
          </w:tcPr>
          <w:p w14:paraId="7478FBC3" w14:textId="77777777" w:rsidR="00C676E4" w:rsidRPr="0046793C" w:rsidRDefault="00C676E4" w:rsidP="00C676E4">
            <w:pPr>
              <w:jc w:val="center"/>
              <w:rPr>
                <w:rFonts w:ascii="Arial" w:hAnsi="Arial" w:cs="Arial"/>
                <w:b/>
                <w:sz w:val="24"/>
                <w:szCs w:val="24"/>
              </w:rPr>
            </w:pPr>
          </w:p>
        </w:tc>
      </w:tr>
      <w:tr w:rsidR="00C676E4" w:rsidRPr="0046793C" w14:paraId="185BE3AC" w14:textId="77777777" w:rsidTr="00717862">
        <w:tc>
          <w:tcPr>
            <w:tcW w:w="392" w:type="dxa"/>
          </w:tcPr>
          <w:p w14:paraId="439AE89C" w14:textId="2745C9BE" w:rsidR="00C676E4" w:rsidRDefault="002F1B8E" w:rsidP="00C676E4">
            <w:pPr>
              <w:jc w:val="center"/>
              <w:rPr>
                <w:rFonts w:ascii="Arial" w:hAnsi="Arial" w:cs="Arial"/>
                <w:b/>
                <w:sz w:val="24"/>
                <w:szCs w:val="24"/>
              </w:rPr>
            </w:pPr>
            <w:r w:rsidRPr="0046793C">
              <w:rPr>
                <w:rFonts w:ascii="Arial" w:hAnsi="Arial" w:cs="Arial"/>
                <w:b/>
                <w:sz w:val="24"/>
                <w:szCs w:val="24"/>
              </w:rPr>
              <w:t>9</w:t>
            </w:r>
          </w:p>
          <w:p w14:paraId="28DA86EF" w14:textId="77777777" w:rsidR="004F3A49" w:rsidRDefault="004F3A49" w:rsidP="00C676E4">
            <w:pPr>
              <w:jc w:val="center"/>
              <w:rPr>
                <w:rFonts w:ascii="Arial" w:hAnsi="Arial" w:cs="Arial"/>
                <w:b/>
                <w:sz w:val="24"/>
                <w:szCs w:val="24"/>
              </w:rPr>
            </w:pPr>
          </w:p>
          <w:p w14:paraId="627745A1" w14:textId="77777777" w:rsidR="004F3A49" w:rsidRDefault="004F3A49" w:rsidP="00C676E4">
            <w:pPr>
              <w:jc w:val="center"/>
              <w:rPr>
                <w:rFonts w:ascii="Arial" w:hAnsi="Arial" w:cs="Arial"/>
                <w:b/>
                <w:sz w:val="24"/>
                <w:szCs w:val="24"/>
              </w:rPr>
            </w:pPr>
          </w:p>
          <w:p w14:paraId="14B72448" w14:textId="77777777" w:rsidR="004F3A49" w:rsidRPr="004F3A49" w:rsidRDefault="004F3A49" w:rsidP="00C676E4">
            <w:pPr>
              <w:jc w:val="center"/>
              <w:rPr>
                <w:rFonts w:ascii="Arial" w:hAnsi="Arial" w:cs="Arial"/>
                <w:sz w:val="24"/>
                <w:szCs w:val="24"/>
              </w:rPr>
            </w:pPr>
            <w:r w:rsidRPr="004F3A49">
              <w:rPr>
                <w:rFonts w:ascii="Arial" w:hAnsi="Arial" w:cs="Arial"/>
                <w:sz w:val="24"/>
                <w:szCs w:val="24"/>
              </w:rPr>
              <w:t>9.1</w:t>
            </w:r>
          </w:p>
          <w:p w14:paraId="50F79C1F" w14:textId="77777777" w:rsidR="004F3A49" w:rsidRPr="004F3A49" w:rsidRDefault="004F3A49" w:rsidP="00C676E4">
            <w:pPr>
              <w:jc w:val="center"/>
              <w:rPr>
                <w:rFonts w:ascii="Arial" w:hAnsi="Arial" w:cs="Arial"/>
                <w:sz w:val="24"/>
                <w:szCs w:val="24"/>
              </w:rPr>
            </w:pPr>
          </w:p>
          <w:p w14:paraId="462D336B" w14:textId="77777777" w:rsidR="004F3A49" w:rsidRPr="004F3A49" w:rsidRDefault="004F3A49" w:rsidP="00C676E4">
            <w:pPr>
              <w:jc w:val="center"/>
              <w:rPr>
                <w:rFonts w:ascii="Arial" w:hAnsi="Arial" w:cs="Arial"/>
                <w:sz w:val="24"/>
                <w:szCs w:val="24"/>
              </w:rPr>
            </w:pPr>
          </w:p>
          <w:p w14:paraId="4F1A67C3" w14:textId="77777777" w:rsidR="004F3A49" w:rsidRDefault="004F3A49" w:rsidP="00C676E4">
            <w:pPr>
              <w:jc w:val="center"/>
              <w:rPr>
                <w:rFonts w:ascii="Arial" w:hAnsi="Arial" w:cs="Arial"/>
                <w:sz w:val="24"/>
                <w:szCs w:val="24"/>
              </w:rPr>
            </w:pPr>
            <w:r w:rsidRPr="004F3A49">
              <w:rPr>
                <w:rFonts w:ascii="Arial" w:hAnsi="Arial" w:cs="Arial"/>
                <w:sz w:val="24"/>
                <w:szCs w:val="24"/>
              </w:rPr>
              <w:t>9.2</w:t>
            </w:r>
          </w:p>
          <w:p w14:paraId="430B8027" w14:textId="77777777" w:rsidR="00A31CEB" w:rsidRDefault="00A31CEB" w:rsidP="00C676E4">
            <w:pPr>
              <w:jc w:val="center"/>
              <w:rPr>
                <w:rFonts w:ascii="Arial" w:hAnsi="Arial" w:cs="Arial"/>
                <w:sz w:val="24"/>
                <w:szCs w:val="24"/>
              </w:rPr>
            </w:pPr>
          </w:p>
          <w:p w14:paraId="2B40299E" w14:textId="77777777" w:rsidR="00A31CEB" w:rsidRDefault="00A31CEB" w:rsidP="00C676E4">
            <w:pPr>
              <w:jc w:val="center"/>
              <w:rPr>
                <w:rFonts w:ascii="Arial" w:hAnsi="Arial" w:cs="Arial"/>
                <w:sz w:val="24"/>
                <w:szCs w:val="24"/>
              </w:rPr>
            </w:pPr>
          </w:p>
          <w:p w14:paraId="578956E2" w14:textId="77777777" w:rsidR="00A31CEB" w:rsidRDefault="00A31CEB" w:rsidP="00C676E4">
            <w:pPr>
              <w:jc w:val="center"/>
              <w:rPr>
                <w:rFonts w:ascii="Arial" w:hAnsi="Arial" w:cs="Arial"/>
                <w:sz w:val="24"/>
                <w:szCs w:val="24"/>
              </w:rPr>
            </w:pPr>
          </w:p>
          <w:p w14:paraId="4AD6F6B1" w14:textId="77777777" w:rsidR="00A31CEB" w:rsidRDefault="00A31CEB" w:rsidP="00C676E4">
            <w:pPr>
              <w:jc w:val="center"/>
              <w:rPr>
                <w:rFonts w:ascii="Arial" w:hAnsi="Arial" w:cs="Arial"/>
                <w:sz w:val="24"/>
                <w:szCs w:val="24"/>
              </w:rPr>
            </w:pPr>
          </w:p>
          <w:p w14:paraId="147595D4" w14:textId="77777777" w:rsidR="00F66851" w:rsidRDefault="00F66851" w:rsidP="00C676E4">
            <w:pPr>
              <w:jc w:val="center"/>
              <w:rPr>
                <w:rFonts w:ascii="Arial" w:hAnsi="Arial" w:cs="Arial"/>
                <w:sz w:val="24"/>
                <w:szCs w:val="24"/>
              </w:rPr>
            </w:pPr>
          </w:p>
          <w:p w14:paraId="33C2AEEE" w14:textId="77777777" w:rsidR="00A31CEB" w:rsidRDefault="00A31CEB" w:rsidP="00C676E4">
            <w:pPr>
              <w:jc w:val="center"/>
              <w:rPr>
                <w:rFonts w:ascii="Arial" w:hAnsi="Arial" w:cs="Arial"/>
                <w:sz w:val="24"/>
                <w:szCs w:val="24"/>
              </w:rPr>
            </w:pPr>
            <w:r>
              <w:rPr>
                <w:rFonts w:ascii="Arial" w:hAnsi="Arial" w:cs="Arial"/>
                <w:sz w:val="24"/>
                <w:szCs w:val="24"/>
              </w:rPr>
              <w:t>9.3</w:t>
            </w:r>
          </w:p>
          <w:p w14:paraId="4EBDB701" w14:textId="77777777" w:rsidR="00A31CEB" w:rsidRDefault="00A31CEB" w:rsidP="00C676E4">
            <w:pPr>
              <w:jc w:val="center"/>
              <w:rPr>
                <w:rFonts w:ascii="Arial" w:hAnsi="Arial" w:cs="Arial"/>
                <w:sz w:val="24"/>
                <w:szCs w:val="24"/>
              </w:rPr>
            </w:pPr>
          </w:p>
          <w:p w14:paraId="5F227355" w14:textId="77777777" w:rsidR="00A31CEB" w:rsidRDefault="00A31CEB" w:rsidP="00C676E4">
            <w:pPr>
              <w:jc w:val="center"/>
              <w:rPr>
                <w:rFonts w:ascii="Arial" w:hAnsi="Arial" w:cs="Arial"/>
                <w:sz w:val="24"/>
                <w:szCs w:val="24"/>
              </w:rPr>
            </w:pPr>
          </w:p>
          <w:p w14:paraId="53947A68" w14:textId="77777777" w:rsidR="00A31CEB" w:rsidRDefault="00A31CEB" w:rsidP="00C676E4">
            <w:pPr>
              <w:jc w:val="center"/>
              <w:rPr>
                <w:rFonts w:ascii="Arial" w:hAnsi="Arial" w:cs="Arial"/>
                <w:sz w:val="24"/>
                <w:szCs w:val="24"/>
              </w:rPr>
            </w:pPr>
            <w:r>
              <w:rPr>
                <w:rFonts w:ascii="Arial" w:hAnsi="Arial" w:cs="Arial"/>
                <w:sz w:val="24"/>
                <w:szCs w:val="24"/>
              </w:rPr>
              <w:t>9.4</w:t>
            </w:r>
          </w:p>
          <w:p w14:paraId="0228C2F9" w14:textId="77777777" w:rsidR="00A31CEB" w:rsidRDefault="00A31CEB" w:rsidP="00C676E4">
            <w:pPr>
              <w:jc w:val="center"/>
              <w:rPr>
                <w:rFonts w:ascii="Arial" w:hAnsi="Arial" w:cs="Arial"/>
                <w:sz w:val="24"/>
                <w:szCs w:val="24"/>
              </w:rPr>
            </w:pPr>
          </w:p>
          <w:p w14:paraId="70CC801A" w14:textId="77777777" w:rsidR="00A31CEB" w:rsidRDefault="00A31CEB" w:rsidP="00C676E4">
            <w:pPr>
              <w:jc w:val="center"/>
              <w:rPr>
                <w:rFonts w:ascii="Arial" w:hAnsi="Arial" w:cs="Arial"/>
                <w:sz w:val="24"/>
                <w:szCs w:val="24"/>
              </w:rPr>
            </w:pPr>
          </w:p>
          <w:p w14:paraId="705B67BF" w14:textId="77777777" w:rsidR="00A31CEB" w:rsidRDefault="00A31CEB" w:rsidP="00C676E4">
            <w:pPr>
              <w:jc w:val="center"/>
              <w:rPr>
                <w:rFonts w:ascii="Arial" w:hAnsi="Arial" w:cs="Arial"/>
                <w:sz w:val="24"/>
                <w:szCs w:val="24"/>
              </w:rPr>
            </w:pPr>
          </w:p>
          <w:p w14:paraId="7DA7F65B" w14:textId="77777777" w:rsidR="00A31CEB" w:rsidRDefault="00A31CEB" w:rsidP="00C676E4">
            <w:pPr>
              <w:jc w:val="center"/>
              <w:rPr>
                <w:rFonts w:ascii="Arial" w:hAnsi="Arial" w:cs="Arial"/>
                <w:sz w:val="24"/>
                <w:szCs w:val="24"/>
              </w:rPr>
            </w:pPr>
          </w:p>
          <w:p w14:paraId="2FA2F786" w14:textId="77777777" w:rsidR="00A31CEB" w:rsidRDefault="00A31CEB" w:rsidP="00C676E4">
            <w:pPr>
              <w:jc w:val="center"/>
              <w:rPr>
                <w:rFonts w:ascii="Arial" w:hAnsi="Arial" w:cs="Arial"/>
                <w:sz w:val="24"/>
                <w:szCs w:val="24"/>
              </w:rPr>
            </w:pPr>
          </w:p>
          <w:p w14:paraId="19FE89E7" w14:textId="77777777" w:rsidR="00A31CEB" w:rsidRDefault="00A31CEB" w:rsidP="00C676E4">
            <w:pPr>
              <w:jc w:val="center"/>
              <w:rPr>
                <w:rFonts w:ascii="Arial" w:hAnsi="Arial" w:cs="Arial"/>
                <w:sz w:val="24"/>
                <w:szCs w:val="24"/>
              </w:rPr>
            </w:pPr>
            <w:r>
              <w:rPr>
                <w:rFonts w:ascii="Arial" w:hAnsi="Arial" w:cs="Arial"/>
                <w:sz w:val="24"/>
                <w:szCs w:val="24"/>
              </w:rPr>
              <w:t>9.5</w:t>
            </w:r>
          </w:p>
          <w:p w14:paraId="54FD1B90" w14:textId="77777777" w:rsidR="00A31CEB" w:rsidRDefault="00A31CEB" w:rsidP="00C676E4">
            <w:pPr>
              <w:jc w:val="center"/>
              <w:rPr>
                <w:rFonts w:ascii="Arial" w:hAnsi="Arial" w:cs="Arial"/>
                <w:sz w:val="24"/>
                <w:szCs w:val="24"/>
              </w:rPr>
            </w:pPr>
          </w:p>
          <w:p w14:paraId="0D174971" w14:textId="77777777" w:rsidR="00A31CEB" w:rsidRDefault="00A31CEB" w:rsidP="00C676E4">
            <w:pPr>
              <w:jc w:val="center"/>
              <w:rPr>
                <w:rFonts w:ascii="Arial" w:hAnsi="Arial" w:cs="Arial"/>
                <w:sz w:val="24"/>
                <w:szCs w:val="24"/>
              </w:rPr>
            </w:pPr>
          </w:p>
          <w:p w14:paraId="5BF9D166" w14:textId="77777777" w:rsidR="00F66851" w:rsidRDefault="00F66851" w:rsidP="00C676E4">
            <w:pPr>
              <w:jc w:val="center"/>
              <w:rPr>
                <w:rFonts w:ascii="Arial" w:hAnsi="Arial" w:cs="Arial"/>
                <w:sz w:val="24"/>
                <w:szCs w:val="24"/>
              </w:rPr>
            </w:pPr>
          </w:p>
          <w:p w14:paraId="19E3301E" w14:textId="77777777" w:rsidR="00F66851" w:rsidRDefault="00F66851" w:rsidP="00C676E4">
            <w:pPr>
              <w:jc w:val="center"/>
              <w:rPr>
                <w:rFonts w:ascii="Arial" w:hAnsi="Arial" w:cs="Arial"/>
                <w:sz w:val="24"/>
                <w:szCs w:val="24"/>
              </w:rPr>
            </w:pPr>
          </w:p>
          <w:p w14:paraId="51693DA1" w14:textId="77777777" w:rsidR="00A31CEB" w:rsidRDefault="00A31CEB" w:rsidP="00C676E4">
            <w:pPr>
              <w:jc w:val="center"/>
              <w:rPr>
                <w:rFonts w:ascii="Arial" w:hAnsi="Arial" w:cs="Arial"/>
                <w:sz w:val="24"/>
                <w:szCs w:val="24"/>
              </w:rPr>
            </w:pPr>
            <w:r>
              <w:rPr>
                <w:rFonts w:ascii="Arial" w:hAnsi="Arial" w:cs="Arial"/>
                <w:sz w:val="24"/>
                <w:szCs w:val="24"/>
              </w:rPr>
              <w:t>9.6</w:t>
            </w:r>
          </w:p>
          <w:p w14:paraId="4D6E3190" w14:textId="77777777" w:rsidR="00A31CEB" w:rsidRDefault="00A31CEB" w:rsidP="00C676E4">
            <w:pPr>
              <w:jc w:val="center"/>
              <w:rPr>
                <w:rFonts w:ascii="Arial" w:hAnsi="Arial" w:cs="Arial"/>
                <w:sz w:val="24"/>
                <w:szCs w:val="24"/>
              </w:rPr>
            </w:pPr>
          </w:p>
          <w:p w14:paraId="1770469E" w14:textId="77777777" w:rsidR="00A31CEB" w:rsidRDefault="00A31CEB" w:rsidP="00C676E4">
            <w:pPr>
              <w:jc w:val="center"/>
              <w:rPr>
                <w:rFonts w:ascii="Arial" w:hAnsi="Arial" w:cs="Arial"/>
                <w:sz w:val="24"/>
                <w:szCs w:val="24"/>
              </w:rPr>
            </w:pPr>
          </w:p>
          <w:p w14:paraId="4951E50D" w14:textId="77777777" w:rsidR="00A31CEB" w:rsidRDefault="00A31CEB" w:rsidP="00C676E4">
            <w:pPr>
              <w:jc w:val="center"/>
              <w:rPr>
                <w:rFonts w:ascii="Arial" w:hAnsi="Arial" w:cs="Arial"/>
                <w:sz w:val="24"/>
                <w:szCs w:val="24"/>
              </w:rPr>
            </w:pPr>
          </w:p>
          <w:p w14:paraId="65CD12C4" w14:textId="77777777" w:rsidR="00A31CEB" w:rsidRDefault="00A31CEB" w:rsidP="00C676E4">
            <w:pPr>
              <w:jc w:val="center"/>
              <w:rPr>
                <w:rFonts w:ascii="Arial" w:hAnsi="Arial" w:cs="Arial"/>
                <w:sz w:val="24"/>
                <w:szCs w:val="24"/>
              </w:rPr>
            </w:pPr>
          </w:p>
          <w:p w14:paraId="01420200" w14:textId="77777777" w:rsidR="00A31CEB" w:rsidRDefault="00A31CEB" w:rsidP="00C676E4">
            <w:pPr>
              <w:jc w:val="center"/>
              <w:rPr>
                <w:rFonts w:ascii="Arial" w:hAnsi="Arial" w:cs="Arial"/>
                <w:sz w:val="24"/>
                <w:szCs w:val="24"/>
              </w:rPr>
            </w:pPr>
            <w:r>
              <w:rPr>
                <w:rFonts w:ascii="Arial" w:hAnsi="Arial" w:cs="Arial"/>
                <w:sz w:val="24"/>
                <w:szCs w:val="24"/>
              </w:rPr>
              <w:t>9.7</w:t>
            </w:r>
          </w:p>
          <w:p w14:paraId="5C5358CB" w14:textId="77777777" w:rsidR="00A31CEB" w:rsidRDefault="00A31CEB" w:rsidP="00C676E4">
            <w:pPr>
              <w:jc w:val="center"/>
              <w:rPr>
                <w:rFonts w:ascii="Arial" w:hAnsi="Arial" w:cs="Arial"/>
                <w:sz w:val="24"/>
                <w:szCs w:val="24"/>
              </w:rPr>
            </w:pPr>
          </w:p>
          <w:p w14:paraId="048256B1" w14:textId="77777777" w:rsidR="00A31CEB" w:rsidRDefault="00A31CEB" w:rsidP="00C676E4">
            <w:pPr>
              <w:jc w:val="center"/>
              <w:rPr>
                <w:rFonts w:ascii="Arial" w:hAnsi="Arial" w:cs="Arial"/>
                <w:sz w:val="24"/>
                <w:szCs w:val="24"/>
              </w:rPr>
            </w:pPr>
          </w:p>
          <w:p w14:paraId="1744754F" w14:textId="77777777" w:rsidR="00A31CEB" w:rsidRDefault="00A31CEB" w:rsidP="00C676E4">
            <w:pPr>
              <w:jc w:val="center"/>
              <w:rPr>
                <w:rFonts w:ascii="Arial" w:hAnsi="Arial" w:cs="Arial"/>
                <w:sz w:val="24"/>
                <w:szCs w:val="24"/>
              </w:rPr>
            </w:pPr>
          </w:p>
          <w:p w14:paraId="3855033C" w14:textId="77777777" w:rsidR="00A31CEB" w:rsidRDefault="00A31CEB" w:rsidP="00C676E4">
            <w:pPr>
              <w:jc w:val="center"/>
              <w:rPr>
                <w:rFonts w:ascii="Arial" w:hAnsi="Arial" w:cs="Arial"/>
                <w:sz w:val="24"/>
                <w:szCs w:val="24"/>
              </w:rPr>
            </w:pPr>
          </w:p>
          <w:p w14:paraId="3069DCBB" w14:textId="77777777" w:rsidR="00A31CEB" w:rsidRDefault="00A31CEB" w:rsidP="00C676E4">
            <w:pPr>
              <w:jc w:val="center"/>
              <w:rPr>
                <w:rFonts w:ascii="Arial" w:hAnsi="Arial" w:cs="Arial"/>
                <w:sz w:val="24"/>
                <w:szCs w:val="24"/>
              </w:rPr>
            </w:pPr>
          </w:p>
          <w:p w14:paraId="5AF8F5A9" w14:textId="77777777" w:rsidR="00A31CEB" w:rsidRDefault="00A31CEB" w:rsidP="00C676E4">
            <w:pPr>
              <w:jc w:val="center"/>
              <w:rPr>
                <w:rFonts w:ascii="Arial" w:hAnsi="Arial" w:cs="Arial"/>
                <w:sz w:val="24"/>
                <w:szCs w:val="24"/>
              </w:rPr>
            </w:pPr>
            <w:r>
              <w:rPr>
                <w:rFonts w:ascii="Arial" w:hAnsi="Arial" w:cs="Arial"/>
                <w:sz w:val="24"/>
                <w:szCs w:val="24"/>
              </w:rPr>
              <w:t>9.8</w:t>
            </w:r>
          </w:p>
          <w:p w14:paraId="1BF52A44" w14:textId="77777777" w:rsidR="00F66851" w:rsidRDefault="00F66851" w:rsidP="00C676E4">
            <w:pPr>
              <w:jc w:val="center"/>
              <w:rPr>
                <w:rFonts w:ascii="Arial" w:hAnsi="Arial" w:cs="Arial"/>
                <w:sz w:val="24"/>
                <w:szCs w:val="24"/>
              </w:rPr>
            </w:pPr>
          </w:p>
          <w:p w14:paraId="27632C53" w14:textId="77777777" w:rsidR="00F66851" w:rsidRDefault="00F66851" w:rsidP="00C676E4">
            <w:pPr>
              <w:jc w:val="center"/>
              <w:rPr>
                <w:rFonts w:ascii="Arial" w:hAnsi="Arial" w:cs="Arial"/>
                <w:sz w:val="24"/>
                <w:szCs w:val="24"/>
              </w:rPr>
            </w:pPr>
          </w:p>
          <w:p w14:paraId="22A839C8" w14:textId="77777777" w:rsidR="00F66851" w:rsidRDefault="00F66851" w:rsidP="00C676E4">
            <w:pPr>
              <w:jc w:val="center"/>
              <w:rPr>
                <w:rFonts w:ascii="Arial" w:hAnsi="Arial" w:cs="Arial"/>
                <w:sz w:val="24"/>
                <w:szCs w:val="24"/>
              </w:rPr>
            </w:pPr>
          </w:p>
          <w:p w14:paraId="2ABD6807" w14:textId="77777777" w:rsidR="00F66851" w:rsidRDefault="00F66851" w:rsidP="00C676E4">
            <w:pPr>
              <w:jc w:val="center"/>
              <w:rPr>
                <w:rFonts w:ascii="Arial" w:hAnsi="Arial" w:cs="Arial"/>
                <w:sz w:val="24"/>
                <w:szCs w:val="24"/>
              </w:rPr>
            </w:pPr>
            <w:r>
              <w:rPr>
                <w:rFonts w:ascii="Arial" w:hAnsi="Arial" w:cs="Arial"/>
                <w:sz w:val="24"/>
                <w:szCs w:val="24"/>
              </w:rPr>
              <w:t>9.9</w:t>
            </w:r>
          </w:p>
          <w:p w14:paraId="78E7F882" w14:textId="77777777" w:rsidR="00F66851" w:rsidRDefault="00F66851" w:rsidP="00C676E4">
            <w:pPr>
              <w:jc w:val="center"/>
              <w:rPr>
                <w:rFonts w:ascii="Arial" w:hAnsi="Arial" w:cs="Arial"/>
                <w:sz w:val="24"/>
                <w:szCs w:val="24"/>
              </w:rPr>
            </w:pPr>
          </w:p>
          <w:p w14:paraId="763583EA" w14:textId="77777777" w:rsidR="00F66851" w:rsidRDefault="00F66851" w:rsidP="00C676E4">
            <w:pPr>
              <w:jc w:val="center"/>
              <w:rPr>
                <w:rFonts w:ascii="Arial" w:hAnsi="Arial" w:cs="Arial"/>
                <w:sz w:val="24"/>
                <w:szCs w:val="24"/>
              </w:rPr>
            </w:pPr>
          </w:p>
          <w:p w14:paraId="7E12AF66" w14:textId="77777777" w:rsidR="00F66851" w:rsidRDefault="00F66851" w:rsidP="00C676E4">
            <w:pPr>
              <w:jc w:val="center"/>
              <w:rPr>
                <w:rFonts w:ascii="Arial" w:hAnsi="Arial" w:cs="Arial"/>
                <w:sz w:val="24"/>
                <w:szCs w:val="24"/>
              </w:rPr>
            </w:pPr>
          </w:p>
          <w:p w14:paraId="2DDFE4F3" w14:textId="77777777" w:rsidR="00F66851" w:rsidRDefault="00F66851" w:rsidP="00C676E4">
            <w:pPr>
              <w:jc w:val="center"/>
              <w:rPr>
                <w:rFonts w:ascii="Arial" w:hAnsi="Arial" w:cs="Arial"/>
                <w:sz w:val="24"/>
                <w:szCs w:val="24"/>
              </w:rPr>
            </w:pPr>
          </w:p>
          <w:p w14:paraId="015F12BA" w14:textId="77777777" w:rsidR="00F66851" w:rsidRDefault="00F66851" w:rsidP="00C676E4">
            <w:pPr>
              <w:jc w:val="center"/>
              <w:rPr>
                <w:rFonts w:ascii="Arial" w:hAnsi="Arial" w:cs="Arial"/>
                <w:sz w:val="24"/>
                <w:szCs w:val="24"/>
              </w:rPr>
            </w:pPr>
          </w:p>
          <w:p w14:paraId="2EE0DA4E" w14:textId="77777777" w:rsidR="00F66851" w:rsidRDefault="00F66851" w:rsidP="00C676E4">
            <w:pPr>
              <w:jc w:val="center"/>
              <w:rPr>
                <w:rFonts w:ascii="Arial" w:hAnsi="Arial" w:cs="Arial"/>
                <w:sz w:val="24"/>
                <w:szCs w:val="24"/>
              </w:rPr>
            </w:pPr>
            <w:r>
              <w:rPr>
                <w:rFonts w:ascii="Arial" w:hAnsi="Arial" w:cs="Arial"/>
                <w:sz w:val="24"/>
                <w:szCs w:val="24"/>
              </w:rPr>
              <w:t>9.10</w:t>
            </w:r>
          </w:p>
          <w:p w14:paraId="0323A10E" w14:textId="77777777" w:rsidR="00F66851" w:rsidRDefault="00F66851" w:rsidP="00C676E4">
            <w:pPr>
              <w:jc w:val="center"/>
              <w:rPr>
                <w:rFonts w:ascii="Arial" w:hAnsi="Arial" w:cs="Arial"/>
                <w:sz w:val="24"/>
                <w:szCs w:val="24"/>
              </w:rPr>
            </w:pPr>
          </w:p>
          <w:p w14:paraId="08E64AD7" w14:textId="77777777" w:rsidR="00F66851" w:rsidRDefault="00F66851" w:rsidP="00C676E4">
            <w:pPr>
              <w:jc w:val="center"/>
              <w:rPr>
                <w:rFonts w:ascii="Arial" w:hAnsi="Arial" w:cs="Arial"/>
                <w:sz w:val="24"/>
                <w:szCs w:val="24"/>
              </w:rPr>
            </w:pPr>
          </w:p>
          <w:p w14:paraId="05D1C8CB" w14:textId="77777777" w:rsidR="00F66851" w:rsidRDefault="00F66851" w:rsidP="00C676E4">
            <w:pPr>
              <w:jc w:val="center"/>
              <w:rPr>
                <w:rFonts w:ascii="Arial" w:hAnsi="Arial" w:cs="Arial"/>
                <w:sz w:val="24"/>
                <w:szCs w:val="24"/>
              </w:rPr>
            </w:pPr>
          </w:p>
          <w:p w14:paraId="5C10BE12" w14:textId="77777777" w:rsidR="00F66851" w:rsidRDefault="00F66851" w:rsidP="00C676E4">
            <w:pPr>
              <w:jc w:val="center"/>
              <w:rPr>
                <w:rFonts w:ascii="Arial" w:hAnsi="Arial" w:cs="Arial"/>
                <w:sz w:val="24"/>
                <w:szCs w:val="24"/>
              </w:rPr>
            </w:pPr>
          </w:p>
          <w:p w14:paraId="09589B2D" w14:textId="77777777" w:rsidR="00F66851" w:rsidRDefault="00F66851" w:rsidP="00C676E4">
            <w:pPr>
              <w:jc w:val="center"/>
              <w:rPr>
                <w:rFonts w:ascii="Arial" w:hAnsi="Arial" w:cs="Arial"/>
                <w:sz w:val="24"/>
                <w:szCs w:val="24"/>
              </w:rPr>
            </w:pPr>
            <w:r>
              <w:rPr>
                <w:rFonts w:ascii="Arial" w:hAnsi="Arial" w:cs="Arial"/>
                <w:sz w:val="24"/>
                <w:szCs w:val="24"/>
              </w:rPr>
              <w:t>9.11</w:t>
            </w:r>
          </w:p>
          <w:p w14:paraId="3B5940EF" w14:textId="77777777" w:rsidR="00F66851" w:rsidRDefault="00F66851" w:rsidP="00C676E4">
            <w:pPr>
              <w:jc w:val="center"/>
              <w:rPr>
                <w:rFonts w:ascii="Arial" w:hAnsi="Arial" w:cs="Arial"/>
                <w:sz w:val="24"/>
                <w:szCs w:val="24"/>
              </w:rPr>
            </w:pPr>
          </w:p>
          <w:p w14:paraId="6A1CF287" w14:textId="77777777" w:rsidR="00F66851" w:rsidRDefault="00F66851" w:rsidP="00C676E4">
            <w:pPr>
              <w:jc w:val="center"/>
              <w:rPr>
                <w:rFonts w:ascii="Arial" w:hAnsi="Arial" w:cs="Arial"/>
                <w:sz w:val="24"/>
                <w:szCs w:val="24"/>
              </w:rPr>
            </w:pPr>
          </w:p>
          <w:p w14:paraId="73911FD9" w14:textId="77777777" w:rsidR="00F66851" w:rsidRDefault="00F66851" w:rsidP="00C676E4">
            <w:pPr>
              <w:jc w:val="center"/>
              <w:rPr>
                <w:rFonts w:ascii="Arial" w:hAnsi="Arial" w:cs="Arial"/>
                <w:sz w:val="24"/>
                <w:szCs w:val="24"/>
              </w:rPr>
            </w:pPr>
          </w:p>
          <w:p w14:paraId="217FBCDF" w14:textId="77777777" w:rsidR="00F66851" w:rsidRDefault="00F66851" w:rsidP="00C676E4">
            <w:pPr>
              <w:jc w:val="center"/>
              <w:rPr>
                <w:rFonts w:ascii="Arial" w:hAnsi="Arial" w:cs="Arial"/>
                <w:sz w:val="24"/>
                <w:szCs w:val="24"/>
              </w:rPr>
            </w:pPr>
          </w:p>
          <w:p w14:paraId="3C7D865C" w14:textId="77777777" w:rsidR="00F66851" w:rsidRDefault="00F66851" w:rsidP="00C676E4">
            <w:pPr>
              <w:jc w:val="center"/>
              <w:rPr>
                <w:rFonts w:ascii="Arial" w:hAnsi="Arial" w:cs="Arial"/>
                <w:sz w:val="24"/>
                <w:szCs w:val="24"/>
              </w:rPr>
            </w:pPr>
          </w:p>
          <w:p w14:paraId="6845B3CB" w14:textId="36985EF9" w:rsidR="00F66851" w:rsidRPr="0046793C" w:rsidRDefault="00F66851" w:rsidP="00C676E4">
            <w:pPr>
              <w:jc w:val="center"/>
              <w:rPr>
                <w:rFonts w:ascii="Arial" w:hAnsi="Arial" w:cs="Arial"/>
                <w:b/>
                <w:sz w:val="24"/>
                <w:szCs w:val="24"/>
              </w:rPr>
            </w:pPr>
            <w:r>
              <w:rPr>
                <w:rFonts w:ascii="Arial" w:hAnsi="Arial" w:cs="Arial"/>
                <w:sz w:val="24"/>
                <w:szCs w:val="24"/>
              </w:rPr>
              <w:t>9.12</w:t>
            </w:r>
          </w:p>
        </w:tc>
        <w:tc>
          <w:tcPr>
            <w:tcW w:w="8363" w:type="dxa"/>
          </w:tcPr>
          <w:p w14:paraId="550F65FC" w14:textId="77777777" w:rsidR="00DA3942" w:rsidRDefault="00DA3942" w:rsidP="00DA3942">
            <w:pPr>
              <w:rPr>
                <w:rFonts w:ascii="Arial" w:hAnsi="Arial" w:cs="Arial"/>
                <w:sz w:val="24"/>
                <w:szCs w:val="24"/>
              </w:rPr>
            </w:pPr>
            <w:r w:rsidRPr="00A074DE">
              <w:rPr>
                <w:rFonts w:ascii="Arial" w:hAnsi="Arial" w:cs="Arial"/>
                <w:b/>
                <w:sz w:val="24"/>
                <w:szCs w:val="24"/>
              </w:rPr>
              <w:lastRenderedPageBreak/>
              <w:t>Proposed Central Services Block 2020/21 (D) (attached)</w:t>
            </w:r>
            <w:r w:rsidRPr="0046793C">
              <w:rPr>
                <w:rFonts w:ascii="Arial" w:hAnsi="Arial" w:cs="Arial"/>
                <w:sz w:val="24"/>
                <w:szCs w:val="24"/>
              </w:rPr>
              <w:t xml:space="preserve"> – Amanda Whitehead</w:t>
            </w:r>
          </w:p>
          <w:p w14:paraId="4AC85C52" w14:textId="77777777" w:rsidR="00A074DE" w:rsidRDefault="00A074DE" w:rsidP="00DA3942">
            <w:pPr>
              <w:rPr>
                <w:rFonts w:ascii="Arial" w:hAnsi="Arial" w:cs="Arial"/>
                <w:sz w:val="24"/>
                <w:szCs w:val="24"/>
              </w:rPr>
            </w:pPr>
          </w:p>
          <w:p w14:paraId="038AA596" w14:textId="77777777" w:rsidR="00A074DE" w:rsidRPr="0046793C" w:rsidRDefault="004F3A49" w:rsidP="00DA3942">
            <w:pPr>
              <w:rPr>
                <w:rFonts w:ascii="Arial" w:hAnsi="Arial" w:cs="Arial"/>
                <w:sz w:val="24"/>
                <w:szCs w:val="24"/>
              </w:rPr>
            </w:pPr>
            <w:r>
              <w:rPr>
                <w:rFonts w:ascii="Arial" w:hAnsi="Arial" w:cs="Arial"/>
                <w:sz w:val="24"/>
                <w:szCs w:val="24"/>
              </w:rPr>
              <w:t>This report is to consult and decide on the budget requirement for the Central School Services block for 2020/21.</w:t>
            </w:r>
          </w:p>
          <w:p w14:paraId="78FF1F44" w14:textId="77777777" w:rsidR="00C676E4" w:rsidRPr="0046793C" w:rsidRDefault="00C676E4" w:rsidP="003755AA">
            <w:pPr>
              <w:rPr>
                <w:rFonts w:ascii="Arial" w:hAnsi="Arial" w:cs="Arial"/>
                <w:sz w:val="24"/>
                <w:szCs w:val="24"/>
              </w:rPr>
            </w:pPr>
          </w:p>
          <w:p w14:paraId="6E5F613F" w14:textId="61C341B3" w:rsidR="00867A07" w:rsidRDefault="004F3A49" w:rsidP="003755AA">
            <w:pPr>
              <w:rPr>
                <w:rFonts w:ascii="Arial" w:hAnsi="Arial" w:cs="Arial"/>
                <w:sz w:val="24"/>
                <w:szCs w:val="24"/>
              </w:rPr>
            </w:pPr>
            <w:proofErr w:type="spellStart"/>
            <w:r>
              <w:rPr>
                <w:rFonts w:ascii="Arial" w:hAnsi="Arial" w:cs="Arial"/>
                <w:sz w:val="24"/>
                <w:szCs w:val="24"/>
              </w:rPr>
              <w:t>SSh</w:t>
            </w:r>
            <w:proofErr w:type="spellEnd"/>
            <w:r>
              <w:rPr>
                <w:rFonts w:ascii="Arial" w:hAnsi="Arial" w:cs="Arial"/>
                <w:sz w:val="24"/>
                <w:szCs w:val="24"/>
              </w:rPr>
              <w:t xml:space="preserve"> referred to report</w:t>
            </w:r>
            <w:r w:rsidR="0058113E">
              <w:rPr>
                <w:rFonts w:ascii="Arial" w:hAnsi="Arial" w:cs="Arial"/>
                <w:sz w:val="24"/>
                <w:szCs w:val="24"/>
              </w:rPr>
              <w:t xml:space="preserve"> explaining the background to the Central School Block. </w:t>
            </w:r>
            <w:proofErr w:type="spellStart"/>
            <w:r w:rsidR="0058113E">
              <w:rPr>
                <w:rFonts w:ascii="Arial" w:hAnsi="Arial" w:cs="Arial"/>
                <w:sz w:val="24"/>
                <w:szCs w:val="24"/>
              </w:rPr>
              <w:t>SSh</w:t>
            </w:r>
            <w:proofErr w:type="spellEnd"/>
            <w:r w:rsidR="0058113E">
              <w:rPr>
                <w:rFonts w:ascii="Arial" w:hAnsi="Arial" w:cs="Arial"/>
                <w:sz w:val="24"/>
                <w:szCs w:val="24"/>
              </w:rPr>
              <w:t xml:space="preserve"> explained that although funding was received for historic commitments as outlined in the table at 4.1 that owing to previous Forum decisions this now consisted of just 2 areas, licences and termination of employment costs. </w:t>
            </w:r>
          </w:p>
          <w:p w14:paraId="5C229D4E" w14:textId="77777777" w:rsidR="004F3A49" w:rsidRDefault="004F3A49" w:rsidP="003755AA">
            <w:pPr>
              <w:rPr>
                <w:rFonts w:ascii="Arial" w:hAnsi="Arial" w:cs="Arial"/>
                <w:sz w:val="24"/>
                <w:szCs w:val="24"/>
              </w:rPr>
            </w:pPr>
          </w:p>
          <w:p w14:paraId="36F99712" w14:textId="77777777" w:rsidR="00867A07" w:rsidRPr="00927DA7" w:rsidRDefault="00867A07" w:rsidP="003755AA">
            <w:pPr>
              <w:rPr>
                <w:rFonts w:ascii="Arial" w:hAnsi="Arial" w:cs="Arial"/>
                <w:b/>
                <w:sz w:val="24"/>
                <w:szCs w:val="24"/>
              </w:rPr>
            </w:pPr>
            <w:r w:rsidRPr="00927DA7">
              <w:rPr>
                <w:rFonts w:ascii="Arial" w:hAnsi="Arial" w:cs="Arial"/>
                <w:b/>
                <w:sz w:val="24"/>
                <w:szCs w:val="24"/>
              </w:rPr>
              <w:t xml:space="preserve">As noted in the recommendations – </w:t>
            </w:r>
            <w:r w:rsidR="004F3A49" w:rsidRPr="00927DA7">
              <w:rPr>
                <w:rFonts w:ascii="Arial" w:hAnsi="Arial" w:cs="Arial"/>
                <w:b/>
                <w:sz w:val="24"/>
                <w:szCs w:val="24"/>
              </w:rPr>
              <w:t>a vote was taken of those eligible to vote.</w:t>
            </w:r>
          </w:p>
          <w:p w14:paraId="2025704C" w14:textId="77777777" w:rsidR="004F3A49" w:rsidRDefault="004F3A49" w:rsidP="003755AA">
            <w:pPr>
              <w:rPr>
                <w:rFonts w:ascii="Arial" w:hAnsi="Arial" w:cs="Arial"/>
                <w:sz w:val="24"/>
                <w:szCs w:val="24"/>
              </w:rPr>
            </w:pPr>
          </w:p>
          <w:p w14:paraId="5751D685" w14:textId="77777777" w:rsidR="004F3A49" w:rsidRPr="004F3A49" w:rsidRDefault="004F3A49" w:rsidP="003755AA">
            <w:pPr>
              <w:rPr>
                <w:rFonts w:ascii="Arial" w:hAnsi="Arial" w:cs="Arial"/>
                <w:sz w:val="24"/>
                <w:szCs w:val="24"/>
                <w:u w:val="single"/>
              </w:rPr>
            </w:pPr>
            <w:r w:rsidRPr="004F3A49">
              <w:rPr>
                <w:rFonts w:ascii="Arial" w:hAnsi="Arial" w:cs="Arial"/>
                <w:sz w:val="24"/>
                <w:szCs w:val="24"/>
                <w:u w:val="single"/>
              </w:rPr>
              <w:t xml:space="preserve">Licences </w:t>
            </w:r>
          </w:p>
          <w:p w14:paraId="799F8E05" w14:textId="77777777" w:rsidR="00867A07" w:rsidRPr="0046793C" w:rsidRDefault="00867A07" w:rsidP="003755AA">
            <w:pPr>
              <w:rPr>
                <w:rFonts w:ascii="Arial" w:hAnsi="Arial" w:cs="Arial"/>
                <w:sz w:val="24"/>
                <w:szCs w:val="24"/>
              </w:rPr>
            </w:pPr>
          </w:p>
          <w:p w14:paraId="7918509F" w14:textId="77777777" w:rsidR="00A8183E" w:rsidRDefault="004F3A49" w:rsidP="003755AA">
            <w:pPr>
              <w:rPr>
                <w:rFonts w:ascii="Arial" w:hAnsi="Arial" w:cs="Arial"/>
                <w:sz w:val="24"/>
                <w:szCs w:val="24"/>
              </w:rPr>
            </w:pPr>
            <w:r>
              <w:rPr>
                <w:rFonts w:ascii="Arial" w:hAnsi="Arial" w:cs="Arial"/>
                <w:sz w:val="24"/>
                <w:szCs w:val="24"/>
              </w:rPr>
              <w:t>In favour – 19</w:t>
            </w:r>
          </w:p>
          <w:p w14:paraId="34D9D8E0" w14:textId="77777777" w:rsidR="004F3A49" w:rsidRPr="0046793C" w:rsidRDefault="004F3A49" w:rsidP="003755AA">
            <w:pPr>
              <w:rPr>
                <w:rFonts w:ascii="Arial" w:hAnsi="Arial" w:cs="Arial"/>
                <w:sz w:val="24"/>
                <w:szCs w:val="24"/>
              </w:rPr>
            </w:pPr>
            <w:r>
              <w:rPr>
                <w:rFonts w:ascii="Arial" w:hAnsi="Arial" w:cs="Arial"/>
                <w:sz w:val="24"/>
                <w:szCs w:val="24"/>
              </w:rPr>
              <w:t>Against - none</w:t>
            </w:r>
          </w:p>
          <w:p w14:paraId="2461DF9F" w14:textId="77777777" w:rsidR="00A8183E" w:rsidRPr="0046793C" w:rsidRDefault="004F3A49" w:rsidP="003755AA">
            <w:pPr>
              <w:rPr>
                <w:rFonts w:ascii="Arial" w:hAnsi="Arial" w:cs="Arial"/>
                <w:sz w:val="24"/>
                <w:szCs w:val="24"/>
              </w:rPr>
            </w:pPr>
            <w:r>
              <w:rPr>
                <w:rFonts w:ascii="Arial" w:hAnsi="Arial" w:cs="Arial"/>
                <w:sz w:val="24"/>
                <w:szCs w:val="24"/>
              </w:rPr>
              <w:t>Abstained - none</w:t>
            </w:r>
          </w:p>
          <w:p w14:paraId="59CC8CDC" w14:textId="77777777" w:rsidR="00A8183E" w:rsidRPr="0046793C" w:rsidRDefault="00A8183E" w:rsidP="003755AA">
            <w:pPr>
              <w:rPr>
                <w:rFonts w:ascii="Arial" w:hAnsi="Arial" w:cs="Arial"/>
                <w:sz w:val="24"/>
                <w:szCs w:val="24"/>
              </w:rPr>
            </w:pPr>
          </w:p>
          <w:p w14:paraId="419F99F1" w14:textId="37BA86BB" w:rsidR="004F3A49" w:rsidRDefault="0058113E" w:rsidP="003755AA">
            <w:pPr>
              <w:rPr>
                <w:rFonts w:ascii="Arial" w:hAnsi="Arial" w:cs="Arial"/>
                <w:sz w:val="24"/>
                <w:szCs w:val="24"/>
              </w:rPr>
            </w:pPr>
            <w:r>
              <w:rPr>
                <w:rFonts w:ascii="Arial" w:hAnsi="Arial" w:cs="Arial"/>
                <w:sz w:val="24"/>
                <w:szCs w:val="24"/>
                <w:u w:val="single"/>
              </w:rPr>
              <w:t>Termination of Employment Costs</w:t>
            </w:r>
          </w:p>
          <w:p w14:paraId="22E18DE4" w14:textId="77777777" w:rsidR="004F3A49" w:rsidRPr="0046793C" w:rsidRDefault="004F3A49" w:rsidP="003755AA">
            <w:pPr>
              <w:rPr>
                <w:rFonts w:ascii="Arial" w:hAnsi="Arial" w:cs="Arial"/>
                <w:sz w:val="24"/>
                <w:szCs w:val="24"/>
              </w:rPr>
            </w:pPr>
            <w:r>
              <w:rPr>
                <w:rFonts w:ascii="Arial" w:hAnsi="Arial" w:cs="Arial"/>
                <w:sz w:val="24"/>
                <w:szCs w:val="24"/>
              </w:rPr>
              <w:t>In favour - 19</w:t>
            </w:r>
          </w:p>
          <w:p w14:paraId="420D276A" w14:textId="77777777" w:rsidR="00A8183E" w:rsidRPr="0046793C" w:rsidRDefault="004F3A49" w:rsidP="003755AA">
            <w:pPr>
              <w:rPr>
                <w:rFonts w:ascii="Arial" w:hAnsi="Arial" w:cs="Arial"/>
                <w:sz w:val="24"/>
                <w:szCs w:val="24"/>
              </w:rPr>
            </w:pPr>
            <w:r>
              <w:rPr>
                <w:rFonts w:ascii="Arial" w:hAnsi="Arial" w:cs="Arial"/>
                <w:sz w:val="24"/>
                <w:szCs w:val="24"/>
              </w:rPr>
              <w:t>Against - none</w:t>
            </w:r>
          </w:p>
          <w:p w14:paraId="0DADE135" w14:textId="77777777" w:rsidR="00A8183E" w:rsidRPr="0046793C" w:rsidRDefault="004F3A49" w:rsidP="003755AA">
            <w:pPr>
              <w:rPr>
                <w:rFonts w:ascii="Arial" w:hAnsi="Arial" w:cs="Arial"/>
                <w:sz w:val="24"/>
                <w:szCs w:val="24"/>
              </w:rPr>
            </w:pPr>
            <w:r>
              <w:rPr>
                <w:rFonts w:ascii="Arial" w:hAnsi="Arial" w:cs="Arial"/>
                <w:sz w:val="24"/>
                <w:szCs w:val="24"/>
              </w:rPr>
              <w:t>Abstained - none</w:t>
            </w:r>
          </w:p>
          <w:p w14:paraId="62A55D9B" w14:textId="77777777" w:rsidR="00A8183E" w:rsidRPr="0046793C" w:rsidRDefault="00A8183E" w:rsidP="003755AA">
            <w:pPr>
              <w:rPr>
                <w:rFonts w:ascii="Arial" w:hAnsi="Arial" w:cs="Arial"/>
                <w:sz w:val="24"/>
                <w:szCs w:val="24"/>
              </w:rPr>
            </w:pPr>
          </w:p>
          <w:p w14:paraId="7D04FBB7" w14:textId="77777777" w:rsidR="0075363F" w:rsidRDefault="00A31CEB" w:rsidP="003755AA">
            <w:pPr>
              <w:rPr>
                <w:rFonts w:ascii="Arial" w:hAnsi="Arial" w:cs="Arial"/>
                <w:sz w:val="24"/>
                <w:szCs w:val="24"/>
              </w:rPr>
            </w:pPr>
            <w:proofErr w:type="spellStart"/>
            <w:r>
              <w:rPr>
                <w:rFonts w:ascii="Arial" w:hAnsi="Arial" w:cs="Arial"/>
                <w:sz w:val="24"/>
                <w:szCs w:val="24"/>
              </w:rPr>
              <w:t>SSh</w:t>
            </w:r>
            <w:proofErr w:type="spellEnd"/>
            <w:r>
              <w:rPr>
                <w:rFonts w:ascii="Arial" w:hAnsi="Arial" w:cs="Arial"/>
                <w:sz w:val="24"/>
                <w:szCs w:val="24"/>
              </w:rPr>
              <w:t xml:space="preserve"> </w:t>
            </w:r>
            <w:r w:rsidR="0075363F">
              <w:rPr>
                <w:rFonts w:ascii="Arial" w:hAnsi="Arial" w:cs="Arial"/>
                <w:sz w:val="24"/>
                <w:szCs w:val="24"/>
              </w:rPr>
              <w:t xml:space="preserve">explained that the second part of the block funded Ongoing responsibilities. This consists of 4 areas, although a vote wasn’t required for Copyright Licences as these are agreed on a consultation basis only. </w:t>
            </w:r>
          </w:p>
          <w:p w14:paraId="433997B6" w14:textId="77777777" w:rsidR="0075363F" w:rsidRDefault="0075363F" w:rsidP="003755AA">
            <w:pPr>
              <w:rPr>
                <w:rFonts w:ascii="Arial" w:hAnsi="Arial" w:cs="Arial"/>
                <w:sz w:val="24"/>
                <w:szCs w:val="24"/>
              </w:rPr>
            </w:pPr>
          </w:p>
          <w:p w14:paraId="137E0141" w14:textId="2A823F22" w:rsidR="0075363F" w:rsidRDefault="0075363F" w:rsidP="003755AA">
            <w:pPr>
              <w:rPr>
                <w:rFonts w:ascii="Arial" w:hAnsi="Arial" w:cs="Arial"/>
                <w:sz w:val="24"/>
                <w:szCs w:val="24"/>
              </w:rPr>
            </w:pPr>
          </w:p>
          <w:p w14:paraId="6402CFCF" w14:textId="4F8D26B1" w:rsidR="0075363F" w:rsidRDefault="00836D3F" w:rsidP="003755AA">
            <w:pPr>
              <w:rPr>
                <w:rFonts w:ascii="Arial" w:hAnsi="Arial" w:cs="Arial"/>
                <w:sz w:val="24"/>
                <w:szCs w:val="24"/>
              </w:rPr>
            </w:pPr>
            <w:proofErr w:type="spellStart"/>
            <w:r>
              <w:rPr>
                <w:rFonts w:ascii="Arial" w:hAnsi="Arial" w:cs="Arial"/>
                <w:sz w:val="24"/>
                <w:szCs w:val="24"/>
              </w:rPr>
              <w:t>SSh</w:t>
            </w:r>
            <w:proofErr w:type="spellEnd"/>
            <w:r>
              <w:rPr>
                <w:rFonts w:ascii="Arial" w:hAnsi="Arial" w:cs="Arial"/>
                <w:sz w:val="24"/>
                <w:szCs w:val="24"/>
              </w:rPr>
              <w:t xml:space="preserve"> advised that Item 12 on the Agenda – Statutory services provided by the Local Authority at Appendix 1 gave details of duties provided by the LA.  Column 1 explains statutory duties for all schools including academies.  The Retained Educational Services request covered those duties in this column. </w:t>
            </w:r>
          </w:p>
          <w:p w14:paraId="75123554" w14:textId="77777777" w:rsidR="00836D3F" w:rsidRDefault="00836D3F" w:rsidP="003755AA">
            <w:pPr>
              <w:rPr>
                <w:rFonts w:ascii="Arial" w:hAnsi="Arial" w:cs="Arial"/>
                <w:sz w:val="24"/>
                <w:szCs w:val="24"/>
              </w:rPr>
            </w:pPr>
          </w:p>
          <w:p w14:paraId="286F10CB" w14:textId="3ED420E4" w:rsidR="00836D3F" w:rsidRDefault="00D34C18" w:rsidP="003755AA">
            <w:pPr>
              <w:rPr>
                <w:rFonts w:ascii="Arial" w:hAnsi="Arial" w:cs="Arial"/>
                <w:sz w:val="24"/>
                <w:szCs w:val="24"/>
              </w:rPr>
            </w:pPr>
            <w:r>
              <w:rPr>
                <w:rFonts w:ascii="Arial" w:hAnsi="Arial" w:cs="Arial"/>
                <w:sz w:val="24"/>
                <w:szCs w:val="24"/>
              </w:rPr>
              <w:t>Forum</w:t>
            </w:r>
            <w:r w:rsidR="00836D3F">
              <w:rPr>
                <w:rFonts w:ascii="Arial" w:hAnsi="Arial" w:cs="Arial"/>
                <w:sz w:val="24"/>
                <w:szCs w:val="24"/>
              </w:rPr>
              <w:t xml:space="preserve"> were asked to vote.</w:t>
            </w:r>
          </w:p>
          <w:p w14:paraId="3884DEB1" w14:textId="77777777" w:rsidR="00836D3F" w:rsidRDefault="00836D3F" w:rsidP="003755AA">
            <w:pPr>
              <w:rPr>
                <w:rFonts w:ascii="Arial" w:hAnsi="Arial" w:cs="Arial"/>
                <w:sz w:val="24"/>
                <w:szCs w:val="24"/>
              </w:rPr>
            </w:pPr>
          </w:p>
          <w:p w14:paraId="675A83F9" w14:textId="77777777" w:rsidR="00836D3F" w:rsidRDefault="00836D3F" w:rsidP="003755AA">
            <w:pPr>
              <w:rPr>
                <w:rFonts w:ascii="Arial" w:hAnsi="Arial" w:cs="Arial"/>
                <w:sz w:val="24"/>
                <w:szCs w:val="24"/>
              </w:rPr>
            </w:pPr>
          </w:p>
          <w:p w14:paraId="0CABDB6C" w14:textId="1B8DDC58" w:rsidR="00A8183E" w:rsidRDefault="0075363F" w:rsidP="003755AA">
            <w:pPr>
              <w:rPr>
                <w:rFonts w:ascii="Arial" w:hAnsi="Arial" w:cs="Arial"/>
                <w:sz w:val="24"/>
                <w:szCs w:val="24"/>
              </w:rPr>
            </w:pPr>
            <w:r>
              <w:rPr>
                <w:rFonts w:ascii="Arial" w:hAnsi="Arial" w:cs="Arial"/>
                <w:sz w:val="24"/>
                <w:szCs w:val="24"/>
              </w:rPr>
              <w:t xml:space="preserve"> </w:t>
            </w:r>
          </w:p>
          <w:p w14:paraId="380D6EB7" w14:textId="77777777" w:rsidR="00C90608" w:rsidRDefault="004F3A49" w:rsidP="003755AA">
            <w:pPr>
              <w:rPr>
                <w:rFonts w:ascii="Arial" w:hAnsi="Arial" w:cs="Arial"/>
                <w:sz w:val="24"/>
                <w:szCs w:val="24"/>
                <w:u w:val="single"/>
              </w:rPr>
            </w:pPr>
            <w:r w:rsidRPr="00A31CEB">
              <w:rPr>
                <w:rFonts w:ascii="Arial" w:hAnsi="Arial" w:cs="Arial"/>
                <w:sz w:val="24"/>
                <w:szCs w:val="24"/>
                <w:u w:val="single"/>
              </w:rPr>
              <w:t>Retain</w:t>
            </w:r>
            <w:r w:rsidR="00C90608" w:rsidRPr="00A31CEB">
              <w:rPr>
                <w:rFonts w:ascii="Arial" w:hAnsi="Arial" w:cs="Arial"/>
                <w:sz w:val="24"/>
                <w:szCs w:val="24"/>
                <w:u w:val="single"/>
              </w:rPr>
              <w:t xml:space="preserve">ed </w:t>
            </w:r>
            <w:r w:rsidRPr="00A31CEB">
              <w:rPr>
                <w:rFonts w:ascii="Arial" w:hAnsi="Arial" w:cs="Arial"/>
                <w:sz w:val="24"/>
                <w:szCs w:val="24"/>
                <w:u w:val="single"/>
              </w:rPr>
              <w:t>E</w:t>
            </w:r>
            <w:r w:rsidR="00A31CEB" w:rsidRPr="00A31CEB">
              <w:rPr>
                <w:rFonts w:ascii="Arial" w:hAnsi="Arial" w:cs="Arial"/>
                <w:sz w:val="24"/>
                <w:szCs w:val="24"/>
                <w:u w:val="single"/>
              </w:rPr>
              <w:t>ducational S</w:t>
            </w:r>
            <w:r w:rsidR="00C90608" w:rsidRPr="00A31CEB">
              <w:rPr>
                <w:rFonts w:ascii="Arial" w:hAnsi="Arial" w:cs="Arial"/>
                <w:sz w:val="24"/>
                <w:szCs w:val="24"/>
                <w:u w:val="single"/>
              </w:rPr>
              <w:t xml:space="preserve">ervices </w:t>
            </w:r>
          </w:p>
          <w:p w14:paraId="765D29F6" w14:textId="77777777" w:rsidR="00A31CEB" w:rsidRPr="00A31CEB" w:rsidRDefault="00A31CEB" w:rsidP="003755AA">
            <w:pPr>
              <w:rPr>
                <w:rFonts w:ascii="Arial" w:hAnsi="Arial" w:cs="Arial"/>
                <w:sz w:val="24"/>
                <w:szCs w:val="24"/>
                <w:u w:val="single"/>
              </w:rPr>
            </w:pPr>
          </w:p>
          <w:p w14:paraId="6F1FA725" w14:textId="77777777" w:rsidR="00A8183E" w:rsidRPr="0046793C" w:rsidRDefault="00A31CEB" w:rsidP="003755AA">
            <w:pPr>
              <w:rPr>
                <w:rFonts w:ascii="Arial" w:hAnsi="Arial" w:cs="Arial"/>
                <w:sz w:val="24"/>
                <w:szCs w:val="24"/>
              </w:rPr>
            </w:pPr>
            <w:r>
              <w:rPr>
                <w:rFonts w:ascii="Arial" w:hAnsi="Arial" w:cs="Arial"/>
                <w:sz w:val="24"/>
                <w:szCs w:val="24"/>
              </w:rPr>
              <w:t>In favour - 19</w:t>
            </w:r>
            <w:r w:rsidR="00A8183E" w:rsidRPr="0046793C">
              <w:rPr>
                <w:rFonts w:ascii="Arial" w:hAnsi="Arial" w:cs="Arial"/>
                <w:sz w:val="24"/>
                <w:szCs w:val="24"/>
              </w:rPr>
              <w:t xml:space="preserve">  </w:t>
            </w:r>
          </w:p>
          <w:p w14:paraId="2C5C1C1F" w14:textId="77777777" w:rsidR="00A8183E" w:rsidRPr="0046793C" w:rsidRDefault="00A8183E" w:rsidP="003755AA">
            <w:pPr>
              <w:rPr>
                <w:rFonts w:ascii="Arial" w:hAnsi="Arial" w:cs="Arial"/>
                <w:sz w:val="24"/>
                <w:szCs w:val="24"/>
              </w:rPr>
            </w:pPr>
            <w:r w:rsidRPr="0046793C">
              <w:rPr>
                <w:rFonts w:ascii="Arial" w:hAnsi="Arial" w:cs="Arial"/>
                <w:sz w:val="24"/>
                <w:szCs w:val="24"/>
              </w:rPr>
              <w:t>Against</w:t>
            </w:r>
            <w:r w:rsidR="00C90608" w:rsidRPr="0046793C">
              <w:rPr>
                <w:rFonts w:ascii="Arial" w:hAnsi="Arial" w:cs="Arial"/>
                <w:sz w:val="24"/>
                <w:szCs w:val="24"/>
              </w:rPr>
              <w:t xml:space="preserve"> </w:t>
            </w:r>
            <w:r w:rsidR="00A31CEB">
              <w:rPr>
                <w:rFonts w:ascii="Arial" w:hAnsi="Arial" w:cs="Arial"/>
                <w:sz w:val="24"/>
                <w:szCs w:val="24"/>
              </w:rPr>
              <w:t>-</w:t>
            </w:r>
            <w:r w:rsidR="00C90608" w:rsidRPr="0046793C">
              <w:rPr>
                <w:rFonts w:ascii="Arial" w:hAnsi="Arial" w:cs="Arial"/>
                <w:sz w:val="24"/>
                <w:szCs w:val="24"/>
              </w:rPr>
              <w:t xml:space="preserve"> none </w:t>
            </w:r>
          </w:p>
          <w:p w14:paraId="64AF9778" w14:textId="77777777" w:rsidR="00A8183E" w:rsidRDefault="00A31CEB" w:rsidP="003755AA">
            <w:pPr>
              <w:rPr>
                <w:rFonts w:ascii="Arial" w:hAnsi="Arial" w:cs="Arial"/>
                <w:sz w:val="24"/>
                <w:szCs w:val="24"/>
              </w:rPr>
            </w:pPr>
            <w:r>
              <w:rPr>
                <w:rFonts w:ascii="Arial" w:hAnsi="Arial" w:cs="Arial"/>
                <w:sz w:val="24"/>
                <w:szCs w:val="24"/>
              </w:rPr>
              <w:t>Abstained – none</w:t>
            </w:r>
          </w:p>
          <w:p w14:paraId="3F52B800" w14:textId="77777777" w:rsidR="00A31CEB" w:rsidRDefault="00A31CEB" w:rsidP="003755AA">
            <w:pPr>
              <w:rPr>
                <w:rFonts w:ascii="Arial" w:hAnsi="Arial" w:cs="Arial"/>
                <w:sz w:val="24"/>
                <w:szCs w:val="24"/>
              </w:rPr>
            </w:pPr>
          </w:p>
          <w:p w14:paraId="3DD48754" w14:textId="492DEDE9" w:rsidR="00836D3F" w:rsidRDefault="00836D3F" w:rsidP="003755AA">
            <w:pPr>
              <w:rPr>
                <w:rFonts w:ascii="Arial" w:hAnsi="Arial" w:cs="Arial"/>
                <w:sz w:val="24"/>
                <w:szCs w:val="24"/>
                <w:u w:val="single"/>
              </w:rPr>
            </w:pPr>
            <w:proofErr w:type="spellStart"/>
            <w:r>
              <w:rPr>
                <w:rFonts w:ascii="Arial" w:hAnsi="Arial" w:cs="Arial"/>
                <w:sz w:val="24"/>
                <w:szCs w:val="24"/>
                <w:u w:val="single"/>
              </w:rPr>
              <w:t>SSh</w:t>
            </w:r>
            <w:proofErr w:type="spellEnd"/>
            <w:r>
              <w:rPr>
                <w:rFonts w:ascii="Arial" w:hAnsi="Arial" w:cs="Arial"/>
                <w:sz w:val="24"/>
                <w:szCs w:val="24"/>
                <w:u w:val="single"/>
              </w:rPr>
              <w:t xml:space="preserve"> explained that detailed information </w:t>
            </w:r>
            <w:r w:rsidR="00D34C18">
              <w:rPr>
                <w:rFonts w:ascii="Arial" w:hAnsi="Arial" w:cs="Arial"/>
                <w:sz w:val="24"/>
                <w:szCs w:val="24"/>
                <w:u w:val="single"/>
              </w:rPr>
              <w:t xml:space="preserve">pertaining to the services provided under the Admission Service was attached to the report at Appendix 2,  </w:t>
            </w:r>
            <w:proofErr w:type="spellStart"/>
            <w:r w:rsidR="00D34C18">
              <w:rPr>
                <w:rFonts w:ascii="Arial" w:hAnsi="Arial" w:cs="Arial"/>
                <w:sz w:val="24"/>
                <w:szCs w:val="24"/>
                <w:u w:val="single"/>
              </w:rPr>
              <w:t>SSh</w:t>
            </w:r>
            <w:proofErr w:type="spellEnd"/>
            <w:r w:rsidR="00D34C18">
              <w:rPr>
                <w:rFonts w:ascii="Arial" w:hAnsi="Arial" w:cs="Arial"/>
                <w:sz w:val="24"/>
                <w:szCs w:val="24"/>
                <w:u w:val="single"/>
              </w:rPr>
              <w:t xml:space="preserve"> explained that the costs of </w:t>
            </w:r>
            <w:r w:rsidR="00E31549">
              <w:rPr>
                <w:rFonts w:ascii="Arial" w:hAnsi="Arial" w:cs="Arial"/>
                <w:sz w:val="24"/>
                <w:szCs w:val="24"/>
                <w:u w:val="single"/>
              </w:rPr>
              <w:t>servicing</w:t>
            </w:r>
            <w:r w:rsidR="00D34C18">
              <w:rPr>
                <w:rFonts w:ascii="Arial" w:hAnsi="Arial" w:cs="Arial"/>
                <w:sz w:val="24"/>
                <w:szCs w:val="24"/>
                <w:u w:val="single"/>
              </w:rPr>
              <w:t xml:space="preserve"> </w:t>
            </w:r>
            <w:r w:rsidR="00E31549">
              <w:rPr>
                <w:rFonts w:ascii="Arial" w:hAnsi="Arial" w:cs="Arial"/>
                <w:sz w:val="24"/>
                <w:szCs w:val="24"/>
                <w:u w:val="single"/>
              </w:rPr>
              <w:t>School</w:t>
            </w:r>
            <w:r w:rsidR="00D34C18">
              <w:rPr>
                <w:rFonts w:ascii="Arial" w:hAnsi="Arial" w:cs="Arial"/>
                <w:sz w:val="24"/>
                <w:szCs w:val="24"/>
                <w:u w:val="single"/>
              </w:rPr>
              <w:t xml:space="preserve"> Forum </w:t>
            </w:r>
            <w:r w:rsidR="00E31549">
              <w:rPr>
                <w:rFonts w:ascii="Arial" w:hAnsi="Arial" w:cs="Arial"/>
                <w:sz w:val="24"/>
                <w:szCs w:val="24"/>
                <w:u w:val="single"/>
              </w:rPr>
              <w:t xml:space="preserve">would </w:t>
            </w:r>
            <w:r w:rsidR="00D34C18">
              <w:rPr>
                <w:rFonts w:ascii="Arial" w:hAnsi="Arial" w:cs="Arial"/>
                <w:sz w:val="24"/>
                <w:szCs w:val="24"/>
                <w:u w:val="single"/>
              </w:rPr>
              <w:t xml:space="preserve"> </w:t>
            </w:r>
            <w:r w:rsidR="00E31549">
              <w:rPr>
                <w:rFonts w:ascii="Arial" w:hAnsi="Arial" w:cs="Arial"/>
                <w:sz w:val="24"/>
                <w:szCs w:val="24"/>
                <w:u w:val="single"/>
              </w:rPr>
              <w:t>remain</w:t>
            </w:r>
            <w:r w:rsidR="00D34C18">
              <w:rPr>
                <w:rFonts w:ascii="Arial" w:hAnsi="Arial" w:cs="Arial"/>
                <w:sz w:val="24"/>
                <w:szCs w:val="24"/>
                <w:u w:val="single"/>
              </w:rPr>
              <w:t xml:space="preserve"> the same as 2019/20. Forum were asked to vote.</w:t>
            </w:r>
          </w:p>
          <w:p w14:paraId="467C43BD" w14:textId="77777777" w:rsidR="00836D3F" w:rsidRDefault="00836D3F" w:rsidP="003755AA">
            <w:pPr>
              <w:rPr>
                <w:rFonts w:ascii="Arial" w:hAnsi="Arial" w:cs="Arial"/>
                <w:sz w:val="24"/>
                <w:szCs w:val="24"/>
                <w:u w:val="single"/>
              </w:rPr>
            </w:pPr>
          </w:p>
          <w:p w14:paraId="6369B6EF" w14:textId="77777777" w:rsidR="00A31CEB" w:rsidRDefault="00A31CEB" w:rsidP="003755AA">
            <w:pPr>
              <w:rPr>
                <w:rFonts w:ascii="Arial" w:hAnsi="Arial" w:cs="Arial"/>
                <w:sz w:val="24"/>
                <w:szCs w:val="24"/>
                <w:u w:val="single"/>
              </w:rPr>
            </w:pPr>
            <w:r w:rsidRPr="00A31CEB">
              <w:rPr>
                <w:rFonts w:ascii="Arial" w:hAnsi="Arial" w:cs="Arial"/>
                <w:sz w:val="24"/>
                <w:szCs w:val="24"/>
                <w:u w:val="single"/>
              </w:rPr>
              <w:t xml:space="preserve">Admissions </w:t>
            </w:r>
          </w:p>
          <w:p w14:paraId="699BCDFB" w14:textId="77777777" w:rsidR="00A31CEB" w:rsidRDefault="00A31CEB" w:rsidP="003755AA">
            <w:pPr>
              <w:rPr>
                <w:rFonts w:ascii="Arial" w:hAnsi="Arial" w:cs="Arial"/>
                <w:sz w:val="24"/>
                <w:szCs w:val="24"/>
                <w:u w:val="single"/>
              </w:rPr>
            </w:pPr>
          </w:p>
          <w:p w14:paraId="193A0A40" w14:textId="77777777" w:rsidR="00A31CEB" w:rsidRPr="00A31CEB" w:rsidRDefault="00A31CEB" w:rsidP="003755AA">
            <w:pPr>
              <w:rPr>
                <w:rFonts w:ascii="Arial" w:hAnsi="Arial" w:cs="Arial"/>
                <w:sz w:val="24"/>
                <w:szCs w:val="24"/>
              </w:rPr>
            </w:pPr>
            <w:r w:rsidRPr="00A31CEB">
              <w:rPr>
                <w:rFonts w:ascii="Arial" w:hAnsi="Arial" w:cs="Arial"/>
                <w:sz w:val="24"/>
                <w:szCs w:val="24"/>
              </w:rPr>
              <w:t>In favour - 19</w:t>
            </w:r>
          </w:p>
          <w:p w14:paraId="62A7FA96" w14:textId="77777777" w:rsidR="00C90608" w:rsidRPr="0046793C" w:rsidRDefault="00A31CEB" w:rsidP="003755AA">
            <w:pPr>
              <w:rPr>
                <w:rFonts w:ascii="Arial" w:hAnsi="Arial" w:cs="Arial"/>
                <w:sz w:val="24"/>
                <w:szCs w:val="24"/>
              </w:rPr>
            </w:pPr>
            <w:r>
              <w:rPr>
                <w:rFonts w:ascii="Arial" w:hAnsi="Arial" w:cs="Arial"/>
                <w:sz w:val="24"/>
                <w:szCs w:val="24"/>
              </w:rPr>
              <w:t>Against - none</w:t>
            </w:r>
          </w:p>
          <w:p w14:paraId="61453551" w14:textId="77777777" w:rsidR="00C90608" w:rsidRPr="0046793C" w:rsidRDefault="00A31CEB" w:rsidP="003755AA">
            <w:pPr>
              <w:rPr>
                <w:rFonts w:ascii="Arial" w:hAnsi="Arial" w:cs="Arial"/>
                <w:sz w:val="24"/>
                <w:szCs w:val="24"/>
              </w:rPr>
            </w:pPr>
            <w:r>
              <w:rPr>
                <w:rFonts w:ascii="Arial" w:hAnsi="Arial" w:cs="Arial"/>
                <w:sz w:val="24"/>
                <w:szCs w:val="24"/>
              </w:rPr>
              <w:t>Abstained - none</w:t>
            </w:r>
          </w:p>
          <w:p w14:paraId="371B42B0" w14:textId="77777777" w:rsidR="00C90608" w:rsidRPr="0046793C" w:rsidRDefault="00C90608" w:rsidP="003755AA">
            <w:pPr>
              <w:rPr>
                <w:rFonts w:ascii="Arial" w:hAnsi="Arial" w:cs="Arial"/>
                <w:sz w:val="24"/>
                <w:szCs w:val="24"/>
              </w:rPr>
            </w:pPr>
          </w:p>
          <w:p w14:paraId="2BDA20BF" w14:textId="77777777" w:rsidR="00C90608" w:rsidRPr="00A31CEB" w:rsidRDefault="00A31CEB" w:rsidP="003755AA">
            <w:pPr>
              <w:rPr>
                <w:rFonts w:ascii="Arial" w:hAnsi="Arial" w:cs="Arial"/>
                <w:sz w:val="24"/>
                <w:szCs w:val="24"/>
                <w:u w:val="single"/>
              </w:rPr>
            </w:pPr>
            <w:r w:rsidRPr="00A31CEB">
              <w:rPr>
                <w:rFonts w:ascii="Arial" w:hAnsi="Arial" w:cs="Arial"/>
                <w:sz w:val="24"/>
                <w:szCs w:val="24"/>
                <w:u w:val="single"/>
              </w:rPr>
              <w:t>Servicing Schools’ F</w:t>
            </w:r>
            <w:r w:rsidR="00C90608" w:rsidRPr="00A31CEB">
              <w:rPr>
                <w:rFonts w:ascii="Arial" w:hAnsi="Arial" w:cs="Arial"/>
                <w:sz w:val="24"/>
                <w:szCs w:val="24"/>
                <w:u w:val="single"/>
              </w:rPr>
              <w:t xml:space="preserve">orum </w:t>
            </w:r>
          </w:p>
          <w:p w14:paraId="6A270BD0" w14:textId="77777777" w:rsidR="00A31CEB" w:rsidRDefault="00A31CEB" w:rsidP="003755AA">
            <w:pPr>
              <w:rPr>
                <w:rFonts w:ascii="Arial" w:hAnsi="Arial" w:cs="Arial"/>
                <w:sz w:val="24"/>
                <w:szCs w:val="24"/>
              </w:rPr>
            </w:pPr>
          </w:p>
          <w:p w14:paraId="76FD0EE3" w14:textId="77777777" w:rsidR="00A31CEB" w:rsidRPr="0046793C" w:rsidRDefault="00A31CEB" w:rsidP="003755AA">
            <w:pPr>
              <w:rPr>
                <w:rFonts w:ascii="Arial" w:hAnsi="Arial" w:cs="Arial"/>
                <w:sz w:val="24"/>
                <w:szCs w:val="24"/>
              </w:rPr>
            </w:pPr>
            <w:r>
              <w:rPr>
                <w:rFonts w:ascii="Arial" w:hAnsi="Arial" w:cs="Arial"/>
                <w:sz w:val="24"/>
                <w:szCs w:val="24"/>
              </w:rPr>
              <w:t>In favour - 19</w:t>
            </w:r>
          </w:p>
          <w:p w14:paraId="653122FB" w14:textId="77777777" w:rsidR="00A31CEB" w:rsidRDefault="00A31CEB" w:rsidP="003755AA">
            <w:pPr>
              <w:rPr>
                <w:rFonts w:ascii="Arial" w:hAnsi="Arial" w:cs="Arial"/>
                <w:sz w:val="24"/>
                <w:szCs w:val="24"/>
              </w:rPr>
            </w:pPr>
            <w:r>
              <w:rPr>
                <w:rFonts w:ascii="Arial" w:hAnsi="Arial" w:cs="Arial"/>
                <w:sz w:val="24"/>
                <w:szCs w:val="24"/>
              </w:rPr>
              <w:t>Against – none</w:t>
            </w:r>
          </w:p>
          <w:p w14:paraId="2917F597" w14:textId="77777777" w:rsidR="00C90608" w:rsidRPr="0046793C" w:rsidRDefault="00A31CEB" w:rsidP="003755AA">
            <w:pPr>
              <w:rPr>
                <w:rFonts w:ascii="Arial" w:hAnsi="Arial" w:cs="Arial"/>
                <w:sz w:val="24"/>
                <w:szCs w:val="24"/>
              </w:rPr>
            </w:pPr>
            <w:r>
              <w:rPr>
                <w:rFonts w:ascii="Arial" w:hAnsi="Arial" w:cs="Arial"/>
                <w:sz w:val="24"/>
                <w:szCs w:val="24"/>
              </w:rPr>
              <w:t>Abstained - none</w:t>
            </w:r>
            <w:r w:rsidR="00C90608" w:rsidRPr="0046793C">
              <w:rPr>
                <w:rFonts w:ascii="Arial" w:hAnsi="Arial" w:cs="Arial"/>
                <w:sz w:val="24"/>
                <w:szCs w:val="24"/>
              </w:rPr>
              <w:t xml:space="preserve"> </w:t>
            </w:r>
          </w:p>
          <w:p w14:paraId="173565BE" w14:textId="77777777" w:rsidR="00A8183E" w:rsidRPr="0046793C" w:rsidRDefault="00A8183E" w:rsidP="003755AA">
            <w:pPr>
              <w:rPr>
                <w:rFonts w:ascii="Arial" w:hAnsi="Arial" w:cs="Arial"/>
                <w:sz w:val="24"/>
                <w:szCs w:val="24"/>
              </w:rPr>
            </w:pPr>
          </w:p>
        </w:tc>
        <w:tc>
          <w:tcPr>
            <w:tcW w:w="1276" w:type="dxa"/>
          </w:tcPr>
          <w:p w14:paraId="768CF33A" w14:textId="77777777" w:rsidR="00C676E4" w:rsidRPr="0046793C" w:rsidRDefault="00C676E4" w:rsidP="00C676E4">
            <w:pPr>
              <w:jc w:val="center"/>
              <w:rPr>
                <w:rFonts w:ascii="Arial" w:hAnsi="Arial" w:cs="Arial"/>
                <w:b/>
                <w:sz w:val="24"/>
                <w:szCs w:val="24"/>
              </w:rPr>
            </w:pPr>
          </w:p>
        </w:tc>
      </w:tr>
      <w:tr w:rsidR="002F1B8E" w:rsidRPr="0046793C" w14:paraId="104BB50F" w14:textId="77777777" w:rsidTr="00717862">
        <w:tc>
          <w:tcPr>
            <w:tcW w:w="392" w:type="dxa"/>
          </w:tcPr>
          <w:p w14:paraId="1839EAAB" w14:textId="5694E055" w:rsidR="002F1B8E" w:rsidRDefault="002F1B8E" w:rsidP="00C676E4">
            <w:pPr>
              <w:jc w:val="center"/>
              <w:rPr>
                <w:rFonts w:ascii="Arial" w:hAnsi="Arial" w:cs="Arial"/>
                <w:b/>
                <w:sz w:val="24"/>
                <w:szCs w:val="24"/>
              </w:rPr>
            </w:pPr>
            <w:r w:rsidRPr="0046793C">
              <w:rPr>
                <w:rFonts w:ascii="Arial" w:hAnsi="Arial" w:cs="Arial"/>
                <w:b/>
                <w:sz w:val="24"/>
                <w:szCs w:val="24"/>
              </w:rPr>
              <w:t>10</w:t>
            </w:r>
          </w:p>
          <w:p w14:paraId="00EC69E8" w14:textId="77777777" w:rsidR="00927DA7" w:rsidRDefault="00927DA7" w:rsidP="00C676E4">
            <w:pPr>
              <w:jc w:val="center"/>
              <w:rPr>
                <w:rFonts w:ascii="Arial" w:hAnsi="Arial" w:cs="Arial"/>
                <w:b/>
                <w:sz w:val="24"/>
                <w:szCs w:val="24"/>
              </w:rPr>
            </w:pPr>
          </w:p>
          <w:p w14:paraId="08A79D36" w14:textId="77777777" w:rsidR="00927DA7" w:rsidRDefault="00927DA7" w:rsidP="00C676E4">
            <w:pPr>
              <w:jc w:val="center"/>
              <w:rPr>
                <w:rFonts w:ascii="Arial" w:hAnsi="Arial" w:cs="Arial"/>
                <w:b/>
                <w:sz w:val="24"/>
                <w:szCs w:val="24"/>
              </w:rPr>
            </w:pPr>
          </w:p>
          <w:p w14:paraId="2146CF60" w14:textId="77777777" w:rsidR="00927DA7" w:rsidRPr="00927DA7" w:rsidRDefault="00927DA7" w:rsidP="00C676E4">
            <w:pPr>
              <w:jc w:val="center"/>
              <w:rPr>
                <w:rFonts w:ascii="Arial" w:hAnsi="Arial" w:cs="Arial"/>
                <w:sz w:val="24"/>
                <w:szCs w:val="24"/>
              </w:rPr>
            </w:pPr>
            <w:r w:rsidRPr="00927DA7">
              <w:rPr>
                <w:rFonts w:ascii="Arial" w:hAnsi="Arial" w:cs="Arial"/>
                <w:sz w:val="24"/>
                <w:szCs w:val="24"/>
              </w:rPr>
              <w:t>10.1</w:t>
            </w:r>
          </w:p>
          <w:p w14:paraId="348E620A" w14:textId="77777777" w:rsidR="00927DA7" w:rsidRPr="00927DA7" w:rsidRDefault="00927DA7" w:rsidP="00C676E4">
            <w:pPr>
              <w:jc w:val="center"/>
              <w:rPr>
                <w:rFonts w:ascii="Arial" w:hAnsi="Arial" w:cs="Arial"/>
                <w:sz w:val="24"/>
                <w:szCs w:val="24"/>
              </w:rPr>
            </w:pPr>
          </w:p>
          <w:p w14:paraId="5553F8C1" w14:textId="77777777" w:rsidR="00927DA7" w:rsidRPr="00927DA7" w:rsidRDefault="00927DA7" w:rsidP="00C676E4">
            <w:pPr>
              <w:jc w:val="center"/>
              <w:rPr>
                <w:rFonts w:ascii="Arial" w:hAnsi="Arial" w:cs="Arial"/>
                <w:sz w:val="24"/>
                <w:szCs w:val="24"/>
              </w:rPr>
            </w:pPr>
          </w:p>
          <w:p w14:paraId="117AE184" w14:textId="77777777" w:rsidR="00927DA7" w:rsidRDefault="00927DA7" w:rsidP="00C676E4">
            <w:pPr>
              <w:jc w:val="center"/>
              <w:rPr>
                <w:rFonts w:ascii="Arial" w:hAnsi="Arial" w:cs="Arial"/>
                <w:sz w:val="24"/>
                <w:szCs w:val="24"/>
              </w:rPr>
            </w:pPr>
            <w:r w:rsidRPr="00927DA7">
              <w:rPr>
                <w:rFonts w:ascii="Arial" w:hAnsi="Arial" w:cs="Arial"/>
                <w:sz w:val="24"/>
                <w:szCs w:val="24"/>
              </w:rPr>
              <w:t>10.2</w:t>
            </w:r>
          </w:p>
          <w:p w14:paraId="322A3535" w14:textId="77777777" w:rsidR="000C2F78" w:rsidRDefault="000C2F78" w:rsidP="00C676E4">
            <w:pPr>
              <w:jc w:val="center"/>
              <w:rPr>
                <w:rFonts w:ascii="Arial" w:hAnsi="Arial" w:cs="Arial"/>
                <w:sz w:val="24"/>
                <w:szCs w:val="24"/>
              </w:rPr>
            </w:pPr>
          </w:p>
          <w:p w14:paraId="18480B32" w14:textId="77777777" w:rsidR="000C2F78" w:rsidRDefault="000C2F78" w:rsidP="00C676E4">
            <w:pPr>
              <w:jc w:val="center"/>
              <w:rPr>
                <w:rFonts w:ascii="Arial" w:hAnsi="Arial" w:cs="Arial"/>
                <w:sz w:val="24"/>
                <w:szCs w:val="24"/>
              </w:rPr>
            </w:pPr>
            <w:r>
              <w:rPr>
                <w:rFonts w:ascii="Arial" w:hAnsi="Arial" w:cs="Arial"/>
                <w:sz w:val="24"/>
                <w:szCs w:val="24"/>
              </w:rPr>
              <w:t>10.3</w:t>
            </w:r>
          </w:p>
          <w:p w14:paraId="1EE247F2" w14:textId="77777777" w:rsidR="000C2F78" w:rsidRDefault="000C2F78" w:rsidP="00C676E4">
            <w:pPr>
              <w:jc w:val="center"/>
              <w:rPr>
                <w:rFonts w:ascii="Arial" w:hAnsi="Arial" w:cs="Arial"/>
                <w:sz w:val="24"/>
                <w:szCs w:val="24"/>
              </w:rPr>
            </w:pPr>
          </w:p>
          <w:p w14:paraId="69EECD07" w14:textId="77777777" w:rsidR="000C2F78" w:rsidRDefault="000C2F78" w:rsidP="00C676E4">
            <w:pPr>
              <w:jc w:val="center"/>
              <w:rPr>
                <w:rFonts w:ascii="Arial" w:hAnsi="Arial" w:cs="Arial"/>
                <w:sz w:val="24"/>
                <w:szCs w:val="24"/>
              </w:rPr>
            </w:pPr>
          </w:p>
          <w:p w14:paraId="093C75A4" w14:textId="77777777" w:rsidR="000C2F78" w:rsidRDefault="000C2F78" w:rsidP="00C676E4">
            <w:pPr>
              <w:jc w:val="center"/>
              <w:rPr>
                <w:rFonts w:ascii="Arial" w:hAnsi="Arial" w:cs="Arial"/>
                <w:sz w:val="24"/>
                <w:szCs w:val="24"/>
              </w:rPr>
            </w:pPr>
          </w:p>
          <w:p w14:paraId="6F79BDDC" w14:textId="77777777" w:rsidR="000C2F78" w:rsidRPr="0046793C" w:rsidRDefault="000C2F78" w:rsidP="00C676E4">
            <w:pPr>
              <w:jc w:val="center"/>
              <w:rPr>
                <w:rFonts w:ascii="Arial" w:hAnsi="Arial" w:cs="Arial"/>
                <w:b/>
                <w:sz w:val="24"/>
                <w:szCs w:val="24"/>
              </w:rPr>
            </w:pPr>
            <w:r>
              <w:rPr>
                <w:rFonts w:ascii="Arial" w:hAnsi="Arial" w:cs="Arial"/>
                <w:sz w:val="24"/>
                <w:szCs w:val="24"/>
              </w:rPr>
              <w:t>10.4</w:t>
            </w:r>
          </w:p>
        </w:tc>
        <w:tc>
          <w:tcPr>
            <w:tcW w:w="8363" w:type="dxa"/>
          </w:tcPr>
          <w:p w14:paraId="2C75A459" w14:textId="77777777" w:rsidR="00DA3942" w:rsidRDefault="00DA3942" w:rsidP="00DA3942">
            <w:pPr>
              <w:rPr>
                <w:rFonts w:ascii="Arial" w:hAnsi="Arial" w:cs="Arial"/>
                <w:sz w:val="24"/>
                <w:szCs w:val="24"/>
              </w:rPr>
            </w:pPr>
            <w:r w:rsidRPr="00927DA7">
              <w:rPr>
                <w:rFonts w:ascii="Arial" w:hAnsi="Arial" w:cs="Arial"/>
                <w:b/>
                <w:sz w:val="24"/>
                <w:szCs w:val="24"/>
              </w:rPr>
              <w:t xml:space="preserve">Proposed Early Years Centrally Retained Budget Requirement 2020/21 (D) (attached) </w:t>
            </w:r>
            <w:r w:rsidRPr="0046793C">
              <w:rPr>
                <w:rFonts w:ascii="Arial" w:hAnsi="Arial" w:cs="Arial"/>
                <w:sz w:val="24"/>
                <w:szCs w:val="24"/>
              </w:rPr>
              <w:t>– Penny Thompson</w:t>
            </w:r>
          </w:p>
          <w:p w14:paraId="382EB4E3" w14:textId="77777777" w:rsidR="00927DA7" w:rsidRDefault="00927DA7" w:rsidP="00DA3942">
            <w:pPr>
              <w:rPr>
                <w:rFonts w:ascii="Arial" w:hAnsi="Arial" w:cs="Arial"/>
                <w:sz w:val="24"/>
                <w:szCs w:val="24"/>
              </w:rPr>
            </w:pPr>
          </w:p>
          <w:p w14:paraId="72DE3809" w14:textId="77777777" w:rsidR="00927DA7" w:rsidRDefault="00927DA7" w:rsidP="00DA3942">
            <w:pPr>
              <w:rPr>
                <w:rFonts w:ascii="Arial" w:hAnsi="Arial" w:cs="Arial"/>
                <w:sz w:val="24"/>
                <w:szCs w:val="24"/>
              </w:rPr>
            </w:pPr>
            <w:r>
              <w:rPr>
                <w:rFonts w:ascii="Arial" w:hAnsi="Arial" w:cs="Arial"/>
                <w:sz w:val="24"/>
                <w:szCs w:val="24"/>
              </w:rPr>
              <w:t>The purpose of the report is to seek approval to the central spend element of the Early Years funding for 2020/21.</w:t>
            </w:r>
          </w:p>
          <w:p w14:paraId="5218ADBA" w14:textId="77777777" w:rsidR="00927DA7" w:rsidRDefault="00927DA7" w:rsidP="00DA3942">
            <w:pPr>
              <w:rPr>
                <w:rFonts w:ascii="Arial" w:hAnsi="Arial" w:cs="Arial"/>
                <w:sz w:val="24"/>
                <w:szCs w:val="24"/>
              </w:rPr>
            </w:pPr>
          </w:p>
          <w:p w14:paraId="17CD872C" w14:textId="77777777" w:rsidR="00927DA7" w:rsidRPr="0046793C" w:rsidRDefault="00927DA7" w:rsidP="00DA3942">
            <w:pPr>
              <w:rPr>
                <w:rFonts w:ascii="Arial" w:hAnsi="Arial" w:cs="Arial"/>
                <w:sz w:val="24"/>
                <w:szCs w:val="24"/>
              </w:rPr>
            </w:pPr>
            <w:r>
              <w:rPr>
                <w:rFonts w:ascii="Arial" w:hAnsi="Arial" w:cs="Arial"/>
                <w:sz w:val="24"/>
                <w:szCs w:val="24"/>
              </w:rPr>
              <w:t>The Early Years Block forms part of the Dedicated Schools Grant.</w:t>
            </w:r>
          </w:p>
          <w:p w14:paraId="42C76B37" w14:textId="77777777" w:rsidR="00C90608" w:rsidRPr="0046793C" w:rsidRDefault="00C90608" w:rsidP="00DA3942">
            <w:pPr>
              <w:rPr>
                <w:rFonts w:ascii="Arial" w:hAnsi="Arial" w:cs="Arial"/>
                <w:sz w:val="24"/>
                <w:szCs w:val="24"/>
              </w:rPr>
            </w:pPr>
          </w:p>
          <w:p w14:paraId="7768FAB6" w14:textId="77777777" w:rsidR="00C90608" w:rsidRPr="0046793C" w:rsidRDefault="00927DA7" w:rsidP="00DA3942">
            <w:pPr>
              <w:rPr>
                <w:rFonts w:ascii="Arial" w:hAnsi="Arial" w:cs="Arial"/>
                <w:sz w:val="24"/>
                <w:szCs w:val="24"/>
              </w:rPr>
            </w:pPr>
            <w:proofErr w:type="spellStart"/>
            <w:r>
              <w:rPr>
                <w:rFonts w:ascii="Arial" w:hAnsi="Arial" w:cs="Arial"/>
                <w:sz w:val="24"/>
                <w:szCs w:val="24"/>
              </w:rPr>
              <w:t>SSh</w:t>
            </w:r>
            <w:proofErr w:type="spellEnd"/>
            <w:r>
              <w:rPr>
                <w:rFonts w:ascii="Arial" w:hAnsi="Arial" w:cs="Arial"/>
                <w:sz w:val="24"/>
                <w:szCs w:val="24"/>
              </w:rPr>
              <w:t xml:space="preserve"> referred to the report and all were asked to note contents and approve the centrally retained funding at 5% which is used to administer and deliver early years provision in line with legislative requirements.</w:t>
            </w:r>
          </w:p>
          <w:p w14:paraId="1167213D" w14:textId="77777777" w:rsidR="00C90608" w:rsidRPr="0046793C" w:rsidRDefault="00C90608" w:rsidP="00DA3942">
            <w:pPr>
              <w:rPr>
                <w:rFonts w:ascii="Arial" w:hAnsi="Arial" w:cs="Arial"/>
                <w:sz w:val="24"/>
                <w:szCs w:val="24"/>
              </w:rPr>
            </w:pPr>
          </w:p>
          <w:p w14:paraId="3C72E439" w14:textId="77777777" w:rsidR="00C90608" w:rsidRPr="00927DA7" w:rsidRDefault="00927DA7" w:rsidP="00DA3942">
            <w:pPr>
              <w:rPr>
                <w:rFonts w:ascii="Arial" w:hAnsi="Arial" w:cs="Arial"/>
                <w:b/>
                <w:sz w:val="24"/>
                <w:szCs w:val="24"/>
              </w:rPr>
            </w:pPr>
            <w:r w:rsidRPr="00927DA7">
              <w:rPr>
                <w:rFonts w:ascii="Arial" w:hAnsi="Arial" w:cs="Arial"/>
                <w:b/>
                <w:sz w:val="24"/>
                <w:szCs w:val="24"/>
              </w:rPr>
              <w:t>A vote was taken of those eligible to vote.</w:t>
            </w:r>
          </w:p>
          <w:p w14:paraId="1EAA27FD" w14:textId="77777777" w:rsidR="00C90608" w:rsidRPr="0046793C" w:rsidRDefault="00C90608" w:rsidP="00DA3942">
            <w:pPr>
              <w:rPr>
                <w:rFonts w:ascii="Arial" w:hAnsi="Arial" w:cs="Arial"/>
                <w:sz w:val="24"/>
                <w:szCs w:val="24"/>
              </w:rPr>
            </w:pPr>
          </w:p>
          <w:p w14:paraId="00CCE11E" w14:textId="77777777" w:rsidR="00C90608" w:rsidRPr="0046793C" w:rsidRDefault="00927DA7" w:rsidP="00DA3942">
            <w:pPr>
              <w:rPr>
                <w:rFonts w:ascii="Arial" w:hAnsi="Arial" w:cs="Arial"/>
                <w:sz w:val="24"/>
                <w:szCs w:val="24"/>
              </w:rPr>
            </w:pPr>
            <w:r>
              <w:rPr>
                <w:rFonts w:ascii="Arial" w:hAnsi="Arial" w:cs="Arial"/>
                <w:sz w:val="24"/>
                <w:szCs w:val="24"/>
              </w:rPr>
              <w:t>In favour - 19</w:t>
            </w:r>
          </w:p>
          <w:p w14:paraId="4EE4E4F5" w14:textId="77777777" w:rsidR="00C90608" w:rsidRPr="0046793C" w:rsidRDefault="00927DA7" w:rsidP="00DA3942">
            <w:pPr>
              <w:rPr>
                <w:rFonts w:ascii="Arial" w:hAnsi="Arial" w:cs="Arial"/>
                <w:sz w:val="24"/>
                <w:szCs w:val="24"/>
              </w:rPr>
            </w:pPr>
            <w:r>
              <w:rPr>
                <w:rFonts w:ascii="Arial" w:hAnsi="Arial" w:cs="Arial"/>
                <w:sz w:val="24"/>
                <w:szCs w:val="24"/>
              </w:rPr>
              <w:t>Against - none</w:t>
            </w:r>
          </w:p>
          <w:p w14:paraId="3E307986" w14:textId="77777777" w:rsidR="00C90608" w:rsidRPr="0046793C" w:rsidRDefault="00927DA7" w:rsidP="00DA3942">
            <w:pPr>
              <w:rPr>
                <w:rFonts w:ascii="Arial" w:hAnsi="Arial" w:cs="Arial"/>
                <w:sz w:val="24"/>
                <w:szCs w:val="24"/>
              </w:rPr>
            </w:pPr>
            <w:r>
              <w:rPr>
                <w:rFonts w:ascii="Arial" w:hAnsi="Arial" w:cs="Arial"/>
                <w:sz w:val="24"/>
                <w:szCs w:val="24"/>
              </w:rPr>
              <w:t>Abstained - none</w:t>
            </w:r>
          </w:p>
          <w:p w14:paraId="64B2EBE9" w14:textId="77777777" w:rsidR="002F1B8E" w:rsidRPr="0046793C" w:rsidRDefault="002F1B8E" w:rsidP="003755AA">
            <w:pPr>
              <w:rPr>
                <w:rFonts w:ascii="Arial" w:hAnsi="Arial" w:cs="Arial"/>
                <w:b/>
                <w:sz w:val="24"/>
                <w:szCs w:val="24"/>
              </w:rPr>
            </w:pPr>
          </w:p>
        </w:tc>
        <w:tc>
          <w:tcPr>
            <w:tcW w:w="1276" w:type="dxa"/>
          </w:tcPr>
          <w:p w14:paraId="3F112881" w14:textId="77777777" w:rsidR="002F1B8E" w:rsidRPr="0046793C" w:rsidRDefault="002F1B8E" w:rsidP="00C676E4">
            <w:pPr>
              <w:jc w:val="center"/>
              <w:rPr>
                <w:rFonts w:ascii="Arial" w:hAnsi="Arial" w:cs="Arial"/>
                <w:b/>
                <w:sz w:val="24"/>
                <w:szCs w:val="24"/>
              </w:rPr>
            </w:pPr>
          </w:p>
        </w:tc>
      </w:tr>
      <w:tr w:rsidR="002F1B8E" w:rsidRPr="0046793C" w14:paraId="054F0C54" w14:textId="77777777" w:rsidTr="00717862">
        <w:tc>
          <w:tcPr>
            <w:tcW w:w="392" w:type="dxa"/>
          </w:tcPr>
          <w:p w14:paraId="436DABE8" w14:textId="1636279C" w:rsidR="002F1B8E" w:rsidRDefault="002F1B8E" w:rsidP="00C676E4">
            <w:pPr>
              <w:jc w:val="center"/>
              <w:rPr>
                <w:rFonts w:ascii="Arial" w:hAnsi="Arial" w:cs="Arial"/>
                <w:b/>
                <w:sz w:val="24"/>
                <w:szCs w:val="24"/>
              </w:rPr>
            </w:pPr>
            <w:r w:rsidRPr="0046793C">
              <w:rPr>
                <w:rFonts w:ascii="Arial" w:hAnsi="Arial" w:cs="Arial"/>
                <w:b/>
                <w:sz w:val="24"/>
                <w:szCs w:val="24"/>
              </w:rPr>
              <w:t>11</w:t>
            </w:r>
          </w:p>
          <w:p w14:paraId="6168CA9B" w14:textId="77777777" w:rsidR="00927DA7" w:rsidRDefault="00927DA7" w:rsidP="00C676E4">
            <w:pPr>
              <w:jc w:val="center"/>
              <w:rPr>
                <w:rFonts w:ascii="Arial" w:hAnsi="Arial" w:cs="Arial"/>
                <w:b/>
                <w:sz w:val="24"/>
                <w:szCs w:val="24"/>
              </w:rPr>
            </w:pPr>
          </w:p>
          <w:p w14:paraId="0C3188A9" w14:textId="77777777" w:rsidR="00927DA7" w:rsidRDefault="00927DA7" w:rsidP="00C676E4">
            <w:pPr>
              <w:jc w:val="center"/>
              <w:rPr>
                <w:rFonts w:ascii="Arial" w:hAnsi="Arial" w:cs="Arial"/>
                <w:b/>
                <w:sz w:val="24"/>
                <w:szCs w:val="24"/>
              </w:rPr>
            </w:pPr>
          </w:p>
          <w:p w14:paraId="63546188" w14:textId="77777777" w:rsidR="00927DA7" w:rsidRDefault="00927DA7" w:rsidP="00C676E4">
            <w:pPr>
              <w:jc w:val="center"/>
              <w:rPr>
                <w:rFonts w:ascii="Arial" w:hAnsi="Arial" w:cs="Arial"/>
                <w:sz w:val="24"/>
                <w:szCs w:val="24"/>
              </w:rPr>
            </w:pPr>
            <w:r w:rsidRPr="00927DA7">
              <w:rPr>
                <w:rFonts w:ascii="Arial" w:hAnsi="Arial" w:cs="Arial"/>
                <w:sz w:val="24"/>
                <w:szCs w:val="24"/>
              </w:rPr>
              <w:t>11.1</w:t>
            </w:r>
          </w:p>
          <w:p w14:paraId="372E89B4" w14:textId="77777777" w:rsidR="008A2B00" w:rsidRDefault="008A2B00" w:rsidP="00C676E4">
            <w:pPr>
              <w:jc w:val="center"/>
              <w:rPr>
                <w:rFonts w:ascii="Arial" w:hAnsi="Arial" w:cs="Arial"/>
                <w:sz w:val="24"/>
                <w:szCs w:val="24"/>
              </w:rPr>
            </w:pPr>
          </w:p>
          <w:p w14:paraId="0E805159" w14:textId="77777777" w:rsidR="00F66851" w:rsidRDefault="00F66851" w:rsidP="00C676E4">
            <w:pPr>
              <w:jc w:val="center"/>
              <w:rPr>
                <w:rFonts w:ascii="Arial" w:hAnsi="Arial" w:cs="Arial"/>
                <w:sz w:val="24"/>
                <w:szCs w:val="24"/>
              </w:rPr>
            </w:pPr>
          </w:p>
          <w:p w14:paraId="0F659C6E" w14:textId="77777777" w:rsidR="008A2B00" w:rsidRDefault="008A2B00" w:rsidP="00C676E4">
            <w:pPr>
              <w:jc w:val="center"/>
              <w:rPr>
                <w:rFonts w:ascii="Arial" w:hAnsi="Arial" w:cs="Arial"/>
                <w:sz w:val="24"/>
                <w:szCs w:val="24"/>
              </w:rPr>
            </w:pPr>
          </w:p>
          <w:p w14:paraId="482ED9DD" w14:textId="77777777" w:rsidR="008A2B00" w:rsidRDefault="008A2B00" w:rsidP="00C676E4">
            <w:pPr>
              <w:jc w:val="center"/>
              <w:rPr>
                <w:rFonts w:ascii="Arial" w:hAnsi="Arial" w:cs="Arial"/>
                <w:sz w:val="24"/>
                <w:szCs w:val="24"/>
              </w:rPr>
            </w:pPr>
            <w:r>
              <w:rPr>
                <w:rFonts w:ascii="Arial" w:hAnsi="Arial" w:cs="Arial"/>
                <w:sz w:val="24"/>
                <w:szCs w:val="24"/>
              </w:rPr>
              <w:lastRenderedPageBreak/>
              <w:t>11.2</w:t>
            </w:r>
          </w:p>
          <w:p w14:paraId="4868CC13" w14:textId="77777777" w:rsidR="008A2B00" w:rsidRDefault="008A2B00" w:rsidP="00C676E4">
            <w:pPr>
              <w:jc w:val="center"/>
              <w:rPr>
                <w:rFonts w:ascii="Arial" w:hAnsi="Arial" w:cs="Arial"/>
                <w:sz w:val="24"/>
                <w:szCs w:val="24"/>
              </w:rPr>
            </w:pPr>
          </w:p>
          <w:p w14:paraId="7769D81B" w14:textId="77777777" w:rsidR="008A2B00" w:rsidRDefault="008A2B00" w:rsidP="00C676E4">
            <w:pPr>
              <w:jc w:val="center"/>
              <w:rPr>
                <w:rFonts w:ascii="Arial" w:hAnsi="Arial" w:cs="Arial"/>
                <w:sz w:val="24"/>
                <w:szCs w:val="24"/>
              </w:rPr>
            </w:pPr>
          </w:p>
          <w:p w14:paraId="03ADDA77" w14:textId="77777777" w:rsidR="008A2B00" w:rsidRDefault="008A2B00" w:rsidP="00C676E4">
            <w:pPr>
              <w:jc w:val="center"/>
              <w:rPr>
                <w:rFonts w:ascii="Arial" w:hAnsi="Arial" w:cs="Arial"/>
                <w:sz w:val="24"/>
                <w:szCs w:val="24"/>
              </w:rPr>
            </w:pPr>
          </w:p>
          <w:p w14:paraId="3FA2BE87" w14:textId="77777777" w:rsidR="008A2B00" w:rsidRDefault="008A2B00" w:rsidP="00C676E4">
            <w:pPr>
              <w:jc w:val="center"/>
              <w:rPr>
                <w:rFonts w:ascii="Arial" w:hAnsi="Arial" w:cs="Arial"/>
                <w:sz w:val="24"/>
                <w:szCs w:val="24"/>
              </w:rPr>
            </w:pPr>
            <w:r>
              <w:rPr>
                <w:rFonts w:ascii="Arial" w:hAnsi="Arial" w:cs="Arial"/>
                <w:sz w:val="24"/>
                <w:szCs w:val="24"/>
              </w:rPr>
              <w:t>11.3</w:t>
            </w:r>
          </w:p>
          <w:p w14:paraId="10850ECE" w14:textId="77777777" w:rsidR="008A2B00" w:rsidRDefault="008A2B00" w:rsidP="00C676E4">
            <w:pPr>
              <w:jc w:val="center"/>
              <w:rPr>
                <w:rFonts w:ascii="Arial" w:hAnsi="Arial" w:cs="Arial"/>
                <w:sz w:val="24"/>
                <w:szCs w:val="24"/>
              </w:rPr>
            </w:pPr>
          </w:p>
          <w:p w14:paraId="5B959BCC" w14:textId="77777777" w:rsidR="008A2B00" w:rsidRDefault="008A2B00" w:rsidP="00C676E4">
            <w:pPr>
              <w:jc w:val="center"/>
              <w:rPr>
                <w:rFonts w:ascii="Arial" w:hAnsi="Arial" w:cs="Arial"/>
                <w:sz w:val="24"/>
                <w:szCs w:val="24"/>
              </w:rPr>
            </w:pPr>
            <w:r>
              <w:rPr>
                <w:rFonts w:ascii="Arial" w:hAnsi="Arial" w:cs="Arial"/>
                <w:sz w:val="24"/>
                <w:szCs w:val="24"/>
              </w:rPr>
              <w:t>11.4</w:t>
            </w:r>
          </w:p>
          <w:p w14:paraId="1586CC56" w14:textId="77777777" w:rsidR="008A2B00" w:rsidRDefault="008A2B00" w:rsidP="00C676E4">
            <w:pPr>
              <w:jc w:val="center"/>
              <w:rPr>
                <w:rFonts w:ascii="Arial" w:hAnsi="Arial" w:cs="Arial"/>
                <w:sz w:val="24"/>
                <w:szCs w:val="24"/>
              </w:rPr>
            </w:pPr>
          </w:p>
          <w:p w14:paraId="6F59AFF1" w14:textId="77777777" w:rsidR="008A2B00" w:rsidRDefault="008A2B00" w:rsidP="00C676E4">
            <w:pPr>
              <w:jc w:val="center"/>
              <w:rPr>
                <w:rFonts w:ascii="Arial" w:hAnsi="Arial" w:cs="Arial"/>
                <w:sz w:val="24"/>
                <w:szCs w:val="24"/>
              </w:rPr>
            </w:pPr>
          </w:p>
          <w:p w14:paraId="5EBFB34D" w14:textId="77777777" w:rsidR="008A2B00" w:rsidRDefault="008A2B00" w:rsidP="00C676E4">
            <w:pPr>
              <w:jc w:val="center"/>
              <w:rPr>
                <w:rFonts w:ascii="Arial" w:hAnsi="Arial" w:cs="Arial"/>
                <w:sz w:val="24"/>
                <w:szCs w:val="24"/>
              </w:rPr>
            </w:pPr>
          </w:p>
          <w:p w14:paraId="7B4E6976" w14:textId="77777777" w:rsidR="008A2B00" w:rsidRDefault="008A2B00" w:rsidP="00C676E4">
            <w:pPr>
              <w:jc w:val="center"/>
              <w:rPr>
                <w:rFonts w:ascii="Arial" w:hAnsi="Arial" w:cs="Arial"/>
                <w:sz w:val="24"/>
                <w:szCs w:val="24"/>
              </w:rPr>
            </w:pPr>
          </w:p>
          <w:p w14:paraId="0A30C191" w14:textId="77777777" w:rsidR="008A2B00" w:rsidRDefault="008A2B00" w:rsidP="00C676E4">
            <w:pPr>
              <w:jc w:val="center"/>
              <w:rPr>
                <w:rFonts w:ascii="Arial" w:hAnsi="Arial" w:cs="Arial"/>
                <w:sz w:val="24"/>
                <w:szCs w:val="24"/>
              </w:rPr>
            </w:pPr>
          </w:p>
          <w:p w14:paraId="0B7E8828" w14:textId="77777777" w:rsidR="008A2B00" w:rsidRDefault="008A2B00" w:rsidP="00C676E4">
            <w:pPr>
              <w:jc w:val="center"/>
              <w:rPr>
                <w:rFonts w:ascii="Arial" w:hAnsi="Arial" w:cs="Arial"/>
                <w:sz w:val="24"/>
                <w:szCs w:val="24"/>
              </w:rPr>
            </w:pPr>
            <w:r>
              <w:rPr>
                <w:rFonts w:ascii="Arial" w:hAnsi="Arial" w:cs="Arial"/>
                <w:sz w:val="24"/>
                <w:szCs w:val="24"/>
              </w:rPr>
              <w:t>11.5</w:t>
            </w:r>
          </w:p>
          <w:p w14:paraId="103A2E04" w14:textId="77777777" w:rsidR="008A2B00" w:rsidRDefault="008A2B00" w:rsidP="00C676E4">
            <w:pPr>
              <w:jc w:val="center"/>
              <w:rPr>
                <w:rFonts w:ascii="Arial" w:hAnsi="Arial" w:cs="Arial"/>
                <w:sz w:val="24"/>
                <w:szCs w:val="24"/>
              </w:rPr>
            </w:pPr>
          </w:p>
          <w:p w14:paraId="23040DDF" w14:textId="77777777" w:rsidR="008A2B00" w:rsidRDefault="008A2B00" w:rsidP="00C676E4">
            <w:pPr>
              <w:jc w:val="center"/>
              <w:rPr>
                <w:rFonts w:ascii="Arial" w:hAnsi="Arial" w:cs="Arial"/>
                <w:sz w:val="24"/>
                <w:szCs w:val="24"/>
              </w:rPr>
            </w:pPr>
          </w:p>
          <w:p w14:paraId="6D94E340" w14:textId="77777777" w:rsidR="008A2B00" w:rsidRDefault="008A2B00" w:rsidP="00C676E4">
            <w:pPr>
              <w:jc w:val="center"/>
              <w:rPr>
                <w:rFonts w:ascii="Arial" w:hAnsi="Arial" w:cs="Arial"/>
                <w:sz w:val="24"/>
                <w:szCs w:val="24"/>
              </w:rPr>
            </w:pPr>
          </w:p>
          <w:p w14:paraId="03DEF3C8" w14:textId="77777777" w:rsidR="008A2B00" w:rsidRDefault="008A2B00" w:rsidP="00C676E4">
            <w:pPr>
              <w:jc w:val="center"/>
              <w:rPr>
                <w:rFonts w:ascii="Arial" w:hAnsi="Arial" w:cs="Arial"/>
                <w:sz w:val="24"/>
                <w:szCs w:val="24"/>
              </w:rPr>
            </w:pPr>
          </w:p>
          <w:p w14:paraId="1B3AF7EE" w14:textId="77777777" w:rsidR="008A2B00" w:rsidRDefault="008A2B00" w:rsidP="00C676E4">
            <w:pPr>
              <w:jc w:val="center"/>
              <w:rPr>
                <w:rFonts w:ascii="Arial" w:hAnsi="Arial" w:cs="Arial"/>
                <w:sz w:val="24"/>
                <w:szCs w:val="24"/>
              </w:rPr>
            </w:pPr>
          </w:p>
          <w:p w14:paraId="404628BF" w14:textId="77777777" w:rsidR="008A2B00" w:rsidRDefault="008A2B00" w:rsidP="00C676E4">
            <w:pPr>
              <w:jc w:val="center"/>
              <w:rPr>
                <w:rFonts w:ascii="Arial" w:hAnsi="Arial" w:cs="Arial"/>
                <w:sz w:val="24"/>
                <w:szCs w:val="24"/>
              </w:rPr>
            </w:pPr>
          </w:p>
          <w:p w14:paraId="5E960592" w14:textId="77777777" w:rsidR="000C2F78" w:rsidRDefault="000C2F78" w:rsidP="00C676E4">
            <w:pPr>
              <w:jc w:val="center"/>
              <w:rPr>
                <w:rFonts w:ascii="Arial" w:hAnsi="Arial" w:cs="Arial"/>
                <w:sz w:val="24"/>
                <w:szCs w:val="24"/>
              </w:rPr>
            </w:pPr>
          </w:p>
          <w:p w14:paraId="4EB09D5F" w14:textId="77777777" w:rsidR="00F66851" w:rsidRDefault="00F66851" w:rsidP="00C676E4">
            <w:pPr>
              <w:jc w:val="center"/>
              <w:rPr>
                <w:rFonts w:ascii="Arial" w:hAnsi="Arial" w:cs="Arial"/>
                <w:sz w:val="24"/>
                <w:szCs w:val="24"/>
              </w:rPr>
            </w:pPr>
          </w:p>
          <w:p w14:paraId="3C60983E" w14:textId="77777777" w:rsidR="000C2F78" w:rsidRDefault="000C2F78" w:rsidP="00C676E4">
            <w:pPr>
              <w:jc w:val="center"/>
              <w:rPr>
                <w:rFonts w:ascii="Arial" w:hAnsi="Arial" w:cs="Arial"/>
                <w:sz w:val="24"/>
                <w:szCs w:val="24"/>
              </w:rPr>
            </w:pPr>
          </w:p>
          <w:p w14:paraId="60BD5312" w14:textId="77777777" w:rsidR="008A2B00" w:rsidRDefault="008A2B00" w:rsidP="00C676E4">
            <w:pPr>
              <w:jc w:val="center"/>
              <w:rPr>
                <w:rFonts w:ascii="Arial" w:hAnsi="Arial" w:cs="Arial"/>
                <w:sz w:val="24"/>
                <w:szCs w:val="24"/>
              </w:rPr>
            </w:pPr>
            <w:r>
              <w:rPr>
                <w:rFonts w:ascii="Arial" w:hAnsi="Arial" w:cs="Arial"/>
                <w:sz w:val="24"/>
                <w:szCs w:val="24"/>
              </w:rPr>
              <w:t>11.6</w:t>
            </w:r>
          </w:p>
          <w:p w14:paraId="5A28BD7E" w14:textId="77777777" w:rsidR="008A2B00" w:rsidRDefault="008A2B00" w:rsidP="00C676E4">
            <w:pPr>
              <w:jc w:val="center"/>
              <w:rPr>
                <w:rFonts w:ascii="Arial" w:hAnsi="Arial" w:cs="Arial"/>
                <w:sz w:val="24"/>
                <w:szCs w:val="24"/>
              </w:rPr>
            </w:pPr>
          </w:p>
          <w:p w14:paraId="67FA7073" w14:textId="77777777" w:rsidR="008A2B00" w:rsidRDefault="008A2B00" w:rsidP="00C676E4">
            <w:pPr>
              <w:jc w:val="center"/>
              <w:rPr>
                <w:rFonts w:ascii="Arial" w:hAnsi="Arial" w:cs="Arial"/>
                <w:sz w:val="24"/>
                <w:szCs w:val="24"/>
              </w:rPr>
            </w:pPr>
          </w:p>
          <w:p w14:paraId="0DB8D847" w14:textId="77777777" w:rsidR="008A2B00" w:rsidRDefault="008A2B00" w:rsidP="00C676E4">
            <w:pPr>
              <w:jc w:val="center"/>
              <w:rPr>
                <w:rFonts w:ascii="Arial" w:hAnsi="Arial" w:cs="Arial"/>
                <w:sz w:val="24"/>
                <w:szCs w:val="24"/>
              </w:rPr>
            </w:pPr>
          </w:p>
          <w:p w14:paraId="074DCFDF" w14:textId="77777777" w:rsidR="008A2B00" w:rsidRDefault="008A2B00" w:rsidP="00C676E4">
            <w:pPr>
              <w:jc w:val="center"/>
              <w:rPr>
                <w:rFonts w:ascii="Arial" w:hAnsi="Arial" w:cs="Arial"/>
                <w:sz w:val="24"/>
                <w:szCs w:val="24"/>
              </w:rPr>
            </w:pPr>
          </w:p>
          <w:p w14:paraId="4F2C5AB4" w14:textId="77777777" w:rsidR="008A2B00" w:rsidRDefault="008A2B00" w:rsidP="00C676E4">
            <w:pPr>
              <w:jc w:val="center"/>
              <w:rPr>
                <w:rFonts w:ascii="Arial" w:hAnsi="Arial" w:cs="Arial"/>
                <w:sz w:val="24"/>
                <w:szCs w:val="24"/>
              </w:rPr>
            </w:pPr>
          </w:p>
          <w:p w14:paraId="70E1B191" w14:textId="77777777" w:rsidR="008A2B00" w:rsidRDefault="008A2B00" w:rsidP="00C676E4">
            <w:pPr>
              <w:jc w:val="center"/>
              <w:rPr>
                <w:rFonts w:ascii="Arial" w:hAnsi="Arial" w:cs="Arial"/>
                <w:sz w:val="24"/>
                <w:szCs w:val="24"/>
              </w:rPr>
            </w:pPr>
            <w:r>
              <w:rPr>
                <w:rFonts w:ascii="Arial" w:hAnsi="Arial" w:cs="Arial"/>
                <w:sz w:val="24"/>
                <w:szCs w:val="24"/>
              </w:rPr>
              <w:t>11.7</w:t>
            </w:r>
          </w:p>
          <w:p w14:paraId="1D6603FC" w14:textId="77777777" w:rsidR="008A2B00" w:rsidRDefault="008A2B00" w:rsidP="00C676E4">
            <w:pPr>
              <w:jc w:val="center"/>
              <w:rPr>
                <w:rFonts w:ascii="Arial" w:hAnsi="Arial" w:cs="Arial"/>
                <w:sz w:val="24"/>
                <w:szCs w:val="24"/>
              </w:rPr>
            </w:pPr>
          </w:p>
          <w:p w14:paraId="6DB39B35" w14:textId="77777777" w:rsidR="008A2B00" w:rsidRDefault="008A2B00" w:rsidP="00C676E4">
            <w:pPr>
              <w:jc w:val="center"/>
              <w:rPr>
                <w:rFonts w:ascii="Arial" w:hAnsi="Arial" w:cs="Arial"/>
                <w:sz w:val="24"/>
                <w:szCs w:val="24"/>
              </w:rPr>
            </w:pPr>
          </w:p>
          <w:p w14:paraId="1E563718" w14:textId="77777777" w:rsidR="008A2B00" w:rsidRDefault="008A2B00" w:rsidP="00C676E4">
            <w:pPr>
              <w:jc w:val="center"/>
              <w:rPr>
                <w:rFonts w:ascii="Arial" w:hAnsi="Arial" w:cs="Arial"/>
                <w:sz w:val="24"/>
                <w:szCs w:val="24"/>
              </w:rPr>
            </w:pPr>
          </w:p>
          <w:p w14:paraId="6C8C4A7D" w14:textId="77777777" w:rsidR="008A2B00" w:rsidRDefault="008A2B00" w:rsidP="00C676E4">
            <w:pPr>
              <w:jc w:val="center"/>
              <w:rPr>
                <w:rFonts w:ascii="Arial" w:hAnsi="Arial" w:cs="Arial"/>
                <w:sz w:val="24"/>
                <w:szCs w:val="24"/>
              </w:rPr>
            </w:pPr>
          </w:p>
          <w:p w14:paraId="5D129525" w14:textId="77777777" w:rsidR="008A2B00" w:rsidRDefault="008A2B00" w:rsidP="00C676E4">
            <w:pPr>
              <w:jc w:val="center"/>
              <w:rPr>
                <w:rFonts w:ascii="Arial" w:hAnsi="Arial" w:cs="Arial"/>
                <w:sz w:val="24"/>
                <w:szCs w:val="24"/>
              </w:rPr>
            </w:pPr>
          </w:p>
          <w:p w14:paraId="2CF09079" w14:textId="77777777" w:rsidR="008A2B00" w:rsidRDefault="008A2B00" w:rsidP="00C676E4">
            <w:pPr>
              <w:jc w:val="center"/>
              <w:rPr>
                <w:rFonts w:ascii="Arial" w:hAnsi="Arial" w:cs="Arial"/>
                <w:sz w:val="24"/>
                <w:szCs w:val="24"/>
              </w:rPr>
            </w:pPr>
          </w:p>
          <w:p w14:paraId="23E3383E" w14:textId="77777777" w:rsidR="008A2B00" w:rsidRDefault="008A2B00" w:rsidP="00C676E4">
            <w:pPr>
              <w:jc w:val="center"/>
              <w:rPr>
                <w:rFonts w:ascii="Arial" w:hAnsi="Arial" w:cs="Arial"/>
                <w:sz w:val="24"/>
                <w:szCs w:val="24"/>
              </w:rPr>
            </w:pPr>
            <w:r>
              <w:rPr>
                <w:rFonts w:ascii="Arial" w:hAnsi="Arial" w:cs="Arial"/>
                <w:sz w:val="24"/>
                <w:szCs w:val="24"/>
              </w:rPr>
              <w:t>11.8</w:t>
            </w:r>
          </w:p>
          <w:p w14:paraId="5EF16489" w14:textId="77777777" w:rsidR="008A2B00" w:rsidRDefault="008A2B00" w:rsidP="00C676E4">
            <w:pPr>
              <w:jc w:val="center"/>
              <w:rPr>
                <w:rFonts w:ascii="Arial" w:hAnsi="Arial" w:cs="Arial"/>
                <w:sz w:val="24"/>
                <w:szCs w:val="24"/>
              </w:rPr>
            </w:pPr>
          </w:p>
          <w:p w14:paraId="6DAAB695" w14:textId="77777777" w:rsidR="008A2B00" w:rsidRDefault="008A2B00" w:rsidP="00C676E4">
            <w:pPr>
              <w:jc w:val="center"/>
              <w:rPr>
                <w:rFonts w:ascii="Arial" w:hAnsi="Arial" w:cs="Arial"/>
                <w:sz w:val="24"/>
                <w:szCs w:val="24"/>
              </w:rPr>
            </w:pPr>
          </w:p>
          <w:p w14:paraId="492B51AA" w14:textId="77777777" w:rsidR="008A2B00" w:rsidRDefault="008A2B00" w:rsidP="00C676E4">
            <w:pPr>
              <w:jc w:val="center"/>
              <w:rPr>
                <w:rFonts w:ascii="Arial" w:hAnsi="Arial" w:cs="Arial"/>
                <w:sz w:val="24"/>
                <w:szCs w:val="24"/>
              </w:rPr>
            </w:pPr>
          </w:p>
          <w:p w14:paraId="1DE8B104" w14:textId="77777777" w:rsidR="008A2B00" w:rsidRDefault="008A2B00" w:rsidP="00C676E4">
            <w:pPr>
              <w:jc w:val="center"/>
              <w:rPr>
                <w:rFonts w:ascii="Arial" w:hAnsi="Arial" w:cs="Arial"/>
                <w:sz w:val="24"/>
                <w:szCs w:val="24"/>
              </w:rPr>
            </w:pPr>
          </w:p>
          <w:p w14:paraId="02DB9A28" w14:textId="77777777" w:rsidR="008A2B00" w:rsidRDefault="008A2B00" w:rsidP="00C676E4">
            <w:pPr>
              <w:jc w:val="center"/>
              <w:rPr>
                <w:rFonts w:ascii="Arial" w:hAnsi="Arial" w:cs="Arial"/>
                <w:sz w:val="24"/>
                <w:szCs w:val="24"/>
              </w:rPr>
            </w:pPr>
          </w:p>
          <w:p w14:paraId="3DB5B0BF" w14:textId="77777777" w:rsidR="008A2B00" w:rsidRDefault="008A2B00" w:rsidP="00C676E4">
            <w:pPr>
              <w:jc w:val="center"/>
              <w:rPr>
                <w:rFonts w:ascii="Arial" w:hAnsi="Arial" w:cs="Arial"/>
                <w:sz w:val="24"/>
                <w:szCs w:val="24"/>
              </w:rPr>
            </w:pPr>
            <w:r>
              <w:rPr>
                <w:rFonts w:ascii="Arial" w:hAnsi="Arial" w:cs="Arial"/>
                <w:sz w:val="24"/>
                <w:szCs w:val="24"/>
              </w:rPr>
              <w:t>11.9</w:t>
            </w:r>
          </w:p>
          <w:p w14:paraId="7E4A5C69" w14:textId="77777777" w:rsidR="008A2B00" w:rsidRDefault="008A2B00" w:rsidP="00C676E4">
            <w:pPr>
              <w:jc w:val="center"/>
              <w:rPr>
                <w:rFonts w:ascii="Arial" w:hAnsi="Arial" w:cs="Arial"/>
                <w:sz w:val="24"/>
                <w:szCs w:val="24"/>
              </w:rPr>
            </w:pPr>
          </w:p>
          <w:p w14:paraId="05C834DD" w14:textId="77777777" w:rsidR="008A2B00" w:rsidRDefault="008A2B00" w:rsidP="00C676E4">
            <w:pPr>
              <w:jc w:val="center"/>
              <w:rPr>
                <w:rFonts w:ascii="Arial" w:hAnsi="Arial" w:cs="Arial"/>
                <w:sz w:val="24"/>
                <w:szCs w:val="24"/>
              </w:rPr>
            </w:pPr>
          </w:p>
          <w:p w14:paraId="6D21C33B" w14:textId="77777777" w:rsidR="008A2B00" w:rsidRDefault="008A2B00" w:rsidP="00C676E4">
            <w:pPr>
              <w:jc w:val="center"/>
              <w:rPr>
                <w:rFonts w:ascii="Arial" w:hAnsi="Arial" w:cs="Arial"/>
                <w:sz w:val="24"/>
                <w:szCs w:val="24"/>
              </w:rPr>
            </w:pPr>
          </w:p>
          <w:p w14:paraId="434BB322" w14:textId="77777777" w:rsidR="008A2B00" w:rsidRDefault="008A2B00" w:rsidP="00C676E4">
            <w:pPr>
              <w:jc w:val="center"/>
              <w:rPr>
                <w:rFonts w:ascii="Arial" w:hAnsi="Arial" w:cs="Arial"/>
                <w:sz w:val="24"/>
                <w:szCs w:val="24"/>
              </w:rPr>
            </w:pPr>
          </w:p>
          <w:p w14:paraId="4A23ED34" w14:textId="77777777" w:rsidR="008A2B00" w:rsidRDefault="008A2B00" w:rsidP="00C676E4">
            <w:pPr>
              <w:jc w:val="center"/>
              <w:rPr>
                <w:rFonts w:ascii="Arial" w:hAnsi="Arial" w:cs="Arial"/>
                <w:sz w:val="24"/>
                <w:szCs w:val="24"/>
              </w:rPr>
            </w:pPr>
          </w:p>
          <w:p w14:paraId="5F4FB32A" w14:textId="77777777" w:rsidR="008A2B00" w:rsidRDefault="008A2B00" w:rsidP="00C676E4">
            <w:pPr>
              <w:jc w:val="center"/>
              <w:rPr>
                <w:rFonts w:ascii="Arial" w:hAnsi="Arial" w:cs="Arial"/>
                <w:sz w:val="24"/>
                <w:szCs w:val="24"/>
              </w:rPr>
            </w:pPr>
            <w:r>
              <w:rPr>
                <w:rFonts w:ascii="Arial" w:hAnsi="Arial" w:cs="Arial"/>
                <w:sz w:val="24"/>
                <w:szCs w:val="24"/>
              </w:rPr>
              <w:t>11.10</w:t>
            </w:r>
          </w:p>
          <w:p w14:paraId="0F9932D8" w14:textId="77777777" w:rsidR="008A2B00" w:rsidRDefault="008A2B00" w:rsidP="00C676E4">
            <w:pPr>
              <w:jc w:val="center"/>
              <w:rPr>
                <w:rFonts w:ascii="Arial" w:hAnsi="Arial" w:cs="Arial"/>
                <w:sz w:val="24"/>
                <w:szCs w:val="24"/>
              </w:rPr>
            </w:pPr>
          </w:p>
          <w:p w14:paraId="0340411E" w14:textId="77777777" w:rsidR="008A2B00" w:rsidRDefault="008A2B00" w:rsidP="00C676E4">
            <w:pPr>
              <w:jc w:val="center"/>
              <w:rPr>
                <w:rFonts w:ascii="Arial" w:hAnsi="Arial" w:cs="Arial"/>
                <w:sz w:val="24"/>
                <w:szCs w:val="24"/>
              </w:rPr>
            </w:pPr>
          </w:p>
          <w:p w14:paraId="530EDBA9" w14:textId="77777777" w:rsidR="008A2B00" w:rsidRDefault="008A2B00" w:rsidP="00C676E4">
            <w:pPr>
              <w:jc w:val="center"/>
              <w:rPr>
                <w:rFonts w:ascii="Arial" w:hAnsi="Arial" w:cs="Arial"/>
                <w:sz w:val="24"/>
                <w:szCs w:val="24"/>
              </w:rPr>
            </w:pPr>
          </w:p>
          <w:p w14:paraId="7C0DD256" w14:textId="77777777" w:rsidR="008A2B00" w:rsidRDefault="008A2B00" w:rsidP="00C676E4">
            <w:pPr>
              <w:jc w:val="center"/>
              <w:rPr>
                <w:rFonts w:ascii="Arial" w:hAnsi="Arial" w:cs="Arial"/>
                <w:sz w:val="24"/>
                <w:szCs w:val="24"/>
              </w:rPr>
            </w:pPr>
          </w:p>
          <w:p w14:paraId="394B2C52" w14:textId="77777777" w:rsidR="008A2B00" w:rsidRDefault="008A2B00" w:rsidP="00C676E4">
            <w:pPr>
              <w:jc w:val="center"/>
              <w:rPr>
                <w:rFonts w:ascii="Arial" w:hAnsi="Arial" w:cs="Arial"/>
                <w:sz w:val="24"/>
                <w:szCs w:val="24"/>
              </w:rPr>
            </w:pPr>
          </w:p>
          <w:p w14:paraId="13F02207" w14:textId="77777777" w:rsidR="008A2B00" w:rsidRDefault="008A2B00" w:rsidP="00C676E4">
            <w:pPr>
              <w:jc w:val="center"/>
              <w:rPr>
                <w:rFonts w:ascii="Arial" w:hAnsi="Arial" w:cs="Arial"/>
                <w:sz w:val="24"/>
                <w:szCs w:val="24"/>
              </w:rPr>
            </w:pPr>
            <w:r>
              <w:rPr>
                <w:rFonts w:ascii="Arial" w:hAnsi="Arial" w:cs="Arial"/>
                <w:sz w:val="24"/>
                <w:szCs w:val="24"/>
              </w:rPr>
              <w:t>11.11</w:t>
            </w:r>
          </w:p>
          <w:p w14:paraId="7675C2D4" w14:textId="77777777" w:rsidR="00F66851" w:rsidRDefault="00F66851" w:rsidP="00C676E4">
            <w:pPr>
              <w:jc w:val="center"/>
              <w:rPr>
                <w:rFonts w:ascii="Arial" w:hAnsi="Arial" w:cs="Arial"/>
                <w:sz w:val="24"/>
                <w:szCs w:val="24"/>
              </w:rPr>
            </w:pPr>
          </w:p>
          <w:p w14:paraId="1EC03794" w14:textId="77777777" w:rsidR="00F66851" w:rsidRDefault="00F66851" w:rsidP="00C676E4">
            <w:pPr>
              <w:jc w:val="center"/>
              <w:rPr>
                <w:rFonts w:ascii="Arial" w:hAnsi="Arial" w:cs="Arial"/>
                <w:sz w:val="24"/>
                <w:szCs w:val="24"/>
              </w:rPr>
            </w:pPr>
          </w:p>
          <w:p w14:paraId="4F20E648" w14:textId="77777777" w:rsidR="00F66851" w:rsidRDefault="00F66851" w:rsidP="00C676E4">
            <w:pPr>
              <w:jc w:val="center"/>
              <w:rPr>
                <w:rFonts w:ascii="Arial" w:hAnsi="Arial" w:cs="Arial"/>
                <w:sz w:val="24"/>
                <w:szCs w:val="24"/>
              </w:rPr>
            </w:pPr>
          </w:p>
          <w:p w14:paraId="3C2F36DE" w14:textId="77777777" w:rsidR="00F66851" w:rsidRDefault="00F66851" w:rsidP="00C676E4">
            <w:pPr>
              <w:jc w:val="center"/>
              <w:rPr>
                <w:rFonts w:ascii="Arial" w:hAnsi="Arial" w:cs="Arial"/>
                <w:sz w:val="24"/>
                <w:szCs w:val="24"/>
              </w:rPr>
            </w:pPr>
          </w:p>
          <w:p w14:paraId="7A58ACE6" w14:textId="77777777" w:rsidR="00F66851" w:rsidRDefault="00F66851" w:rsidP="00C676E4">
            <w:pPr>
              <w:jc w:val="center"/>
              <w:rPr>
                <w:rFonts w:ascii="Arial" w:hAnsi="Arial" w:cs="Arial"/>
                <w:sz w:val="24"/>
                <w:szCs w:val="24"/>
              </w:rPr>
            </w:pPr>
          </w:p>
          <w:p w14:paraId="36EDF3FC" w14:textId="77777777" w:rsidR="00F66851" w:rsidRDefault="00F66851" w:rsidP="00C676E4">
            <w:pPr>
              <w:jc w:val="center"/>
              <w:rPr>
                <w:rFonts w:ascii="Arial" w:hAnsi="Arial" w:cs="Arial"/>
                <w:sz w:val="24"/>
                <w:szCs w:val="24"/>
              </w:rPr>
            </w:pPr>
            <w:r>
              <w:rPr>
                <w:rFonts w:ascii="Arial" w:hAnsi="Arial" w:cs="Arial"/>
                <w:sz w:val="24"/>
                <w:szCs w:val="24"/>
              </w:rPr>
              <w:t>11.12</w:t>
            </w:r>
          </w:p>
          <w:p w14:paraId="61B5CAE9" w14:textId="77777777" w:rsidR="00F66851" w:rsidRDefault="00F66851" w:rsidP="00C676E4">
            <w:pPr>
              <w:jc w:val="center"/>
              <w:rPr>
                <w:rFonts w:ascii="Arial" w:hAnsi="Arial" w:cs="Arial"/>
                <w:sz w:val="24"/>
                <w:szCs w:val="24"/>
              </w:rPr>
            </w:pPr>
          </w:p>
          <w:p w14:paraId="369A52C8" w14:textId="77777777" w:rsidR="00F66851" w:rsidRDefault="00F66851" w:rsidP="00C676E4">
            <w:pPr>
              <w:jc w:val="center"/>
              <w:rPr>
                <w:rFonts w:ascii="Arial" w:hAnsi="Arial" w:cs="Arial"/>
                <w:sz w:val="24"/>
                <w:szCs w:val="24"/>
              </w:rPr>
            </w:pPr>
          </w:p>
          <w:p w14:paraId="59668498" w14:textId="77777777" w:rsidR="00F66851" w:rsidRDefault="00F66851" w:rsidP="00C676E4">
            <w:pPr>
              <w:jc w:val="center"/>
              <w:rPr>
                <w:rFonts w:ascii="Arial" w:hAnsi="Arial" w:cs="Arial"/>
                <w:sz w:val="24"/>
                <w:szCs w:val="24"/>
              </w:rPr>
            </w:pPr>
          </w:p>
          <w:p w14:paraId="4CF98F10" w14:textId="77777777" w:rsidR="00F66851" w:rsidRDefault="00F66851" w:rsidP="00C676E4">
            <w:pPr>
              <w:jc w:val="center"/>
              <w:rPr>
                <w:rFonts w:ascii="Arial" w:hAnsi="Arial" w:cs="Arial"/>
                <w:sz w:val="24"/>
                <w:szCs w:val="24"/>
              </w:rPr>
            </w:pPr>
          </w:p>
          <w:p w14:paraId="14069167" w14:textId="77777777" w:rsidR="00F66851" w:rsidRDefault="00F66851" w:rsidP="00C676E4">
            <w:pPr>
              <w:jc w:val="center"/>
              <w:rPr>
                <w:rFonts w:ascii="Arial" w:hAnsi="Arial" w:cs="Arial"/>
                <w:sz w:val="24"/>
                <w:szCs w:val="24"/>
              </w:rPr>
            </w:pPr>
          </w:p>
          <w:p w14:paraId="5B04CCAC" w14:textId="691F0F60" w:rsidR="00F66851" w:rsidRDefault="00F66851" w:rsidP="00C676E4">
            <w:pPr>
              <w:jc w:val="center"/>
              <w:rPr>
                <w:rFonts w:ascii="Arial" w:hAnsi="Arial" w:cs="Arial"/>
                <w:sz w:val="24"/>
                <w:szCs w:val="24"/>
              </w:rPr>
            </w:pPr>
            <w:r>
              <w:rPr>
                <w:rFonts w:ascii="Arial" w:hAnsi="Arial" w:cs="Arial"/>
                <w:sz w:val="24"/>
                <w:szCs w:val="24"/>
              </w:rPr>
              <w:t>11.13</w:t>
            </w:r>
          </w:p>
          <w:p w14:paraId="2902FECA" w14:textId="77777777" w:rsidR="00F66851" w:rsidRDefault="00F66851" w:rsidP="00C676E4">
            <w:pPr>
              <w:jc w:val="center"/>
              <w:rPr>
                <w:rFonts w:ascii="Arial" w:hAnsi="Arial" w:cs="Arial"/>
                <w:sz w:val="24"/>
                <w:szCs w:val="24"/>
              </w:rPr>
            </w:pPr>
          </w:p>
          <w:p w14:paraId="72F55B07" w14:textId="77777777" w:rsidR="00F66851" w:rsidRDefault="00F66851" w:rsidP="00C676E4">
            <w:pPr>
              <w:jc w:val="center"/>
              <w:rPr>
                <w:rFonts w:ascii="Arial" w:hAnsi="Arial" w:cs="Arial"/>
                <w:sz w:val="24"/>
                <w:szCs w:val="24"/>
              </w:rPr>
            </w:pPr>
          </w:p>
          <w:p w14:paraId="49B21EF8" w14:textId="77777777" w:rsidR="00F66851" w:rsidRDefault="00F66851" w:rsidP="00C676E4">
            <w:pPr>
              <w:jc w:val="center"/>
              <w:rPr>
                <w:rFonts w:ascii="Arial" w:hAnsi="Arial" w:cs="Arial"/>
                <w:sz w:val="24"/>
                <w:szCs w:val="24"/>
              </w:rPr>
            </w:pPr>
          </w:p>
          <w:p w14:paraId="515ADAA6" w14:textId="77777777" w:rsidR="00F66851" w:rsidRDefault="00F66851" w:rsidP="00C676E4">
            <w:pPr>
              <w:jc w:val="center"/>
              <w:rPr>
                <w:rFonts w:ascii="Arial" w:hAnsi="Arial" w:cs="Arial"/>
                <w:sz w:val="24"/>
                <w:szCs w:val="24"/>
              </w:rPr>
            </w:pPr>
          </w:p>
          <w:p w14:paraId="2582E1E1" w14:textId="77777777" w:rsidR="00F66851" w:rsidRDefault="00F66851" w:rsidP="00C676E4">
            <w:pPr>
              <w:jc w:val="center"/>
              <w:rPr>
                <w:rFonts w:ascii="Arial" w:hAnsi="Arial" w:cs="Arial"/>
                <w:sz w:val="24"/>
                <w:szCs w:val="24"/>
              </w:rPr>
            </w:pPr>
          </w:p>
          <w:p w14:paraId="29204AD5" w14:textId="56E39BE7" w:rsidR="00F66851" w:rsidRDefault="00F66851" w:rsidP="00C676E4">
            <w:pPr>
              <w:jc w:val="center"/>
              <w:rPr>
                <w:rFonts w:ascii="Arial" w:hAnsi="Arial" w:cs="Arial"/>
                <w:sz w:val="24"/>
                <w:szCs w:val="24"/>
              </w:rPr>
            </w:pPr>
            <w:r>
              <w:rPr>
                <w:rFonts w:ascii="Arial" w:hAnsi="Arial" w:cs="Arial"/>
                <w:sz w:val="24"/>
                <w:szCs w:val="24"/>
              </w:rPr>
              <w:t>11.14</w:t>
            </w:r>
          </w:p>
          <w:p w14:paraId="622CBB6C" w14:textId="77777777" w:rsidR="00F66851" w:rsidRDefault="00F66851" w:rsidP="00C676E4">
            <w:pPr>
              <w:jc w:val="center"/>
              <w:rPr>
                <w:rFonts w:ascii="Arial" w:hAnsi="Arial" w:cs="Arial"/>
                <w:sz w:val="24"/>
                <w:szCs w:val="24"/>
              </w:rPr>
            </w:pPr>
          </w:p>
          <w:p w14:paraId="7E563105" w14:textId="77777777" w:rsidR="008A2B00" w:rsidRPr="00927DA7" w:rsidRDefault="008A2B00" w:rsidP="00C676E4">
            <w:pPr>
              <w:jc w:val="center"/>
              <w:rPr>
                <w:rFonts w:ascii="Arial" w:hAnsi="Arial" w:cs="Arial"/>
                <w:sz w:val="24"/>
                <w:szCs w:val="24"/>
              </w:rPr>
            </w:pPr>
          </w:p>
        </w:tc>
        <w:tc>
          <w:tcPr>
            <w:tcW w:w="8363" w:type="dxa"/>
          </w:tcPr>
          <w:p w14:paraId="4BA37BC9" w14:textId="77777777" w:rsidR="00DA3942" w:rsidRDefault="00DA3942" w:rsidP="00DA3942">
            <w:pPr>
              <w:rPr>
                <w:rFonts w:ascii="Arial" w:hAnsi="Arial" w:cs="Arial"/>
                <w:sz w:val="24"/>
                <w:szCs w:val="24"/>
              </w:rPr>
            </w:pPr>
            <w:r w:rsidRPr="00927DA7">
              <w:rPr>
                <w:rFonts w:ascii="Arial" w:hAnsi="Arial" w:cs="Arial"/>
                <w:b/>
                <w:sz w:val="24"/>
                <w:szCs w:val="24"/>
              </w:rPr>
              <w:lastRenderedPageBreak/>
              <w:t>Proposed De-delegated Services 2020/21 (D) (attached)</w:t>
            </w:r>
            <w:r w:rsidRPr="0046793C">
              <w:rPr>
                <w:rFonts w:ascii="Arial" w:hAnsi="Arial" w:cs="Arial"/>
                <w:sz w:val="24"/>
                <w:szCs w:val="24"/>
              </w:rPr>
              <w:t xml:space="preserve"> – Amanda Whitehead</w:t>
            </w:r>
          </w:p>
          <w:p w14:paraId="59D0A84F" w14:textId="77777777" w:rsidR="00927DA7" w:rsidRDefault="00927DA7" w:rsidP="00DA3942">
            <w:pPr>
              <w:rPr>
                <w:rFonts w:ascii="Arial" w:hAnsi="Arial" w:cs="Arial"/>
                <w:sz w:val="24"/>
                <w:szCs w:val="24"/>
              </w:rPr>
            </w:pPr>
          </w:p>
          <w:p w14:paraId="34D5B3D2" w14:textId="77777777" w:rsidR="00927DA7" w:rsidRPr="0046793C" w:rsidRDefault="00927DA7" w:rsidP="00DA3942">
            <w:pPr>
              <w:rPr>
                <w:rFonts w:ascii="Arial" w:hAnsi="Arial" w:cs="Arial"/>
                <w:sz w:val="24"/>
                <w:szCs w:val="24"/>
              </w:rPr>
            </w:pPr>
            <w:r>
              <w:rPr>
                <w:rFonts w:ascii="Arial" w:hAnsi="Arial" w:cs="Arial"/>
                <w:sz w:val="24"/>
                <w:szCs w:val="24"/>
              </w:rPr>
              <w:t>This report proposes the de-delegated services to be provided by the local authority to maintained schools in 2020/21.</w:t>
            </w:r>
          </w:p>
          <w:p w14:paraId="05603FF5" w14:textId="77777777" w:rsidR="00C90608" w:rsidRPr="0046793C" w:rsidRDefault="00C90608" w:rsidP="00DA3942">
            <w:pPr>
              <w:rPr>
                <w:rFonts w:ascii="Arial" w:hAnsi="Arial" w:cs="Arial"/>
                <w:sz w:val="24"/>
                <w:szCs w:val="24"/>
              </w:rPr>
            </w:pPr>
          </w:p>
          <w:p w14:paraId="5C6626FF" w14:textId="77777777" w:rsidR="008D756E" w:rsidRDefault="008D756E" w:rsidP="00DA3942">
            <w:pPr>
              <w:rPr>
                <w:rFonts w:ascii="Arial" w:hAnsi="Arial" w:cs="Arial"/>
                <w:sz w:val="24"/>
                <w:szCs w:val="24"/>
              </w:rPr>
            </w:pPr>
            <w:proofErr w:type="spellStart"/>
            <w:r>
              <w:rPr>
                <w:rFonts w:ascii="Arial" w:hAnsi="Arial" w:cs="Arial"/>
                <w:sz w:val="24"/>
                <w:szCs w:val="24"/>
              </w:rPr>
              <w:lastRenderedPageBreak/>
              <w:t>SSh</w:t>
            </w:r>
            <w:proofErr w:type="spellEnd"/>
            <w:r>
              <w:rPr>
                <w:rFonts w:ascii="Arial" w:hAnsi="Arial" w:cs="Arial"/>
                <w:sz w:val="24"/>
                <w:szCs w:val="24"/>
              </w:rPr>
              <w:t xml:space="preserve"> explained that the report covered those services offered by the LA under de-delegation to maintained schools.  All services offered were also available to academies via buy back. </w:t>
            </w:r>
          </w:p>
          <w:p w14:paraId="47796C0F" w14:textId="77777777" w:rsidR="008D756E" w:rsidRDefault="008D756E" w:rsidP="00DA3942">
            <w:pPr>
              <w:rPr>
                <w:rFonts w:ascii="Arial" w:hAnsi="Arial" w:cs="Arial"/>
                <w:sz w:val="24"/>
                <w:szCs w:val="24"/>
              </w:rPr>
            </w:pPr>
          </w:p>
          <w:p w14:paraId="4C955A23" w14:textId="62ADD29F" w:rsidR="008D756E" w:rsidRDefault="008D756E" w:rsidP="00DA3942">
            <w:pPr>
              <w:rPr>
                <w:rFonts w:ascii="Arial" w:hAnsi="Arial" w:cs="Arial"/>
                <w:sz w:val="24"/>
                <w:szCs w:val="24"/>
              </w:rPr>
            </w:pPr>
            <w:r>
              <w:rPr>
                <w:rFonts w:ascii="Arial" w:hAnsi="Arial" w:cs="Arial"/>
                <w:sz w:val="24"/>
                <w:szCs w:val="24"/>
              </w:rPr>
              <w:t xml:space="preserve">Detailed Appendices to </w:t>
            </w:r>
            <w:r w:rsidR="008D6A98">
              <w:rPr>
                <w:rFonts w:ascii="Arial" w:hAnsi="Arial" w:cs="Arial"/>
                <w:sz w:val="24"/>
                <w:szCs w:val="24"/>
              </w:rPr>
              <w:t>the report</w:t>
            </w:r>
            <w:r>
              <w:rPr>
                <w:rFonts w:ascii="Arial" w:hAnsi="Arial" w:cs="Arial"/>
                <w:sz w:val="24"/>
                <w:szCs w:val="24"/>
              </w:rPr>
              <w:t xml:space="preserve"> explained the services provided. </w:t>
            </w:r>
          </w:p>
          <w:p w14:paraId="4CE328E5" w14:textId="77777777" w:rsidR="008D756E" w:rsidRDefault="008D756E" w:rsidP="00DA3942">
            <w:pPr>
              <w:rPr>
                <w:rFonts w:ascii="Arial" w:hAnsi="Arial" w:cs="Arial"/>
                <w:sz w:val="24"/>
                <w:szCs w:val="24"/>
              </w:rPr>
            </w:pPr>
          </w:p>
          <w:p w14:paraId="07935D70" w14:textId="0BFD66DB" w:rsidR="008D6A98" w:rsidRDefault="00593DF0" w:rsidP="00DA3942">
            <w:pPr>
              <w:rPr>
                <w:rFonts w:ascii="Arial" w:hAnsi="Arial" w:cs="Arial"/>
                <w:sz w:val="24"/>
                <w:szCs w:val="24"/>
              </w:rPr>
            </w:pPr>
            <w:r>
              <w:rPr>
                <w:rFonts w:ascii="Arial" w:hAnsi="Arial" w:cs="Arial"/>
                <w:sz w:val="24"/>
                <w:szCs w:val="24"/>
              </w:rPr>
              <w:t xml:space="preserve">Forums attention was brought to </w:t>
            </w:r>
            <w:r w:rsidR="00C90608" w:rsidRPr="0046793C">
              <w:rPr>
                <w:rFonts w:ascii="Arial" w:hAnsi="Arial" w:cs="Arial"/>
                <w:sz w:val="24"/>
                <w:szCs w:val="24"/>
              </w:rPr>
              <w:t xml:space="preserve">3.5 </w:t>
            </w:r>
            <w:r>
              <w:rPr>
                <w:rFonts w:ascii="Arial" w:hAnsi="Arial" w:cs="Arial"/>
                <w:sz w:val="24"/>
                <w:szCs w:val="24"/>
              </w:rPr>
              <w:t xml:space="preserve">Trade Union Facility Time.  </w:t>
            </w:r>
            <w:r w:rsidR="008D6A98">
              <w:rPr>
                <w:rFonts w:ascii="Arial" w:hAnsi="Arial" w:cs="Arial"/>
                <w:sz w:val="24"/>
                <w:szCs w:val="24"/>
              </w:rPr>
              <w:t>Trade Unions have historically been underspending.  Forum have previously agreed to fund the 2019/20 DEO post from this fund.  It was suggested that there is a payment freeze for 2020/21.  The projected balance at the end of 201920 is £51k.</w:t>
            </w:r>
          </w:p>
          <w:p w14:paraId="789396A6" w14:textId="77777777" w:rsidR="008D6A98" w:rsidRDefault="008D6A98" w:rsidP="00DA3942">
            <w:pPr>
              <w:rPr>
                <w:rFonts w:ascii="Arial" w:hAnsi="Arial" w:cs="Arial"/>
                <w:sz w:val="24"/>
                <w:szCs w:val="24"/>
              </w:rPr>
            </w:pPr>
          </w:p>
          <w:p w14:paraId="5882441D" w14:textId="2A73E7F3" w:rsidR="00C90608" w:rsidRDefault="00593DF0" w:rsidP="00DA3942">
            <w:pPr>
              <w:rPr>
                <w:rFonts w:ascii="Arial" w:hAnsi="Arial" w:cs="Arial"/>
                <w:sz w:val="24"/>
                <w:szCs w:val="24"/>
              </w:rPr>
            </w:pPr>
            <w:r>
              <w:rPr>
                <w:rFonts w:ascii="Arial" w:hAnsi="Arial" w:cs="Arial"/>
                <w:sz w:val="24"/>
                <w:szCs w:val="24"/>
              </w:rPr>
              <w:t xml:space="preserve">A proposal was put forward by CS to continue paying for </w:t>
            </w:r>
            <w:proofErr w:type="spellStart"/>
            <w:r w:rsidR="008D6A98">
              <w:rPr>
                <w:rFonts w:ascii="Arial" w:hAnsi="Arial" w:cs="Arial"/>
                <w:sz w:val="24"/>
                <w:szCs w:val="24"/>
              </w:rPr>
              <w:t>theDEO</w:t>
            </w:r>
            <w:proofErr w:type="spellEnd"/>
            <w:r>
              <w:rPr>
                <w:rFonts w:ascii="Arial" w:hAnsi="Arial" w:cs="Arial"/>
                <w:sz w:val="24"/>
                <w:szCs w:val="24"/>
              </w:rPr>
              <w:t xml:space="preserve"> for </w:t>
            </w:r>
            <w:r w:rsidR="008D6A98">
              <w:rPr>
                <w:rFonts w:ascii="Arial" w:hAnsi="Arial" w:cs="Arial"/>
                <w:sz w:val="24"/>
                <w:szCs w:val="24"/>
              </w:rPr>
              <w:t xml:space="preserve">the 2020/21 </w:t>
            </w:r>
            <w:r w:rsidR="00E31549">
              <w:rPr>
                <w:rFonts w:ascii="Arial" w:hAnsi="Arial" w:cs="Arial"/>
                <w:sz w:val="24"/>
                <w:szCs w:val="24"/>
              </w:rPr>
              <w:t>financial</w:t>
            </w:r>
            <w:r w:rsidR="008D6A98">
              <w:rPr>
                <w:rFonts w:ascii="Arial" w:hAnsi="Arial" w:cs="Arial"/>
                <w:sz w:val="24"/>
                <w:szCs w:val="24"/>
              </w:rPr>
              <w:t xml:space="preserve"> year from </w:t>
            </w:r>
            <w:r w:rsidR="00E31549">
              <w:rPr>
                <w:rFonts w:ascii="Arial" w:hAnsi="Arial" w:cs="Arial"/>
                <w:sz w:val="24"/>
                <w:szCs w:val="24"/>
              </w:rPr>
              <w:t>this</w:t>
            </w:r>
            <w:r w:rsidR="008D6A98">
              <w:rPr>
                <w:rFonts w:ascii="Arial" w:hAnsi="Arial" w:cs="Arial"/>
                <w:sz w:val="24"/>
                <w:szCs w:val="24"/>
              </w:rPr>
              <w:t xml:space="preserve"> reserve. </w:t>
            </w:r>
            <w:r>
              <w:rPr>
                <w:rFonts w:ascii="Arial" w:hAnsi="Arial" w:cs="Arial"/>
                <w:sz w:val="24"/>
                <w:szCs w:val="24"/>
              </w:rPr>
              <w:t xml:space="preserve">  </w:t>
            </w:r>
            <w:r w:rsidR="008D6A98">
              <w:rPr>
                <w:rFonts w:ascii="Arial" w:hAnsi="Arial" w:cs="Arial"/>
                <w:sz w:val="24"/>
                <w:szCs w:val="24"/>
              </w:rPr>
              <w:t xml:space="preserve">Forum </w:t>
            </w:r>
            <w:proofErr w:type="gramStart"/>
            <w:r w:rsidR="008D6A98">
              <w:rPr>
                <w:rFonts w:ascii="Arial" w:hAnsi="Arial" w:cs="Arial"/>
                <w:sz w:val="24"/>
                <w:szCs w:val="24"/>
              </w:rPr>
              <w:t xml:space="preserve">agreed </w:t>
            </w:r>
            <w:r>
              <w:rPr>
                <w:rFonts w:ascii="Arial" w:hAnsi="Arial" w:cs="Arial"/>
                <w:sz w:val="24"/>
                <w:szCs w:val="24"/>
              </w:rPr>
              <w:t xml:space="preserve"> to</w:t>
            </w:r>
            <w:proofErr w:type="gramEnd"/>
            <w:r>
              <w:rPr>
                <w:rFonts w:ascii="Arial" w:hAnsi="Arial" w:cs="Arial"/>
                <w:sz w:val="24"/>
                <w:szCs w:val="24"/>
              </w:rPr>
              <w:t xml:space="preserve"> be put on the agenda as a proposal on the</w:t>
            </w:r>
            <w:r w:rsidR="00C90608" w:rsidRPr="0046793C">
              <w:rPr>
                <w:rFonts w:ascii="Arial" w:hAnsi="Arial" w:cs="Arial"/>
                <w:sz w:val="24"/>
                <w:szCs w:val="24"/>
              </w:rPr>
              <w:t xml:space="preserve">11 </w:t>
            </w:r>
            <w:r>
              <w:rPr>
                <w:rFonts w:ascii="Arial" w:hAnsi="Arial" w:cs="Arial"/>
                <w:sz w:val="24"/>
                <w:szCs w:val="24"/>
              </w:rPr>
              <w:t>O</w:t>
            </w:r>
            <w:r w:rsidR="00C90608" w:rsidRPr="0046793C">
              <w:rPr>
                <w:rFonts w:ascii="Arial" w:hAnsi="Arial" w:cs="Arial"/>
                <w:sz w:val="24"/>
                <w:szCs w:val="24"/>
              </w:rPr>
              <w:t>ctober</w:t>
            </w:r>
            <w:r>
              <w:rPr>
                <w:rFonts w:ascii="Arial" w:hAnsi="Arial" w:cs="Arial"/>
                <w:sz w:val="24"/>
                <w:szCs w:val="24"/>
              </w:rPr>
              <w:t xml:space="preserve"> 2019</w:t>
            </w:r>
            <w:r w:rsidR="00C90608" w:rsidRPr="0046793C">
              <w:rPr>
                <w:rFonts w:ascii="Arial" w:hAnsi="Arial" w:cs="Arial"/>
                <w:sz w:val="24"/>
                <w:szCs w:val="24"/>
              </w:rPr>
              <w:t xml:space="preserve">.  </w:t>
            </w:r>
          </w:p>
          <w:p w14:paraId="187BE986" w14:textId="77777777" w:rsidR="0052608A" w:rsidRDefault="0052608A" w:rsidP="00DA3942">
            <w:pPr>
              <w:rPr>
                <w:rFonts w:ascii="Arial" w:hAnsi="Arial" w:cs="Arial"/>
                <w:sz w:val="24"/>
                <w:szCs w:val="24"/>
              </w:rPr>
            </w:pPr>
          </w:p>
          <w:p w14:paraId="64BA7D1D" w14:textId="77777777" w:rsidR="0052608A" w:rsidRDefault="0052608A" w:rsidP="00DA3942">
            <w:pPr>
              <w:rPr>
                <w:rFonts w:ascii="Arial" w:hAnsi="Arial" w:cs="Arial"/>
                <w:b/>
                <w:sz w:val="24"/>
                <w:szCs w:val="24"/>
              </w:rPr>
            </w:pPr>
            <w:r w:rsidRPr="0052608A">
              <w:rPr>
                <w:rFonts w:ascii="Arial" w:hAnsi="Arial" w:cs="Arial"/>
                <w:b/>
                <w:sz w:val="24"/>
                <w:szCs w:val="24"/>
              </w:rPr>
              <w:t>Voting was restricted to Maintained Schools’ Forum members only.</w:t>
            </w:r>
          </w:p>
          <w:p w14:paraId="615EADA8" w14:textId="77777777" w:rsidR="0052608A" w:rsidRDefault="0052608A" w:rsidP="00DA3942">
            <w:pPr>
              <w:rPr>
                <w:rFonts w:ascii="Arial" w:hAnsi="Arial" w:cs="Arial"/>
                <w:b/>
                <w:sz w:val="24"/>
                <w:szCs w:val="24"/>
              </w:rPr>
            </w:pPr>
          </w:p>
          <w:p w14:paraId="0838E3FF" w14:textId="77777777" w:rsidR="0052608A" w:rsidRDefault="0052608A" w:rsidP="00DA3942">
            <w:pPr>
              <w:rPr>
                <w:rFonts w:ascii="Arial" w:hAnsi="Arial" w:cs="Arial"/>
                <w:b/>
                <w:sz w:val="24"/>
                <w:szCs w:val="24"/>
              </w:rPr>
            </w:pPr>
            <w:r>
              <w:rPr>
                <w:rFonts w:ascii="Arial" w:hAnsi="Arial" w:cs="Arial"/>
                <w:b/>
                <w:sz w:val="24"/>
                <w:szCs w:val="24"/>
              </w:rPr>
              <w:t>A separate vote for primary and secondary sectors was required.</w:t>
            </w:r>
          </w:p>
          <w:p w14:paraId="098F5893" w14:textId="77777777" w:rsidR="0052608A" w:rsidRDefault="0052608A" w:rsidP="00DA3942">
            <w:pPr>
              <w:rPr>
                <w:rFonts w:ascii="Arial" w:hAnsi="Arial" w:cs="Arial"/>
                <w:b/>
                <w:sz w:val="24"/>
                <w:szCs w:val="24"/>
              </w:rPr>
            </w:pPr>
          </w:p>
          <w:p w14:paraId="5B45B5F3" w14:textId="77777777" w:rsidR="0052608A" w:rsidRPr="0052608A" w:rsidRDefault="0052608A" w:rsidP="00DA3942">
            <w:pPr>
              <w:rPr>
                <w:rFonts w:ascii="Arial" w:hAnsi="Arial" w:cs="Arial"/>
                <w:b/>
                <w:sz w:val="24"/>
                <w:szCs w:val="24"/>
              </w:rPr>
            </w:pPr>
            <w:r>
              <w:rPr>
                <w:rFonts w:ascii="Arial" w:hAnsi="Arial" w:cs="Arial"/>
                <w:b/>
                <w:sz w:val="24"/>
                <w:szCs w:val="24"/>
              </w:rPr>
              <w:t xml:space="preserve">An individual vote for </w:t>
            </w:r>
            <w:r w:rsidR="008A2B00">
              <w:rPr>
                <w:rFonts w:ascii="Arial" w:hAnsi="Arial" w:cs="Arial"/>
                <w:b/>
                <w:sz w:val="24"/>
                <w:szCs w:val="24"/>
              </w:rPr>
              <w:t>e</w:t>
            </w:r>
            <w:r>
              <w:rPr>
                <w:rFonts w:ascii="Arial" w:hAnsi="Arial" w:cs="Arial"/>
                <w:b/>
                <w:sz w:val="24"/>
                <w:szCs w:val="24"/>
              </w:rPr>
              <w:t>ach de-delegated service was required.</w:t>
            </w:r>
          </w:p>
          <w:p w14:paraId="1C620E1C" w14:textId="77777777" w:rsidR="00C90608" w:rsidRPr="0046793C" w:rsidRDefault="00C90608" w:rsidP="00DA3942">
            <w:pPr>
              <w:rPr>
                <w:rFonts w:ascii="Arial" w:hAnsi="Arial" w:cs="Arial"/>
                <w:sz w:val="24"/>
                <w:szCs w:val="24"/>
              </w:rPr>
            </w:pPr>
          </w:p>
          <w:p w14:paraId="78C4120C" w14:textId="77777777" w:rsidR="00C90608" w:rsidRPr="0052608A" w:rsidRDefault="00C90608" w:rsidP="00DA3942">
            <w:pPr>
              <w:rPr>
                <w:rFonts w:ascii="Arial" w:hAnsi="Arial" w:cs="Arial"/>
                <w:sz w:val="24"/>
                <w:szCs w:val="24"/>
                <w:u w:val="single"/>
              </w:rPr>
            </w:pPr>
            <w:r w:rsidRPr="0052608A">
              <w:rPr>
                <w:rFonts w:ascii="Arial" w:hAnsi="Arial" w:cs="Arial"/>
                <w:sz w:val="24"/>
                <w:szCs w:val="24"/>
                <w:u w:val="single"/>
              </w:rPr>
              <w:t>Ed</w:t>
            </w:r>
            <w:r w:rsidR="0052608A" w:rsidRPr="0052608A">
              <w:rPr>
                <w:rFonts w:ascii="Arial" w:hAnsi="Arial" w:cs="Arial"/>
                <w:sz w:val="24"/>
                <w:szCs w:val="24"/>
                <w:u w:val="single"/>
              </w:rPr>
              <w:t>ucation Psychology (</w:t>
            </w:r>
            <w:r w:rsidRPr="0052608A">
              <w:rPr>
                <w:rFonts w:ascii="Arial" w:hAnsi="Arial" w:cs="Arial"/>
                <w:sz w:val="24"/>
                <w:szCs w:val="24"/>
                <w:u w:val="single"/>
              </w:rPr>
              <w:t>primary school only</w:t>
            </w:r>
            <w:r w:rsidR="0052608A" w:rsidRPr="0052608A">
              <w:rPr>
                <w:rFonts w:ascii="Arial" w:hAnsi="Arial" w:cs="Arial"/>
                <w:sz w:val="24"/>
                <w:szCs w:val="24"/>
                <w:u w:val="single"/>
              </w:rPr>
              <w:t>)</w:t>
            </w:r>
            <w:r w:rsidRPr="0052608A">
              <w:rPr>
                <w:rFonts w:ascii="Arial" w:hAnsi="Arial" w:cs="Arial"/>
                <w:sz w:val="24"/>
                <w:szCs w:val="24"/>
                <w:u w:val="single"/>
              </w:rPr>
              <w:t xml:space="preserve"> </w:t>
            </w:r>
          </w:p>
          <w:p w14:paraId="14F55A50" w14:textId="77777777" w:rsidR="00C90608" w:rsidRPr="0046793C" w:rsidRDefault="00C90608" w:rsidP="00DA3942">
            <w:pPr>
              <w:rPr>
                <w:rFonts w:ascii="Arial" w:hAnsi="Arial" w:cs="Arial"/>
                <w:sz w:val="24"/>
                <w:szCs w:val="24"/>
              </w:rPr>
            </w:pPr>
          </w:p>
          <w:p w14:paraId="23965D98" w14:textId="07B21094" w:rsidR="00C90608" w:rsidRPr="0046793C" w:rsidRDefault="0052608A" w:rsidP="00DA3942">
            <w:pPr>
              <w:rPr>
                <w:rFonts w:ascii="Arial" w:hAnsi="Arial" w:cs="Arial"/>
                <w:sz w:val="24"/>
                <w:szCs w:val="24"/>
              </w:rPr>
            </w:pPr>
            <w:r>
              <w:rPr>
                <w:rFonts w:ascii="Arial" w:hAnsi="Arial" w:cs="Arial"/>
                <w:sz w:val="24"/>
                <w:szCs w:val="24"/>
              </w:rPr>
              <w:t xml:space="preserve">In favour </w:t>
            </w:r>
            <w:r w:rsidR="008D6A98">
              <w:rPr>
                <w:rFonts w:ascii="Arial" w:hAnsi="Arial" w:cs="Arial"/>
                <w:sz w:val="24"/>
                <w:szCs w:val="24"/>
              </w:rPr>
              <w:t>–</w:t>
            </w:r>
            <w:r>
              <w:rPr>
                <w:rFonts w:ascii="Arial" w:hAnsi="Arial" w:cs="Arial"/>
                <w:sz w:val="24"/>
                <w:szCs w:val="24"/>
              </w:rPr>
              <w:t xml:space="preserve"> </w:t>
            </w:r>
            <w:r w:rsidR="008D6A98">
              <w:rPr>
                <w:rFonts w:ascii="Arial" w:hAnsi="Arial" w:cs="Arial"/>
                <w:sz w:val="24"/>
                <w:szCs w:val="24"/>
              </w:rPr>
              <w:t xml:space="preserve">6 </w:t>
            </w:r>
          </w:p>
          <w:p w14:paraId="5A916257" w14:textId="77777777" w:rsidR="00C90608" w:rsidRPr="0046793C" w:rsidRDefault="0052608A" w:rsidP="00DA3942">
            <w:pPr>
              <w:rPr>
                <w:rFonts w:ascii="Arial" w:hAnsi="Arial" w:cs="Arial"/>
                <w:sz w:val="24"/>
                <w:szCs w:val="24"/>
              </w:rPr>
            </w:pPr>
            <w:r>
              <w:rPr>
                <w:rFonts w:ascii="Arial" w:hAnsi="Arial" w:cs="Arial"/>
                <w:sz w:val="24"/>
                <w:szCs w:val="24"/>
              </w:rPr>
              <w:t>Against - none</w:t>
            </w:r>
            <w:r w:rsidR="00C90608" w:rsidRPr="0046793C">
              <w:rPr>
                <w:rFonts w:ascii="Arial" w:hAnsi="Arial" w:cs="Arial"/>
                <w:sz w:val="24"/>
                <w:szCs w:val="24"/>
              </w:rPr>
              <w:t xml:space="preserve"> </w:t>
            </w:r>
          </w:p>
          <w:p w14:paraId="16768072" w14:textId="77777777" w:rsidR="00C90608" w:rsidRPr="0046793C" w:rsidRDefault="0052608A" w:rsidP="00DA3942">
            <w:pPr>
              <w:rPr>
                <w:rFonts w:ascii="Arial" w:hAnsi="Arial" w:cs="Arial"/>
                <w:sz w:val="24"/>
                <w:szCs w:val="24"/>
              </w:rPr>
            </w:pPr>
            <w:r>
              <w:rPr>
                <w:rFonts w:ascii="Arial" w:hAnsi="Arial" w:cs="Arial"/>
                <w:sz w:val="24"/>
                <w:szCs w:val="24"/>
              </w:rPr>
              <w:t>Abstained - none</w:t>
            </w:r>
          </w:p>
          <w:p w14:paraId="5B2A4AE9" w14:textId="77777777" w:rsidR="00C90608" w:rsidRPr="0046793C" w:rsidRDefault="00C90608" w:rsidP="00DA3942">
            <w:pPr>
              <w:rPr>
                <w:rFonts w:ascii="Arial" w:hAnsi="Arial" w:cs="Arial"/>
                <w:sz w:val="24"/>
                <w:szCs w:val="24"/>
              </w:rPr>
            </w:pPr>
          </w:p>
          <w:p w14:paraId="0088C103" w14:textId="77777777" w:rsidR="0052608A" w:rsidRPr="0052608A" w:rsidRDefault="00C90608" w:rsidP="00DA3942">
            <w:pPr>
              <w:rPr>
                <w:rFonts w:ascii="Arial" w:hAnsi="Arial" w:cs="Arial"/>
                <w:sz w:val="24"/>
                <w:szCs w:val="24"/>
                <w:u w:val="single"/>
              </w:rPr>
            </w:pPr>
            <w:r w:rsidRPr="0052608A">
              <w:rPr>
                <w:rFonts w:ascii="Arial" w:hAnsi="Arial" w:cs="Arial"/>
                <w:sz w:val="24"/>
                <w:szCs w:val="24"/>
                <w:u w:val="single"/>
              </w:rPr>
              <w:t xml:space="preserve">School </w:t>
            </w:r>
            <w:r w:rsidR="0052608A" w:rsidRPr="0052608A">
              <w:rPr>
                <w:rFonts w:ascii="Arial" w:hAnsi="Arial" w:cs="Arial"/>
                <w:sz w:val="24"/>
                <w:szCs w:val="24"/>
                <w:u w:val="single"/>
              </w:rPr>
              <w:t>A</w:t>
            </w:r>
            <w:r w:rsidRPr="0052608A">
              <w:rPr>
                <w:rFonts w:ascii="Arial" w:hAnsi="Arial" w:cs="Arial"/>
                <w:sz w:val="24"/>
                <w:szCs w:val="24"/>
                <w:u w:val="single"/>
              </w:rPr>
              <w:t>ttendance</w:t>
            </w:r>
            <w:r w:rsidR="0052608A">
              <w:rPr>
                <w:rFonts w:ascii="Arial" w:hAnsi="Arial" w:cs="Arial"/>
                <w:sz w:val="24"/>
                <w:szCs w:val="24"/>
                <w:u w:val="single"/>
              </w:rPr>
              <w:t xml:space="preserve"> (primary)</w:t>
            </w:r>
          </w:p>
          <w:p w14:paraId="196146F1" w14:textId="77777777" w:rsidR="00C90608" w:rsidRPr="0046793C" w:rsidRDefault="00C90608" w:rsidP="00DA3942">
            <w:pPr>
              <w:rPr>
                <w:rFonts w:ascii="Arial" w:hAnsi="Arial" w:cs="Arial"/>
                <w:sz w:val="24"/>
                <w:szCs w:val="24"/>
              </w:rPr>
            </w:pPr>
            <w:r w:rsidRPr="0046793C">
              <w:rPr>
                <w:rFonts w:ascii="Arial" w:hAnsi="Arial" w:cs="Arial"/>
                <w:sz w:val="24"/>
                <w:szCs w:val="24"/>
              </w:rPr>
              <w:t xml:space="preserve"> </w:t>
            </w:r>
          </w:p>
          <w:p w14:paraId="43EB3D87" w14:textId="5532BF7A" w:rsidR="00C90608" w:rsidRPr="0046793C" w:rsidRDefault="0052608A" w:rsidP="00DA3942">
            <w:pPr>
              <w:rPr>
                <w:rFonts w:ascii="Arial" w:hAnsi="Arial" w:cs="Arial"/>
                <w:sz w:val="24"/>
                <w:szCs w:val="24"/>
              </w:rPr>
            </w:pPr>
            <w:r>
              <w:rPr>
                <w:rFonts w:ascii="Arial" w:hAnsi="Arial" w:cs="Arial"/>
                <w:sz w:val="24"/>
                <w:szCs w:val="24"/>
              </w:rPr>
              <w:t xml:space="preserve">In favour - </w:t>
            </w:r>
            <w:r w:rsidR="008D6A98">
              <w:rPr>
                <w:rFonts w:ascii="Arial" w:hAnsi="Arial" w:cs="Arial"/>
                <w:sz w:val="24"/>
                <w:szCs w:val="24"/>
              </w:rPr>
              <w:t>6</w:t>
            </w:r>
            <w:r w:rsidR="00C90608" w:rsidRPr="0046793C">
              <w:rPr>
                <w:rFonts w:ascii="Arial" w:hAnsi="Arial" w:cs="Arial"/>
                <w:sz w:val="24"/>
                <w:szCs w:val="24"/>
              </w:rPr>
              <w:t xml:space="preserve"> </w:t>
            </w:r>
          </w:p>
          <w:p w14:paraId="32A44F4E" w14:textId="77777777" w:rsidR="00C90608" w:rsidRPr="0046793C" w:rsidRDefault="00C90608" w:rsidP="00DA3942">
            <w:pPr>
              <w:rPr>
                <w:rFonts w:ascii="Arial" w:hAnsi="Arial" w:cs="Arial"/>
                <w:sz w:val="24"/>
                <w:szCs w:val="24"/>
              </w:rPr>
            </w:pPr>
            <w:r w:rsidRPr="0046793C">
              <w:rPr>
                <w:rFonts w:ascii="Arial" w:hAnsi="Arial" w:cs="Arial"/>
                <w:sz w:val="24"/>
                <w:szCs w:val="24"/>
              </w:rPr>
              <w:t>Agains</w:t>
            </w:r>
            <w:r w:rsidR="0052608A">
              <w:rPr>
                <w:rFonts w:ascii="Arial" w:hAnsi="Arial" w:cs="Arial"/>
                <w:sz w:val="24"/>
                <w:szCs w:val="24"/>
              </w:rPr>
              <w:t>t - none</w:t>
            </w:r>
          </w:p>
          <w:p w14:paraId="64832AAA" w14:textId="77777777" w:rsidR="00C90608" w:rsidRDefault="00C90608" w:rsidP="00DA3942">
            <w:pPr>
              <w:rPr>
                <w:rFonts w:ascii="Arial" w:hAnsi="Arial" w:cs="Arial"/>
                <w:sz w:val="24"/>
                <w:szCs w:val="24"/>
              </w:rPr>
            </w:pPr>
            <w:r w:rsidRPr="0046793C">
              <w:rPr>
                <w:rFonts w:ascii="Arial" w:hAnsi="Arial" w:cs="Arial"/>
                <w:sz w:val="24"/>
                <w:szCs w:val="24"/>
              </w:rPr>
              <w:t>Abs</w:t>
            </w:r>
            <w:r w:rsidR="0052608A">
              <w:rPr>
                <w:rFonts w:ascii="Arial" w:hAnsi="Arial" w:cs="Arial"/>
                <w:sz w:val="24"/>
                <w:szCs w:val="24"/>
              </w:rPr>
              <w:t>tained - none</w:t>
            </w:r>
          </w:p>
          <w:p w14:paraId="1708B8F7" w14:textId="77777777" w:rsidR="0052608A" w:rsidRDefault="0052608A" w:rsidP="00DA3942">
            <w:pPr>
              <w:rPr>
                <w:rFonts w:ascii="Arial" w:hAnsi="Arial" w:cs="Arial"/>
                <w:sz w:val="24"/>
                <w:szCs w:val="24"/>
              </w:rPr>
            </w:pPr>
          </w:p>
          <w:p w14:paraId="44ACA336" w14:textId="77777777" w:rsidR="0052608A" w:rsidRDefault="0052608A" w:rsidP="00DA3942">
            <w:pPr>
              <w:rPr>
                <w:rFonts w:ascii="Arial" w:hAnsi="Arial" w:cs="Arial"/>
                <w:sz w:val="24"/>
                <w:szCs w:val="24"/>
              </w:rPr>
            </w:pPr>
          </w:p>
          <w:p w14:paraId="72B415C5" w14:textId="77777777" w:rsidR="00C90608" w:rsidRPr="0052608A" w:rsidRDefault="0052608A" w:rsidP="00DA3942">
            <w:pPr>
              <w:rPr>
                <w:rFonts w:ascii="Arial" w:hAnsi="Arial" w:cs="Arial"/>
                <w:sz w:val="24"/>
                <w:szCs w:val="24"/>
                <w:u w:val="single"/>
              </w:rPr>
            </w:pPr>
            <w:r w:rsidRPr="0052608A">
              <w:rPr>
                <w:rFonts w:ascii="Arial" w:hAnsi="Arial" w:cs="Arial"/>
                <w:sz w:val="24"/>
                <w:szCs w:val="24"/>
                <w:u w:val="single"/>
              </w:rPr>
              <w:t>School Attendance (secondary)</w:t>
            </w:r>
          </w:p>
          <w:p w14:paraId="01B42B7E" w14:textId="77777777" w:rsidR="0052608A" w:rsidRDefault="0052608A" w:rsidP="00DA3942">
            <w:pPr>
              <w:rPr>
                <w:rFonts w:ascii="Arial" w:hAnsi="Arial" w:cs="Arial"/>
                <w:sz w:val="24"/>
                <w:szCs w:val="24"/>
              </w:rPr>
            </w:pPr>
          </w:p>
          <w:p w14:paraId="77F53D3D" w14:textId="77777777" w:rsidR="0052608A" w:rsidRDefault="0052608A" w:rsidP="00DA3942">
            <w:pPr>
              <w:rPr>
                <w:rFonts w:ascii="Arial" w:hAnsi="Arial" w:cs="Arial"/>
                <w:sz w:val="24"/>
                <w:szCs w:val="24"/>
              </w:rPr>
            </w:pPr>
            <w:r>
              <w:rPr>
                <w:rFonts w:ascii="Arial" w:hAnsi="Arial" w:cs="Arial"/>
                <w:sz w:val="24"/>
                <w:szCs w:val="24"/>
              </w:rPr>
              <w:t xml:space="preserve">In favour – 2 </w:t>
            </w:r>
          </w:p>
          <w:p w14:paraId="163B3D68" w14:textId="77777777" w:rsidR="006F595E" w:rsidRPr="0046793C" w:rsidRDefault="006F595E" w:rsidP="00DA3942">
            <w:pPr>
              <w:rPr>
                <w:rFonts w:ascii="Arial" w:hAnsi="Arial" w:cs="Arial"/>
                <w:sz w:val="24"/>
                <w:szCs w:val="24"/>
              </w:rPr>
            </w:pPr>
            <w:r w:rsidRPr="0046793C">
              <w:rPr>
                <w:rFonts w:ascii="Arial" w:hAnsi="Arial" w:cs="Arial"/>
                <w:sz w:val="24"/>
                <w:szCs w:val="24"/>
              </w:rPr>
              <w:t>Against -  none</w:t>
            </w:r>
          </w:p>
          <w:p w14:paraId="79AF8D14" w14:textId="77777777" w:rsidR="006F595E" w:rsidRPr="0046793C" w:rsidRDefault="0052608A" w:rsidP="00DA3942">
            <w:pPr>
              <w:rPr>
                <w:rFonts w:ascii="Arial" w:hAnsi="Arial" w:cs="Arial"/>
                <w:sz w:val="24"/>
                <w:szCs w:val="24"/>
              </w:rPr>
            </w:pPr>
            <w:r>
              <w:rPr>
                <w:rFonts w:ascii="Arial" w:hAnsi="Arial" w:cs="Arial"/>
                <w:sz w:val="24"/>
                <w:szCs w:val="24"/>
              </w:rPr>
              <w:t>Abstained</w:t>
            </w:r>
            <w:r w:rsidR="006F595E" w:rsidRPr="0046793C">
              <w:rPr>
                <w:rFonts w:ascii="Arial" w:hAnsi="Arial" w:cs="Arial"/>
                <w:sz w:val="24"/>
                <w:szCs w:val="24"/>
              </w:rPr>
              <w:t xml:space="preserve"> - none</w:t>
            </w:r>
          </w:p>
          <w:p w14:paraId="5EC43159" w14:textId="77777777" w:rsidR="00C90608" w:rsidRPr="0046793C" w:rsidRDefault="00C90608" w:rsidP="00DA3942">
            <w:pPr>
              <w:rPr>
                <w:rFonts w:ascii="Arial" w:hAnsi="Arial" w:cs="Arial"/>
                <w:sz w:val="24"/>
                <w:szCs w:val="24"/>
              </w:rPr>
            </w:pPr>
          </w:p>
          <w:p w14:paraId="28FC2F7B" w14:textId="0CA37200" w:rsidR="00C90608" w:rsidRDefault="008A2B00" w:rsidP="00DA3942">
            <w:pPr>
              <w:rPr>
                <w:rFonts w:ascii="Arial" w:hAnsi="Arial" w:cs="Arial"/>
                <w:sz w:val="24"/>
                <w:szCs w:val="24"/>
                <w:u w:val="single"/>
              </w:rPr>
            </w:pPr>
            <w:r>
              <w:rPr>
                <w:rFonts w:ascii="Arial" w:hAnsi="Arial" w:cs="Arial"/>
                <w:sz w:val="24"/>
                <w:szCs w:val="24"/>
                <w:u w:val="single"/>
              </w:rPr>
              <w:t>English as an Additional Language (EAL)</w:t>
            </w:r>
            <w:r w:rsidR="008D6A98">
              <w:rPr>
                <w:rFonts w:ascii="Arial" w:hAnsi="Arial" w:cs="Arial"/>
                <w:sz w:val="24"/>
                <w:szCs w:val="24"/>
                <w:u w:val="single"/>
              </w:rPr>
              <w:t xml:space="preserve"> Primary</w:t>
            </w:r>
          </w:p>
          <w:p w14:paraId="6DB652AE" w14:textId="77777777" w:rsidR="0052608A" w:rsidRPr="0052608A" w:rsidRDefault="0052608A" w:rsidP="00DA3942">
            <w:pPr>
              <w:rPr>
                <w:rFonts w:ascii="Arial" w:hAnsi="Arial" w:cs="Arial"/>
                <w:sz w:val="24"/>
                <w:szCs w:val="24"/>
                <w:u w:val="single"/>
              </w:rPr>
            </w:pPr>
          </w:p>
          <w:p w14:paraId="068EC49E" w14:textId="16E890A0" w:rsidR="00C90608" w:rsidRPr="0046793C" w:rsidRDefault="0052608A" w:rsidP="00DA3942">
            <w:pPr>
              <w:rPr>
                <w:rFonts w:ascii="Arial" w:hAnsi="Arial" w:cs="Arial"/>
                <w:sz w:val="24"/>
                <w:szCs w:val="24"/>
              </w:rPr>
            </w:pPr>
            <w:r>
              <w:rPr>
                <w:rFonts w:ascii="Arial" w:hAnsi="Arial" w:cs="Arial"/>
                <w:sz w:val="24"/>
                <w:szCs w:val="24"/>
              </w:rPr>
              <w:t>In favour -</w:t>
            </w:r>
            <w:r w:rsidR="00F66851">
              <w:rPr>
                <w:rFonts w:ascii="Arial" w:hAnsi="Arial" w:cs="Arial"/>
                <w:sz w:val="24"/>
                <w:szCs w:val="24"/>
              </w:rPr>
              <w:t xml:space="preserve"> </w:t>
            </w:r>
            <w:r w:rsidR="008D6A98">
              <w:rPr>
                <w:rFonts w:ascii="Arial" w:hAnsi="Arial" w:cs="Arial"/>
                <w:sz w:val="24"/>
                <w:szCs w:val="24"/>
              </w:rPr>
              <w:t xml:space="preserve">6 </w:t>
            </w:r>
            <w:r w:rsidR="00C90608" w:rsidRPr="0046793C">
              <w:rPr>
                <w:rFonts w:ascii="Arial" w:hAnsi="Arial" w:cs="Arial"/>
                <w:sz w:val="24"/>
                <w:szCs w:val="24"/>
              </w:rPr>
              <w:t xml:space="preserve"> </w:t>
            </w:r>
          </w:p>
          <w:p w14:paraId="2E1987FD" w14:textId="77777777" w:rsidR="00C90608" w:rsidRPr="0046793C" w:rsidRDefault="00C90608" w:rsidP="00DA3942">
            <w:pPr>
              <w:rPr>
                <w:rFonts w:ascii="Arial" w:hAnsi="Arial" w:cs="Arial"/>
                <w:sz w:val="24"/>
                <w:szCs w:val="24"/>
              </w:rPr>
            </w:pPr>
            <w:r w:rsidRPr="0046793C">
              <w:rPr>
                <w:rFonts w:ascii="Arial" w:hAnsi="Arial" w:cs="Arial"/>
                <w:sz w:val="24"/>
                <w:szCs w:val="24"/>
              </w:rPr>
              <w:t>Agains</w:t>
            </w:r>
            <w:r w:rsidR="0052608A">
              <w:rPr>
                <w:rFonts w:ascii="Arial" w:hAnsi="Arial" w:cs="Arial"/>
                <w:sz w:val="24"/>
                <w:szCs w:val="24"/>
              </w:rPr>
              <w:t>t - none</w:t>
            </w:r>
            <w:r w:rsidR="006F595E" w:rsidRPr="0046793C">
              <w:rPr>
                <w:rFonts w:ascii="Arial" w:hAnsi="Arial" w:cs="Arial"/>
                <w:sz w:val="24"/>
                <w:szCs w:val="24"/>
              </w:rPr>
              <w:t xml:space="preserve">  </w:t>
            </w:r>
          </w:p>
          <w:p w14:paraId="2482BD4B" w14:textId="77777777" w:rsidR="00C90608" w:rsidRDefault="0052608A" w:rsidP="00DA3942">
            <w:pPr>
              <w:rPr>
                <w:rFonts w:ascii="Arial" w:hAnsi="Arial" w:cs="Arial"/>
                <w:sz w:val="24"/>
                <w:szCs w:val="24"/>
              </w:rPr>
            </w:pPr>
            <w:r>
              <w:rPr>
                <w:rFonts w:ascii="Arial" w:hAnsi="Arial" w:cs="Arial"/>
                <w:sz w:val="24"/>
                <w:szCs w:val="24"/>
              </w:rPr>
              <w:t>Abstained</w:t>
            </w:r>
            <w:r w:rsidR="006F595E" w:rsidRPr="0046793C">
              <w:rPr>
                <w:rFonts w:ascii="Arial" w:hAnsi="Arial" w:cs="Arial"/>
                <w:sz w:val="24"/>
                <w:szCs w:val="24"/>
              </w:rPr>
              <w:t xml:space="preserve"> </w:t>
            </w:r>
            <w:r>
              <w:rPr>
                <w:rFonts w:ascii="Arial" w:hAnsi="Arial" w:cs="Arial"/>
                <w:sz w:val="24"/>
                <w:szCs w:val="24"/>
              </w:rPr>
              <w:t>–</w:t>
            </w:r>
            <w:r w:rsidR="006F595E" w:rsidRPr="0046793C">
              <w:rPr>
                <w:rFonts w:ascii="Arial" w:hAnsi="Arial" w:cs="Arial"/>
                <w:sz w:val="24"/>
                <w:szCs w:val="24"/>
              </w:rPr>
              <w:t xml:space="preserve"> none</w:t>
            </w:r>
          </w:p>
          <w:p w14:paraId="78EBEA8C" w14:textId="77777777" w:rsidR="008D6A98" w:rsidRDefault="008D6A98" w:rsidP="00DA3942">
            <w:pPr>
              <w:rPr>
                <w:rFonts w:ascii="Arial" w:hAnsi="Arial" w:cs="Arial"/>
                <w:sz w:val="24"/>
                <w:szCs w:val="24"/>
              </w:rPr>
            </w:pPr>
          </w:p>
          <w:p w14:paraId="2908048D" w14:textId="0B6F12EE" w:rsidR="008D6A98" w:rsidRDefault="008D6A98" w:rsidP="008D6A98">
            <w:pPr>
              <w:rPr>
                <w:rFonts w:ascii="Arial" w:hAnsi="Arial" w:cs="Arial"/>
                <w:sz w:val="24"/>
                <w:szCs w:val="24"/>
                <w:u w:val="single"/>
              </w:rPr>
            </w:pPr>
            <w:r>
              <w:rPr>
                <w:rFonts w:ascii="Arial" w:hAnsi="Arial" w:cs="Arial"/>
                <w:sz w:val="24"/>
                <w:szCs w:val="24"/>
                <w:u w:val="single"/>
              </w:rPr>
              <w:t>English as an Additional Language (EAL) Secondary</w:t>
            </w:r>
          </w:p>
          <w:p w14:paraId="33A35E0E" w14:textId="77777777" w:rsidR="008D6A98" w:rsidRPr="0052608A" w:rsidRDefault="008D6A98" w:rsidP="008D6A98">
            <w:pPr>
              <w:rPr>
                <w:rFonts w:ascii="Arial" w:hAnsi="Arial" w:cs="Arial"/>
                <w:sz w:val="24"/>
                <w:szCs w:val="24"/>
                <w:u w:val="single"/>
              </w:rPr>
            </w:pPr>
          </w:p>
          <w:p w14:paraId="1D5C07D8" w14:textId="12043461" w:rsidR="008D6A98" w:rsidRPr="0046793C" w:rsidRDefault="008D6A98" w:rsidP="008D6A98">
            <w:pPr>
              <w:rPr>
                <w:rFonts w:ascii="Arial" w:hAnsi="Arial" w:cs="Arial"/>
                <w:sz w:val="24"/>
                <w:szCs w:val="24"/>
              </w:rPr>
            </w:pPr>
            <w:r>
              <w:rPr>
                <w:rFonts w:ascii="Arial" w:hAnsi="Arial" w:cs="Arial"/>
                <w:sz w:val="24"/>
                <w:szCs w:val="24"/>
              </w:rPr>
              <w:t xml:space="preserve">In favour - 2 </w:t>
            </w:r>
            <w:r w:rsidRPr="0046793C">
              <w:rPr>
                <w:rFonts w:ascii="Arial" w:hAnsi="Arial" w:cs="Arial"/>
                <w:sz w:val="24"/>
                <w:szCs w:val="24"/>
              </w:rPr>
              <w:t xml:space="preserve"> </w:t>
            </w:r>
          </w:p>
          <w:p w14:paraId="6EA5AB41" w14:textId="77777777" w:rsidR="008D6A98" w:rsidRPr="0046793C" w:rsidRDefault="008D6A98" w:rsidP="008D6A98">
            <w:pPr>
              <w:rPr>
                <w:rFonts w:ascii="Arial" w:hAnsi="Arial" w:cs="Arial"/>
                <w:sz w:val="24"/>
                <w:szCs w:val="24"/>
              </w:rPr>
            </w:pPr>
            <w:r w:rsidRPr="0046793C">
              <w:rPr>
                <w:rFonts w:ascii="Arial" w:hAnsi="Arial" w:cs="Arial"/>
                <w:sz w:val="24"/>
                <w:szCs w:val="24"/>
              </w:rPr>
              <w:lastRenderedPageBreak/>
              <w:t>Agains</w:t>
            </w:r>
            <w:r>
              <w:rPr>
                <w:rFonts w:ascii="Arial" w:hAnsi="Arial" w:cs="Arial"/>
                <w:sz w:val="24"/>
                <w:szCs w:val="24"/>
              </w:rPr>
              <w:t>t - none</w:t>
            </w:r>
            <w:r w:rsidRPr="0046793C">
              <w:rPr>
                <w:rFonts w:ascii="Arial" w:hAnsi="Arial" w:cs="Arial"/>
                <w:sz w:val="24"/>
                <w:szCs w:val="24"/>
              </w:rPr>
              <w:t xml:space="preserve">  </w:t>
            </w:r>
          </w:p>
          <w:p w14:paraId="64A7C8E2" w14:textId="77777777" w:rsidR="008D6A98" w:rsidRDefault="008D6A98" w:rsidP="008D6A98">
            <w:pPr>
              <w:rPr>
                <w:rFonts w:ascii="Arial" w:hAnsi="Arial" w:cs="Arial"/>
                <w:sz w:val="24"/>
                <w:szCs w:val="24"/>
              </w:rPr>
            </w:pPr>
            <w:r>
              <w:rPr>
                <w:rFonts w:ascii="Arial" w:hAnsi="Arial" w:cs="Arial"/>
                <w:sz w:val="24"/>
                <w:szCs w:val="24"/>
              </w:rPr>
              <w:t>Abstained</w:t>
            </w:r>
            <w:r w:rsidRPr="0046793C">
              <w:rPr>
                <w:rFonts w:ascii="Arial" w:hAnsi="Arial" w:cs="Arial"/>
                <w:sz w:val="24"/>
                <w:szCs w:val="24"/>
              </w:rPr>
              <w:t xml:space="preserve"> </w:t>
            </w:r>
            <w:r>
              <w:rPr>
                <w:rFonts w:ascii="Arial" w:hAnsi="Arial" w:cs="Arial"/>
                <w:sz w:val="24"/>
                <w:szCs w:val="24"/>
              </w:rPr>
              <w:t>–</w:t>
            </w:r>
            <w:r w:rsidRPr="0046793C">
              <w:rPr>
                <w:rFonts w:ascii="Arial" w:hAnsi="Arial" w:cs="Arial"/>
                <w:sz w:val="24"/>
                <w:szCs w:val="24"/>
              </w:rPr>
              <w:t xml:space="preserve"> none</w:t>
            </w:r>
          </w:p>
          <w:p w14:paraId="0D91F114" w14:textId="77777777" w:rsidR="008D6A98" w:rsidRDefault="008D6A98" w:rsidP="00DA3942">
            <w:pPr>
              <w:rPr>
                <w:rFonts w:ascii="Arial" w:hAnsi="Arial" w:cs="Arial"/>
                <w:sz w:val="24"/>
                <w:szCs w:val="24"/>
              </w:rPr>
            </w:pPr>
          </w:p>
          <w:p w14:paraId="260C461C" w14:textId="77777777" w:rsidR="00C90608" w:rsidRDefault="00C90608" w:rsidP="00DA3942">
            <w:pPr>
              <w:rPr>
                <w:rFonts w:ascii="Arial" w:hAnsi="Arial" w:cs="Arial"/>
                <w:sz w:val="24"/>
                <w:szCs w:val="24"/>
                <w:u w:val="single"/>
              </w:rPr>
            </w:pPr>
            <w:r w:rsidRPr="0052608A">
              <w:rPr>
                <w:rFonts w:ascii="Arial" w:hAnsi="Arial" w:cs="Arial"/>
                <w:sz w:val="24"/>
                <w:szCs w:val="24"/>
                <w:u w:val="single"/>
              </w:rPr>
              <w:t xml:space="preserve">Trade </w:t>
            </w:r>
            <w:r w:rsidR="0052608A" w:rsidRPr="0052608A">
              <w:rPr>
                <w:rFonts w:ascii="Arial" w:hAnsi="Arial" w:cs="Arial"/>
                <w:sz w:val="24"/>
                <w:szCs w:val="24"/>
                <w:u w:val="single"/>
              </w:rPr>
              <w:t>Union F</w:t>
            </w:r>
            <w:r w:rsidRPr="0052608A">
              <w:rPr>
                <w:rFonts w:ascii="Arial" w:hAnsi="Arial" w:cs="Arial"/>
                <w:sz w:val="24"/>
                <w:szCs w:val="24"/>
                <w:u w:val="single"/>
              </w:rPr>
              <w:t>acility vote for a payment holiday</w:t>
            </w:r>
            <w:r w:rsidR="008A2B00">
              <w:rPr>
                <w:rFonts w:ascii="Arial" w:hAnsi="Arial" w:cs="Arial"/>
                <w:sz w:val="24"/>
                <w:szCs w:val="24"/>
                <w:u w:val="single"/>
              </w:rPr>
              <w:t xml:space="preserve"> (Primary)</w:t>
            </w:r>
          </w:p>
          <w:p w14:paraId="3FEA5479" w14:textId="77777777" w:rsidR="008A2B00" w:rsidRDefault="008A2B00" w:rsidP="00DA3942">
            <w:pPr>
              <w:rPr>
                <w:rFonts w:ascii="Arial" w:hAnsi="Arial" w:cs="Arial"/>
                <w:sz w:val="24"/>
                <w:szCs w:val="24"/>
                <w:u w:val="single"/>
              </w:rPr>
            </w:pPr>
          </w:p>
          <w:p w14:paraId="1BB7778E" w14:textId="0B60A857" w:rsidR="008A2B00" w:rsidRDefault="008A2B00" w:rsidP="00DA3942">
            <w:pPr>
              <w:rPr>
                <w:rFonts w:ascii="Arial" w:hAnsi="Arial" w:cs="Arial"/>
                <w:sz w:val="24"/>
                <w:szCs w:val="24"/>
              </w:rPr>
            </w:pPr>
            <w:r w:rsidRPr="008A2B00">
              <w:rPr>
                <w:rFonts w:ascii="Arial" w:hAnsi="Arial" w:cs="Arial"/>
                <w:sz w:val="24"/>
                <w:szCs w:val="24"/>
              </w:rPr>
              <w:t xml:space="preserve">In favour  - </w:t>
            </w:r>
            <w:r w:rsidR="008D6A98">
              <w:rPr>
                <w:rFonts w:ascii="Arial" w:hAnsi="Arial" w:cs="Arial"/>
                <w:sz w:val="24"/>
                <w:szCs w:val="24"/>
              </w:rPr>
              <w:t>6</w:t>
            </w:r>
            <w:r w:rsidRPr="008A2B00">
              <w:rPr>
                <w:rFonts w:ascii="Arial" w:hAnsi="Arial" w:cs="Arial"/>
                <w:sz w:val="24"/>
                <w:szCs w:val="24"/>
              </w:rPr>
              <w:t xml:space="preserve"> </w:t>
            </w:r>
          </w:p>
          <w:p w14:paraId="68725501" w14:textId="77777777" w:rsidR="008A2B00" w:rsidRDefault="008A2B00" w:rsidP="00DA3942">
            <w:pPr>
              <w:rPr>
                <w:rFonts w:ascii="Arial" w:hAnsi="Arial" w:cs="Arial"/>
                <w:sz w:val="24"/>
                <w:szCs w:val="24"/>
              </w:rPr>
            </w:pPr>
            <w:r>
              <w:rPr>
                <w:rFonts w:ascii="Arial" w:hAnsi="Arial" w:cs="Arial"/>
                <w:sz w:val="24"/>
                <w:szCs w:val="24"/>
              </w:rPr>
              <w:t>Against – none</w:t>
            </w:r>
          </w:p>
          <w:p w14:paraId="05340014" w14:textId="77777777" w:rsidR="008A2B00" w:rsidRDefault="008A2B00" w:rsidP="00DA3942">
            <w:pPr>
              <w:rPr>
                <w:rFonts w:ascii="Arial" w:hAnsi="Arial" w:cs="Arial"/>
                <w:sz w:val="24"/>
                <w:szCs w:val="24"/>
              </w:rPr>
            </w:pPr>
            <w:r>
              <w:rPr>
                <w:rFonts w:ascii="Arial" w:hAnsi="Arial" w:cs="Arial"/>
                <w:sz w:val="24"/>
                <w:szCs w:val="24"/>
              </w:rPr>
              <w:t>Abstained - none</w:t>
            </w:r>
          </w:p>
          <w:p w14:paraId="36F3A448" w14:textId="77777777" w:rsidR="008A2B00" w:rsidRPr="008A2B00" w:rsidRDefault="008A2B00" w:rsidP="00DA3942">
            <w:pPr>
              <w:rPr>
                <w:rFonts w:ascii="Arial" w:hAnsi="Arial" w:cs="Arial"/>
                <w:sz w:val="24"/>
                <w:szCs w:val="24"/>
              </w:rPr>
            </w:pPr>
          </w:p>
          <w:p w14:paraId="3BF22DA8" w14:textId="77777777" w:rsidR="008A2B00" w:rsidRDefault="008A2B00" w:rsidP="008A2B00">
            <w:pPr>
              <w:rPr>
                <w:rFonts w:ascii="Arial" w:hAnsi="Arial" w:cs="Arial"/>
                <w:sz w:val="24"/>
                <w:szCs w:val="24"/>
                <w:u w:val="single"/>
              </w:rPr>
            </w:pPr>
            <w:r w:rsidRPr="0052608A">
              <w:rPr>
                <w:rFonts w:ascii="Arial" w:hAnsi="Arial" w:cs="Arial"/>
                <w:sz w:val="24"/>
                <w:szCs w:val="24"/>
                <w:u w:val="single"/>
              </w:rPr>
              <w:t>Trade Union Facility vote for a payment holiday</w:t>
            </w:r>
            <w:r>
              <w:rPr>
                <w:rFonts w:ascii="Arial" w:hAnsi="Arial" w:cs="Arial"/>
                <w:sz w:val="24"/>
                <w:szCs w:val="24"/>
                <w:u w:val="single"/>
              </w:rPr>
              <w:t xml:space="preserve"> (Secondary)</w:t>
            </w:r>
          </w:p>
          <w:p w14:paraId="54CE5528" w14:textId="77777777" w:rsidR="00C90608" w:rsidRPr="0046793C" w:rsidRDefault="00C90608" w:rsidP="00DA3942">
            <w:pPr>
              <w:rPr>
                <w:rFonts w:ascii="Arial" w:hAnsi="Arial" w:cs="Arial"/>
                <w:sz w:val="24"/>
                <w:szCs w:val="24"/>
              </w:rPr>
            </w:pPr>
          </w:p>
          <w:p w14:paraId="0AA5B22E" w14:textId="1626CC94" w:rsidR="006F595E" w:rsidRPr="0046793C" w:rsidRDefault="008A2B00" w:rsidP="00DA3942">
            <w:pPr>
              <w:rPr>
                <w:rFonts w:ascii="Arial" w:hAnsi="Arial" w:cs="Arial"/>
                <w:sz w:val="24"/>
                <w:szCs w:val="24"/>
              </w:rPr>
            </w:pPr>
            <w:r>
              <w:rPr>
                <w:rFonts w:ascii="Arial" w:hAnsi="Arial" w:cs="Arial"/>
                <w:sz w:val="24"/>
                <w:szCs w:val="24"/>
              </w:rPr>
              <w:t xml:space="preserve">In favour - </w:t>
            </w:r>
            <w:r w:rsidR="008D6A98">
              <w:rPr>
                <w:rFonts w:ascii="Arial" w:hAnsi="Arial" w:cs="Arial"/>
                <w:sz w:val="24"/>
                <w:szCs w:val="24"/>
              </w:rPr>
              <w:t>2</w:t>
            </w:r>
          </w:p>
          <w:p w14:paraId="11B14F9A" w14:textId="77777777" w:rsidR="006F595E" w:rsidRPr="0046793C" w:rsidRDefault="006F595E" w:rsidP="00DA3942">
            <w:pPr>
              <w:rPr>
                <w:rFonts w:ascii="Arial" w:hAnsi="Arial" w:cs="Arial"/>
                <w:sz w:val="24"/>
                <w:szCs w:val="24"/>
              </w:rPr>
            </w:pPr>
            <w:r w:rsidRPr="0046793C">
              <w:rPr>
                <w:rFonts w:ascii="Arial" w:hAnsi="Arial" w:cs="Arial"/>
                <w:sz w:val="24"/>
                <w:szCs w:val="24"/>
              </w:rPr>
              <w:t>Ag</w:t>
            </w:r>
            <w:r w:rsidR="008A2B00">
              <w:rPr>
                <w:rFonts w:ascii="Arial" w:hAnsi="Arial" w:cs="Arial"/>
                <w:sz w:val="24"/>
                <w:szCs w:val="24"/>
              </w:rPr>
              <w:t xml:space="preserve">ainst - </w:t>
            </w:r>
            <w:r w:rsidRPr="0046793C">
              <w:rPr>
                <w:rFonts w:ascii="Arial" w:hAnsi="Arial" w:cs="Arial"/>
                <w:sz w:val="24"/>
                <w:szCs w:val="24"/>
              </w:rPr>
              <w:t>none</w:t>
            </w:r>
          </w:p>
          <w:p w14:paraId="5A4785F5" w14:textId="77777777" w:rsidR="006F595E" w:rsidRPr="0046793C" w:rsidRDefault="006F595E" w:rsidP="00DA3942">
            <w:pPr>
              <w:rPr>
                <w:rFonts w:ascii="Arial" w:hAnsi="Arial" w:cs="Arial"/>
                <w:sz w:val="24"/>
                <w:szCs w:val="24"/>
              </w:rPr>
            </w:pPr>
            <w:r w:rsidRPr="0046793C">
              <w:rPr>
                <w:rFonts w:ascii="Arial" w:hAnsi="Arial" w:cs="Arial"/>
                <w:sz w:val="24"/>
                <w:szCs w:val="24"/>
              </w:rPr>
              <w:t>Abst</w:t>
            </w:r>
            <w:r w:rsidR="008A2B00">
              <w:rPr>
                <w:rFonts w:ascii="Arial" w:hAnsi="Arial" w:cs="Arial"/>
                <w:sz w:val="24"/>
                <w:szCs w:val="24"/>
              </w:rPr>
              <w:t xml:space="preserve">ained - </w:t>
            </w:r>
            <w:r w:rsidRPr="0046793C">
              <w:rPr>
                <w:rFonts w:ascii="Arial" w:hAnsi="Arial" w:cs="Arial"/>
                <w:sz w:val="24"/>
                <w:szCs w:val="24"/>
              </w:rPr>
              <w:t>none</w:t>
            </w:r>
          </w:p>
          <w:p w14:paraId="46451AD5" w14:textId="77777777" w:rsidR="008A2B00" w:rsidRDefault="008A2B00" w:rsidP="00DA3942">
            <w:pPr>
              <w:rPr>
                <w:rFonts w:ascii="Arial" w:hAnsi="Arial" w:cs="Arial"/>
                <w:sz w:val="24"/>
                <w:szCs w:val="24"/>
              </w:rPr>
            </w:pPr>
          </w:p>
          <w:p w14:paraId="64233EEF" w14:textId="77777777" w:rsidR="008A2B00" w:rsidRPr="008A2B00" w:rsidRDefault="008A2B00" w:rsidP="00DA3942">
            <w:pPr>
              <w:rPr>
                <w:rFonts w:ascii="Arial" w:hAnsi="Arial" w:cs="Arial"/>
                <w:sz w:val="24"/>
                <w:szCs w:val="24"/>
                <w:u w:val="single"/>
              </w:rPr>
            </w:pPr>
            <w:r w:rsidRPr="008A2B00">
              <w:rPr>
                <w:rFonts w:ascii="Arial" w:hAnsi="Arial" w:cs="Arial"/>
                <w:sz w:val="24"/>
                <w:szCs w:val="24"/>
                <w:u w:val="single"/>
              </w:rPr>
              <w:t>Free School Meal Eligibility</w:t>
            </w:r>
            <w:r>
              <w:rPr>
                <w:rFonts w:ascii="Arial" w:hAnsi="Arial" w:cs="Arial"/>
                <w:sz w:val="24"/>
                <w:szCs w:val="24"/>
                <w:u w:val="single"/>
              </w:rPr>
              <w:t xml:space="preserve"> (Primary)</w:t>
            </w:r>
          </w:p>
          <w:p w14:paraId="373243B2" w14:textId="77777777" w:rsidR="008A2B00" w:rsidRPr="0046793C" w:rsidRDefault="008A2B00" w:rsidP="00DA3942">
            <w:pPr>
              <w:rPr>
                <w:rFonts w:ascii="Arial" w:hAnsi="Arial" w:cs="Arial"/>
                <w:sz w:val="24"/>
                <w:szCs w:val="24"/>
              </w:rPr>
            </w:pPr>
          </w:p>
          <w:p w14:paraId="1E5BDA95" w14:textId="6982FB5E" w:rsidR="008A2B00" w:rsidRPr="0046793C" w:rsidRDefault="008A2B00" w:rsidP="008A2B00">
            <w:pPr>
              <w:rPr>
                <w:rFonts w:ascii="Arial" w:hAnsi="Arial" w:cs="Arial"/>
                <w:sz w:val="24"/>
                <w:szCs w:val="24"/>
              </w:rPr>
            </w:pPr>
            <w:r>
              <w:rPr>
                <w:rFonts w:ascii="Arial" w:hAnsi="Arial" w:cs="Arial"/>
                <w:sz w:val="24"/>
                <w:szCs w:val="24"/>
              </w:rPr>
              <w:t xml:space="preserve">In favour - </w:t>
            </w:r>
            <w:r w:rsidR="008D6A98">
              <w:rPr>
                <w:rFonts w:ascii="Arial" w:hAnsi="Arial" w:cs="Arial"/>
                <w:sz w:val="24"/>
                <w:szCs w:val="24"/>
              </w:rPr>
              <w:t>6</w:t>
            </w:r>
          </w:p>
          <w:p w14:paraId="44DD5494" w14:textId="77777777" w:rsidR="008A2B00" w:rsidRPr="0046793C" w:rsidRDefault="008A2B00" w:rsidP="008A2B00">
            <w:pPr>
              <w:rPr>
                <w:rFonts w:ascii="Arial" w:hAnsi="Arial" w:cs="Arial"/>
                <w:sz w:val="24"/>
                <w:szCs w:val="24"/>
              </w:rPr>
            </w:pPr>
            <w:r w:rsidRPr="0046793C">
              <w:rPr>
                <w:rFonts w:ascii="Arial" w:hAnsi="Arial" w:cs="Arial"/>
                <w:sz w:val="24"/>
                <w:szCs w:val="24"/>
              </w:rPr>
              <w:t>Ag</w:t>
            </w:r>
            <w:r>
              <w:rPr>
                <w:rFonts w:ascii="Arial" w:hAnsi="Arial" w:cs="Arial"/>
                <w:sz w:val="24"/>
                <w:szCs w:val="24"/>
              </w:rPr>
              <w:t xml:space="preserve">ainst - </w:t>
            </w:r>
            <w:r w:rsidRPr="0046793C">
              <w:rPr>
                <w:rFonts w:ascii="Arial" w:hAnsi="Arial" w:cs="Arial"/>
                <w:sz w:val="24"/>
                <w:szCs w:val="24"/>
              </w:rPr>
              <w:t>none</w:t>
            </w:r>
          </w:p>
          <w:p w14:paraId="7A02926B" w14:textId="77777777" w:rsidR="008A2B00" w:rsidRPr="0046793C" w:rsidRDefault="008A2B00" w:rsidP="008A2B00">
            <w:pPr>
              <w:rPr>
                <w:rFonts w:ascii="Arial" w:hAnsi="Arial" w:cs="Arial"/>
                <w:sz w:val="24"/>
                <w:szCs w:val="24"/>
              </w:rPr>
            </w:pPr>
            <w:r w:rsidRPr="0046793C">
              <w:rPr>
                <w:rFonts w:ascii="Arial" w:hAnsi="Arial" w:cs="Arial"/>
                <w:sz w:val="24"/>
                <w:szCs w:val="24"/>
              </w:rPr>
              <w:t>Abst</w:t>
            </w:r>
            <w:r>
              <w:rPr>
                <w:rFonts w:ascii="Arial" w:hAnsi="Arial" w:cs="Arial"/>
                <w:sz w:val="24"/>
                <w:szCs w:val="24"/>
              </w:rPr>
              <w:t xml:space="preserve">ained - </w:t>
            </w:r>
            <w:r w:rsidRPr="0046793C">
              <w:rPr>
                <w:rFonts w:ascii="Arial" w:hAnsi="Arial" w:cs="Arial"/>
                <w:sz w:val="24"/>
                <w:szCs w:val="24"/>
              </w:rPr>
              <w:t>none</w:t>
            </w:r>
          </w:p>
          <w:p w14:paraId="4FB81F36" w14:textId="77777777" w:rsidR="00C90608" w:rsidRPr="0046793C" w:rsidRDefault="00C90608" w:rsidP="00DA3942">
            <w:pPr>
              <w:rPr>
                <w:rFonts w:ascii="Arial" w:hAnsi="Arial" w:cs="Arial"/>
                <w:sz w:val="24"/>
                <w:szCs w:val="24"/>
              </w:rPr>
            </w:pPr>
          </w:p>
          <w:p w14:paraId="65923CB2" w14:textId="77777777" w:rsidR="008A2B00" w:rsidRPr="008A2B00" w:rsidRDefault="008A2B00" w:rsidP="008A2B00">
            <w:pPr>
              <w:rPr>
                <w:rFonts w:ascii="Arial" w:hAnsi="Arial" w:cs="Arial"/>
                <w:sz w:val="24"/>
                <w:szCs w:val="24"/>
                <w:u w:val="single"/>
              </w:rPr>
            </w:pPr>
            <w:r w:rsidRPr="008A2B00">
              <w:rPr>
                <w:rFonts w:ascii="Arial" w:hAnsi="Arial" w:cs="Arial"/>
                <w:sz w:val="24"/>
                <w:szCs w:val="24"/>
                <w:u w:val="single"/>
              </w:rPr>
              <w:t>Free School Meal Eligibility</w:t>
            </w:r>
            <w:r>
              <w:rPr>
                <w:rFonts w:ascii="Arial" w:hAnsi="Arial" w:cs="Arial"/>
                <w:sz w:val="24"/>
                <w:szCs w:val="24"/>
                <w:u w:val="single"/>
              </w:rPr>
              <w:t xml:space="preserve"> (Secondary)</w:t>
            </w:r>
          </w:p>
          <w:p w14:paraId="362F6FF3" w14:textId="77777777" w:rsidR="00C90608" w:rsidRPr="0046793C" w:rsidRDefault="00C90608" w:rsidP="00DA3942">
            <w:pPr>
              <w:rPr>
                <w:rFonts w:ascii="Arial" w:hAnsi="Arial" w:cs="Arial"/>
                <w:sz w:val="24"/>
                <w:szCs w:val="24"/>
              </w:rPr>
            </w:pPr>
          </w:p>
          <w:p w14:paraId="54E69DB6" w14:textId="60F2286D" w:rsidR="008A2B00" w:rsidRPr="0046793C" w:rsidRDefault="008A2B00" w:rsidP="008A2B00">
            <w:pPr>
              <w:rPr>
                <w:rFonts w:ascii="Arial" w:hAnsi="Arial" w:cs="Arial"/>
                <w:sz w:val="24"/>
                <w:szCs w:val="24"/>
              </w:rPr>
            </w:pPr>
            <w:r>
              <w:rPr>
                <w:rFonts w:ascii="Arial" w:hAnsi="Arial" w:cs="Arial"/>
                <w:sz w:val="24"/>
                <w:szCs w:val="24"/>
              </w:rPr>
              <w:t xml:space="preserve">In favour - </w:t>
            </w:r>
            <w:r w:rsidR="008D6A98">
              <w:rPr>
                <w:rFonts w:ascii="Arial" w:hAnsi="Arial" w:cs="Arial"/>
                <w:sz w:val="24"/>
                <w:szCs w:val="24"/>
              </w:rPr>
              <w:t>2</w:t>
            </w:r>
          </w:p>
          <w:p w14:paraId="2E3D2031" w14:textId="77777777" w:rsidR="008A2B00" w:rsidRPr="0046793C" w:rsidRDefault="008A2B00" w:rsidP="008A2B00">
            <w:pPr>
              <w:rPr>
                <w:rFonts w:ascii="Arial" w:hAnsi="Arial" w:cs="Arial"/>
                <w:sz w:val="24"/>
                <w:szCs w:val="24"/>
              </w:rPr>
            </w:pPr>
            <w:r w:rsidRPr="0046793C">
              <w:rPr>
                <w:rFonts w:ascii="Arial" w:hAnsi="Arial" w:cs="Arial"/>
                <w:sz w:val="24"/>
                <w:szCs w:val="24"/>
              </w:rPr>
              <w:t>Ag</w:t>
            </w:r>
            <w:r>
              <w:rPr>
                <w:rFonts w:ascii="Arial" w:hAnsi="Arial" w:cs="Arial"/>
                <w:sz w:val="24"/>
                <w:szCs w:val="24"/>
              </w:rPr>
              <w:t xml:space="preserve">ainst - </w:t>
            </w:r>
            <w:r w:rsidRPr="0046793C">
              <w:rPr>
                <w:rFonts w:ascii="Arial" w:hAnsi="Arial" w:cs="Arial"/>
                <w:sz w:val="24"/>
                <w:szCs w:val="24"/>
              </w:rPr>
              <w:t>none</w:t>
            </w:r>
          </w:p>
          <w:p w14:paraId="7A08BFCE" w14:textId="77777777" w:rsidR="008A2B00" w:rsidRPr="0046793C" w:rsidRDefault="008A2B00" w:rsidP="008A2B00">
            <w:pPr>
              <w:rPr>
                <w:rFonts w:ascii="Arial" w:hAnsi="Arial" w:cs="Arial"/>
                <w:sz w:val="24"/>
                <w:szCs w:val="24"/>
              </w:rPr>
            </w:pPr>
            <w:r w:rsidRPr="0046793C">
              <w:rPr>
                <w:rFonts w:ascii="Arial" w:hAnsi="Arial" w:cs="Arial"/>
                <w:sz w:val="24"/>
                <w:szCs w:val="24"/>
              </w:rPr>
              <w:t>Abst</w:t>
            </w:r>
            <w:r>
              <w:rPr>
                <w:rFonts w:ascii="Arial" w:hAnsi="Arial" w:cs="Arial"/>
                <w:sz w:val="24"/>
                <w:szCs w:val="24"/>
              </w:rPr>
              <w:t xml:space="preserve">ained - </w:t>
            </w:r>
            <w:r w:rsidRPr="0046793C">
              <w:rPr>
                <w:rFonts w:ascii="Arial" w:hAnsi="Arial" w:cs="Arial"/>
                <w:sz w:val="24"/>
                <w:szCs w:val="24"/>
              </w:rPr>
              <w:t>none</w:t>
            </w:r>
          </w:p>
          <w:p w14:paraId="3CB33108" w14:textId="77777777" w:rsidR="002F1B8E" w:rsidRPr="0046793C" w:rsidRDefault="002F1B8E" w:rsidP="003755AA">
            <w:pPr>
              <w:rPr>
                <w:rFonts w:ascii="Arial" w:hAnsi="Arial" w:cs="Arial"/>
                <w:b/>
                <w:sz w:val="24"/>
                <w:szCs w:val="24"/>
              </w:rPr>
            </w:pPr>
          </w:p>
        </w:tc>
        <w:tc>
          <w:tcPr>
            <w:tcW w:w="1276" w:type="dxa"/>
          </w:tcPr>
          <w:p w14:paraId="416CC8A9" w14:textId="77777777" w:rsidR="002F1B8E" w:rsidRDefault="002F1B8E" w:rsidP="00C676E4">
            <w:pPr>
              <w:jc w:val="center"/>
              <w:rPr>
                <w:rFonts w:ascii="Arial" w:hAnsi="Arial" w:cs="Arial"/>
                <w:b/>
                <w:sz w:val="24"/>
                <w:szCs w:val="24"/>
              </w:rPr>
            </w:pPr>
          </w:p>
          <w:p w14:paraId="055AE38C" w14:textId="77777777" w:rsidR="00593DF0" w:rsidRDefault="00593DF0" w:rsidP="00C676E4">
            <w:pPr>
              <w:jc w:val="center"/>
              <w:rPr>
                <w:rFonts w:ascii="Arial" w:hAnsi="Arial" w:cs="Arial"/>
                <w:b/>
                <w:sz w:val="24"/>
                <w:szCs w:val="24"/>
              </w:rPr>
            </w:pPr>
          </w:p>
          <w:p w14:paraId="0AD837C5" w14:textId="77777777" w:rsidR="00593DF0" w:rsidRDefault="00593DF0" w:rsidP="00C676E4">
            <w:pPr>
              <w:jc w:val="center"/>
              <w:rPr>
                <w:rFonts w:ascii="Arial" w:hAnsi="Arial" w:cs="Arial"/>
                <w:b/>
                <w:sz w:val="24"/>
                <w:szCs w:val="24"/>
              </w:rPr>
            </w:pPr>
          </w:p>
          <w:p w14:paraId="23E0461A" w14:textId="77777777" w:rsidR="00593DF0" w:rsidRDefault="00593DF0" w:rsidP="00C676E4">
            <w:pPr>
              <w:jc w:val="center"/>
              <w:rPr>
                <w:rFonts w:ascii="Arial" w:hAnsi="Arial" w:cs="Arial"/>
                <w:b/>
                <w:sz w:val="24"/>
                <w:szCs w:val="24"/>
              </w:rPr>
            </w:pPr>
          </w:p>
          <w:p w14:paraId="6DEE1C7F" w14:textId="77777777" w:rsidR="00593DF0" w:rsidRDefault="00593DF0" w:rsidP="00C676E4">
            <w:pPr>
              <w:jc w:val="center"/>
              <w:rPr>
                <w:rFonts w:ascii="Arial" w:hAnsi="Arial" w:cs="Arial"/>
                <w:b/>
                <w:sz w:val="24"/>
                <w:szCs w:val="24"/>
              </w:rPr>
            </w:pPr>
          </w:p>
          <w:p w14:paraId="62C83829" w14:textId="77777777" w:rsidR="00593DF0" w:rsidRDefault="00593DF0" w:rsidP="00C676E4">
            <w:pPr>
              <w:jc w:val="center"/>
              <w:rPr>
                <w:rFonts w:ascii="Arial" w:hAnsi="Arial" w:cs="Arial"/>
                <w:b/>
                <w:sz w:val="24"/>
                <w:szCs w:val="24"/>
              </w:rPr>
            </w:pPr>
          </w:p>
          <w:p w14:paraId="361F58D5" w14:textId="77777777" w:rsidR="00593DF0" w:rsidRDefault="00593DF0" w:rsidP="00C676E4">
            <w:pPr>
              <w:jc w:val="center"/>
              <w:rPr>
                <w:rFonts w:ascii="Arial" w:hAnsi="Arial" w:cs="Arial"/>
                <w:b/>
                <w:sz w:val="24"/>
                <w:szCs w:val="24"/>
              </w:rPr>
            </w:pPr>
          </w:p>
          <w:p w14:paraId="6B9FB858" w14:textId="77777777" w:rsidR="00593DF0" w:rsidRDefault="00593DF0" w:rsidP="00C676E4">
            <w:pPr>
              <w:jc w:val="center"/>
              <w:rPr>
                <w:rFonts w:ascii="Arial" w:hAnsi="Arial" w:cs="Arial"/>
                <w:b/>
                <w:sz w:val="24"/>
                <w:szCs w:val="24"/>
              </w:rPr>
            </w:pPr>
          </w:p>
          <w:p w14:paraId="6970076B" w14:textId="77777777" w:rsidR="00593DF0" w:rsidRDefault="00593DF0" w:rsidP="00C676E4">
            <w:pPr>
              <w:jc w:val="center"/>
              <w:rPr>
                <w:rFonts w:ascii="Arial" w:hAnsi="Arial" w:cs="Arial"/>
                <w:b/>
                <w:sz w:val="24"/>
                <w:szCs w:val="24"/>
              </w:rPr>
            </w:pPr>
          </w:p>
          <w:p w14:paraId="09D99307" w14:textId="77777777" w:rsidR="00593DF0" w:rsidRDefault="00593DF0" w:rsidP="00C676E4">
            <w:pPr>
              <w:jc w:val="center"/>
              <w:rPr>
                <w:rFonts w:ascii="Arial" w:hAnsi="Arial" w:cs="Arial"/>
                <w:b/>
                <w:sz w:val="24"/>
                <w:szCs w:val="24"/>
              </w:rPr>
            </w:pPr>
          </w:p>
          <w:p w14:paraId="7BD09898" w14:textId="77777777" w:rsidR="00F66851" w:rsidRDefault="00F66851" w:rsidP="00C676E4">
            <w:pPr>
              <w:jc w:val="center"/>
              <w:rPr>
                <w:rFonts w:ascii="Arial" w:hAnsi="Arial" w:cs="Arial"/>
                <w:b/>
                <w:sz w:val="24"/>
                <w:szCs w:val="24"/>
              </w:rPr>
            </w:pPr>
          </w:p>
          <w:p w14:paraId="0C7AE905" w14:textId="77777777" w:rsidR="00F66851" w:rsidRDefault="00F66851" w:rsidP="00C676E4">
            <w:pPr>
              <w:jc w:val="center"/>
              <w:rPr>
                <w:rFonts w:ascii="Arial" w:hAnsi="Arial" w:cs="Arial"/>
                <w:b/>
                <w:sz w:val="24"/>
                <w:szCs w:val="24"/>
              </w:rPr>
            </w:pPr>
          </w:p>
          <w:p w14:paraId="624A2A93" w14:textId="77777777" w:rsidR="00F66851" w:rsidRDefault="00F66851" w:rsidP="00C676E4">
            <w:pPr>
              <w:jc w:val="center"/>
              <w:rPr>
                <w:rFonts w:ascii="Arial" w:hAnsi="Arial" w:cs="Arial"/>
                <w:b/>
                <w:sz w:val="24"/>
                <w:szCs w:val="24"/>
              </w:rPr>
            </w:pPr>
          </w:p>
          <w:p w14:paraId="5250275D" w14:textId="77777777" w:rsidR="00F66851" w:rsidRDefault="00F66851" w:rsidP="00C676E4">
            <w:pPr>
              <w:jc w:val="center"/>
              <w:rPr>
                <w:rFonts w:ascii="Arial" w:hAnsi="Arial" w:cs="Arial"/>
                <w:b/>
                <w:sz w:val="24"/>
                <w:szCs w:val="24"/>
              </w:rPr>
            </w:pPr>
          </w:p>
          <w:p w14:paraId="6802EC15" w14:textId="77777777" w:rsidR="00F66851" w:rsidRDefault="00F66851" w:rsidP="00C676E4">
            <w:pPr>
              <w:jc w:val="center"/>
              <w:rPr>
                <w:rFonts w:ascii="Arial" w:hAnsi="Arial" w:cs="Arial"/>
                <w:b/>
                <w:sz w:val="24"/>
                <w:szCs w:val="24"/>
              </w:rPr>
            </w:pPr>
          </w:p>
          <w:p w14:paraId="5327BE8A" w14:textId="77777777" w:rsidR="00F66851" w:rsidRDefault="00F66851" w:rsidP="00C676E4">
            <w:pPr>
              <w:jc w:val="center"/>
              <w:rPr>
                <w:rFonts w:ascii="Arial" w:hAnsi="Arial" w:cs="Arial"/>
                <w:b/>
                <w:sz w:val="24"/>
                <w:szCs w:val="24"/>
              </w:rPr>
            </w:pPr>
          </w:p>
          <w:p w14:paraId="36C596F7" w14:textId="77777777" w:rsidR="00F66851" w:rsidRDefault="00F66851" w:rsidP="00C676E4">
            <w:pPr>
              <w:jc w:val="center"/>
              <w:rPr>
                <w:rFonts w:ascii="Arial" w:hAnsi="Arial" w:cs="Arial"/>
                <w:b/>
                <w:sz w:val="24"/>
                <w:szCs w:val="24"/>
              </w:rPr>
            </w:pPr>
          </w:p>
          <w:p w14:paraId="553D4B9C" w14:textId="77777777" w:rsidR="00F66851" w:rsidRDefault="00F66851" w:rsidP="00C676E4">
            <w:pPr>
              <w:jc w:val="center"/>
              <w:rPr>
                <w:rFonts w:ascii="Arial" w:hAnsi="Arial" w:cs="Arial"/>
                <w:b/>
                <w:sz w:val="24"/>
                <w:szCs w:val="24"/>
              </w:rPr>
            </w:pPr>
          </w:p>
          <w:p w14:paraId="2B8A7D42" w14:textId="77777777" w:rsidR="00F66851" w:rsidRDefault="00F66851" w:rsidP="00C676E4">
            <w:pPr>
              <w:jc w:val="center"/>
              <w:rPr>
                <w:rFonts w:ascii="Arial" w:hAnsi="Arial" w:cs="Arial"/>
                <w:b/>
                <w:sz w:val="24"/>
                <w:szCs w:val="24"/>
              </w:rPr>
            </w:pPr>
          </w:p>
          <w:p w14:paraId="7AF421CB" w14:textId="77777777" w:rsidR="00F66851" w:rsidRDefault="00F66851" w:rsidP="00C676E4">
            <w:pPr>
              <w:jc w:val="center"/>
              <w:rPr>
                <w:rFonts w:ascii="Arial" w:hAnsi="Arial" w:cs="Arial"/>
                <w:b/>
                <w:sz w:val="24"/>
                <w:szCs w:val="24"/>
              </w:rPr>
            </w:pPr>
          </w:p>
          <w:p w14:paraId="02C15A44" w14:textId="77777777" w:rsidR="00F66851" w:rsidRDefault="00F66851" w:rsidP="00C676E4">
            <w:pPr>
              <w:jc w:val="center"/>
              <w:rPr>
                <w:rFonts w:ascii="Arial" w:hAnsi="Arial" w:cs="Arial"/>
                <w:b/>
                <w:sz w:val="24"/>
                <w:szCs w:val="24"/>
              </w:rPr>
            </w:pPr>
          </w:p>
          <w:p w14:paraId="7AEA3062" w14:textId="77777777" w:rsidR="00593DF0" w:rsidRPr="0046793C" w:rsidRDefault="00593DF0" w:rsidP="00C676E4">
            <w:pPr>
              <w:jc w:val="center"/>
              <w:rPr>
                <w:rFonts w:ascii="Arial" w:hAnsi="Arial" w:cs="Arial"/>
                <w:b/>
                <w:sz w:val="24"/>
                <w:szCs w:val="24"/>
              </w:rPr>
            </w:pPr>
            <w:r>
              <w:rPr>
                <w:rFonts w:ascii="Arial" w:hAnsi="Arial" w:cs="Arial"/>
                <w:b/>
                <w:sz w:val="24"/>
                <w:szCs w:val="24"/>
              </w:rPr>
              <w:t>EL</w:t>
            </w:r>
          </w:p>
        </w:tc>
      </w:tr>
      <w:tr w:rsidR="002F1B8E" w:rsidRPr="0046793C" w14:paraId="5D9E93C2" w14:textId="77777777" w:rsidTr="00717862">
        <w:tc>
          <w:tcPr>
            <w:tcW w:w="392" w:type="dxa"/>
          </w:tcPr>
          <w:p w14:paraId="44989535" w14:textId="3B7452A7" w:rsidR="002F1B8E" w:rsidRDefault="002F1B8E" w:rsidP="00C676E4">
            <w:pPr>
              <w:jc w:val="center"/>
              <w:rPr>
                <w:rFonts w:ascii="Arial" w:hAnsi="Arial" w:cs="Arial"/>
                <w:b/>
                <w:sz w:val="24"/>
                <w:szCs w:val="24"/>
              </w:rPr>
            </w:pPr>
            <w:r w:rsidRPr="0046793C">
              <w:rPr>
                <w:rFonts w:ascii="Arial" w:hAnsi="Arial" w:cs="Arial"/>
                <w:b/>
                <w:sz w:val="24"/>
                <w:szCs w:val="24"/>
              </w:rPr>
              <w:lastRenderedPageBreak/>
              <w:t>12</w:t>
            </w:r>
          </w:p>
          <w:p w14:paraId="2CA0EFEA" w14:textId="77777777" w:rsidR="00FB5173" w:rsidRDefault="00FB5173" w:rsidP="00C676E4">
            <w:pPr>
              <w:jc w:val="center"/>
              <w:rPr>
                <w:rFonts w:ascii="Arial" w:hAnsi="Arial" w:cs="Arial"/>
                <w:b/>
                <w:sz w:val="24"/>
                <w:szCs w:val="24"/>
              </w:rPr>
            </w:pPr>
          </w:p>
          <w:p w14:paraId="3520BFCC" w14:textId="77777777" w:rsidR="00FB5173" w:rsidRDefault="00FB5173" w:rsidP="00C676E4">
            <w:pPr>
              <w:jc w:val="center"/>
              <w:rPr>
                <w:rFonts w:ascii="Arial" w:hAnsi="Arial" w:cs="Arial"/>
                <w:b/>
                <w:sz w:val="24"/>
                <w:szCs w:val="24"/>
              </w:rPr>
            </w:pPr>
          </w:p>
          <w:p w14:paraId="446ABC24" w14:textId="77777777" w:rsidR="00FB5173" w:rsidRDefault="00FB5173" w:rsidP="00C676E4">
            <w:pPr>
              <w:jc w:val="center"/>
              <w:rPr>
                <w:rFonts w:ascii="Arial" w:hAnsi="Arial" w:cs="Arial"/>
                <w:sz w:val="24"/>
                <w:szCs w:val="24"/>
              </w:rPr>
            </w:pPr>
            <w:r w:rsidRPr="00FB5173">
              <w:rPr>
                <w:rFonts w:ascii="Arial" w:hAnsi="Arial" w:cs="Arial"/>
                <w:sz w:val="24"/>
                <w:szCs w:val="24"/>
              </w:rPr>
              <w:t>12.1</w:t>
            </w:r>
          </w:p>
          <w:p w14:paraId="4DC09269" w14:textId="77777777" w:rsidR="009A3F5F" w:rsidRDefault="009A3F5F" w:rsidP="00C676E4">
            <w:pPr>
              <w:jc w:val="center"/>
              <w:rPr>
                <w:rFonts w:ascii="Arial" w:hAnsi="Arial" w:cs="Arial"/>
                <w:sz w:val="24"/>
                <w:szCs w:val="24"/>
              </w:rPr>
            </w:pPr>
          </w:p>
          <w:p w14:paraId="6FBD9E1C" w14:textId="77777777" w:rsidR="009A3F5F" w:rsidRDefault="009A3F5F" w:rsidP="00C676E4">
            <w:pPr>
              <w:jc w:val="center"/>
              <w:rPr>
                <w:rFonts w:ascii="Arial" w:hAnsi="Arial" w:cs="Arial"/>
                <w:sz w:val="24"/>
                <w:szCs w:val="24"/>
              </w:rPr>
            </w:pPr>
          </w:p>
          <w:p w14:paraId="14F7DE8B" w14:textId="77777777" w:rsidR="009A3F5F" w:rsidRDefault="009A3F5F" w:rsidP="00C676E4">
            <w:pPr>
              <w:jc w:val="center"/>
              <w:rPr>
                <w:rFonts w:ascii="Arial" w:hAnsi="Arial" w:cs="Arial"/>
                <w:sz w:val="24"/>
                <w:szCs w:val="24"/>
              </w:rPr>
            </w:pPr>
          </w:p>
          <w:p w14:paraId="04214654" w14:textId="77777777" w:rsidR="009A3F5F" w:rsidRDefault="009A3F5F" w:rsidP="00C676E4">
            <w:pPr>
              <w:jc w:val="center"/>
              <w:rPr>
                <w:rFonts w:ascii="Arial" w:hAnsi="Arial" w:cs="Arial"/>
                <w:sz w:val="24"/>
                <w:szCs w:val="24"/>
              </w:rPr>
            </w:pPr>
            <w:r>
              <w:rPr>
                <w:rFonts w:ascii="Arial" w:hAnsi="Arial" w:cs="Arial"/>
                <w:sz w:val="24"/>
                <w:szCs w:val="24"/>
              </w:rPr>
              <w:t>12.2</w:t>
            </w:r>
          </w:p>
          <w:p w14:paraId="0B93B11A" w14:textId="77777777" w:rsidR="009A3F5F" w:rsidRDefault="009A3F5F" w:rsidP="00C676E4">
            <w:pPr>
              <w:jc w:val="center"/>
              <w:rPr>
                <w:rFonts w:ascii="Arial" w:hAnsi="Arial" w:cs="Arial"/>
                <w:sz w:val="24"/>
                <w:szCs w:val="24"/>
              </w:rPr>
            </w:pPr>
          </w:p>
          <w:p w14:paraId="3BFDE8D8" w14:textId="77777777" w:rsidR="009A3F5F" w:rsidRDefault="009A3F5F" w:rsidP="00C676E4">
            <w:pPr>
              <w:jc w:val="center"/>
              <w:rPr>
                <w:rFonts w:ascii="Arial" w:hAnsi="Arial" w:cs="Arial"/>
                <w:sz w:val="24"/>
                <w:szCs w:val="24"/>
              </w:rPr>
            </w:pPr>
          </w:p>
          <w:p w14:paraId="6467F139" w14:textId="77777777" w:rsidR="00F66851" w:rsidRDefault="00F66851" w:rsidP="00C676E4">
            <w:pPr>
              <w:jc w:val="center"/>
              <w:rPr>
                <w:rFonts w:ascii="Arial" w:hAnsi="Arial" w:cs="Arial"/>
                <w:sz w:val="24"/>
                <w:szCs w:val="24"/>
              </w:rPr>
            </w:pPr>
          </w:p>
          <w:p w14:paraId="029E1285" w14:textId="77777777" w:rsidR="00F66851" w:rsidRDefault="00F66851" w:rsidP="00C676E4">
            <w:pPr>
              <w:jc w:val="center"/>
              <w:rPr>
                <w:rFonts w:ascii="Arial" w:hAnsi="Arial" w:cs="Arial"/>
                <w:sz w:val="24"/>
                <w:szCs w:val="24"/>
              </w:rPr>
            </w:pPr>
          </w:p>
          <w:p w14:paraId="16DA7B5E" w14:textId="77777777" w:rsidR="009A3F5F" w:rsidRDefault="009A3F5F" w:rsidP="00C676E4">
            <w:pPr>
              <w:jc w:val="center"/>
              <w:rPr>
                <w:rFonts w:ascii="Arial" w:hAnsi="Arial" w:cs="Arial"/>
                <w:sz w:val="24"/>
                <w:szCs w:val="24"/>
              </w:rPr>
            </w:pPr>
            <w:r>
              <w:rPr>
                <w:rFonts w:ascii="Arial" w:hAnsi="Arial" w:cs="Arial"/>
                <w:sz w:val="24"/>
                <w:szCs w:val="24"/>
              </w:rPr>
              <w:t>12.3</w:t>
            </w:r>
          </w:p>
          <w:p w14:paraId="56BB70E8" w14:textId="77777777" w:rsidR="009A3F5F" w:rsidRDefault="009A3F5F" w:rsidP="00C676E4">
            <w:pPr>
              <w:jc w:val="center"/>
              <w:rPr>
                <w:rFonts w:ascii="Arial" w:hAnsi="Arial" w:cs="Arial"/>
                <w:sz w:val="24"/>
                <w:szCs w:val="24"/>
              </w:rPr>
            </w:pPr>
          </w:p>
          <w:p w14:paraId="6FE7511D" w14:textId="77777777" w:rsidR="009A3F5F" w:rsidRDefault="009A3F5F" w:rsidP="00C676E4">
            <w:pPr>
              <w:jc w:val="center"/>
              <w:rPr>
                <w:rFonts w:ascii="Arial" w:hAnsi="Arial" w:cs="Arial"/>
                <w:sz w:val="24"/>
                <w:szCs w:val="24"/>
              </w:rPr>
            </w:pPr>
          </w:p>
          <w:p w14:paraId="053920A2" w14:textId="77777777" w:rsidR="00F66851" w:rsidRDefault="00F66851" w:rsidP="00C676E4">
            <w:pPr>
              <w:jc w:val="center"/>
              <w:rPr>
                <w:rFonts w:ascii="Arial" w:hAnsi="Arial" w:cs="Arial"/>
                <w:sz w:val="24"/>
                <w:szCs w:val="24"/>
              </w:rPr>
            </w:pPr>
          </w:p>
          <w:p w14:paraId="7BA58FB0" w14:textId="77777777" w:rsidR="00F66851" w:rsidRDefault="00F66851" w:rsidP="00C676E4">
            <w:pPr>
              <w:jc w:val="center"/>
              <w:rPr>
                <w:rFonts w:ascii="Arial" w:hAnsi="Arial" w:cs="Arial"/>
                <w:sz w:val="24"/>
                <w:szCs w:val="24"/>
              </w:rPr>
            </w:pPr>
          </w:p>
          <w:p w14:paraId="1986438C" w14:textId="77777777" w:rsidR="00F66851" w:rsidRDefault="00F66851" w:rsidP="00C676E4">
            <w:pPr>
              <w:jc w:val="center"/>
              <w:rPr>
                <w:rFonts w:ascii="Arial" w:hAnsi="Arial" w:cs="Arial"/>
                <w:sz w:val="24"/>
                <w:szCs w:val="24"/>
              </w:rPr>
            </w:pPr>
          </w:p>
          <w:p w14:paraId="181FC7C3" w14:textId="77777777" w:rsidR="009A3F5F" w:rsidRDefault="009A3F5F" w:rsidP="00C676E4">
            <w:pPr>
              <w:jc w:val="center"/>
              <w:rPr>
                <w:rFonts w:ascii="Arial" w:hAnsi="Arial" w:cs="Arial"/>
                <w:sz w:val="24"/>
                <w:szCs w:val="24"/>
              </w:rPr>
            </w:pPr>
            <w:r>
              <w:rPr>
                <w:rFonts w:ascii="Arial" w:hAnsi="Arial" w:cs="Arial"/>
                <w:sz w:val="24"/>
                <w:szCs w:val="24"/>
              </w:rPr>
              <w:t>12.4</w:t>
            </w:r>
          </w:p>
          <w:p w14:paraId="163F51FE" w14:textId="77777777" w:rsidR="009A3F5F" w:rsidRDefault="009A3F5F" w:rsidP="00C676E4">
            <w:pPr>
              <w:jc w:val="center"/>
              <w:rPr>
                <w:rFonts w:ascii="Arial" w:hAnsi="Arial" w:cs="Arial"/>
                <w:sz w:val="24"/>
                <w:szCs w:val="24"/>
              </w:rPr>
            </w:pPr>
          </w:p>
          <w:p w14:paraId="1639420F" w14:textId="77777777" w:rsidR="009A3F5F" w:rsidRDefault="009A3F5F" w:rsidP="00C676E4">
            <w:pPr>
              <w:jc w:val="center"/>
              <w:rPr>
                <w:rFonts w:ascii="Arial" w:hAnsi="Arial" w:cs="Arial"/>
                <w:sz w:val="24"/>
                <w:szCs w:val="24"/>
              </w:rPr>
            </w:pPr>
          </w:p>
          <w:p w14:paraId="2DA8098D" w14:textId="77777777" w:rsidR="009A3F5F" w:rsidRDefault="009A3F5F" w:rsidP="00C676E4">
            <w:pPr>
              <w:jc w:val="center"/>
              <w:rPr>
                <w:rFonts w:ascii="Arial" w:hAnsi="Arial" w:cs="Arial"/>
                <w:sz w:val="24"/>
                <w:szCs w:val="24"/>
              </w:rPr>
            </w:pPr>
          </w:p>
          <w:p w14:paraId="2283205E" w14:textId="77777777" w:rsidR="009A3F5F" w:rsidRDefault="009A3F5F" w:rsidP="00C676E4">
            <w:pPr>
              <w:jc w:val="center"/>
              <w:rPr>
                <w:rFonts w:ascii="Arial" w:hAnsi="Arial" w:cs="Arial"/>
                <w:sz w:val="24"/>
                <w:szCs w:val="24"/>
              </w:rPr>
            </w:pPr>
          </w:p>
          <w:p w14:paraId="3AC4B1B0" w14:textId="77777777" w:rsidR="009A3F5F" w:rsidRDefault="009A3F5F" w:rsidP="00C676E4">
            <w:pPr>
              <w:jc w:val="center"/>
              <w:rPr>
                <w:rFonts w:ascii="Arial" w:hAnsi="Arial" w:cs="Arial"/>
                <w:sz w:val="24"/>
                <w:szCs w:val="24"/>
              </w:rPr>
            </w:pPr>
            <w:r>
              <w:rPr>
                <w:rFonts w:ascii="Arial" w:hAnsi="Arial" w:cs="Arial"/>
                <w:sz w:val="24"/>
                <w:szCs w:val="24"/>
              </w:rPr>
              <w:lastRenderedPageBreak/>
              <w:t>12.5</w:t>
            </w:r>
          </w:p>
          <w:p w14:paraId="26E17625" w14:textId="77777777" w:rsidR="009A3F5F" w:rsidRDefault="009A3F5F" w:rsidP="00C676E4">
            <w:pPr>
              <w:jc w:val="center"/>
              <w:rPr>
                <w:rFonts w:ascii="Arial" w:hAnsi="Arial" w:cs="Arial"/>
                <w:sz w:val="24"/>
                <w:szCs w:val="24"/>
              </w:rPr>
            </w:pPr>
          </w:p>
          <w:p w14:paraId="327E2EAD" w14:textId="77777777" w:rsidR="009A3F5F" w:rsidRDefault="009A3F5F" w:rsidP="00C676E4">
            <w:pPr>
              <w:jc w:val="center"/>
              <w:rPr>
                <w:rFonts w:ascii="Arial" w:hAnsi="Arial" w:cs="Arial"/>
                <w:sz w:val="24"/>
                <w:szCs w:val="24"/>
              </w:rPr>
            </w:pPr>
          </w:p>
          <w:p w14:paraId="2DD17665" w14:textId="77777777" w:rsidR="009A3F5F" w:rsidRDefault="009A3F5F" w:rsidP="00C676E4">
            <w:pPr>
              <w:jc w:val="center"/>
              <w:rPr>
                <w:rFonts w:ascii="Arial" w:hAnsi="Arial" w:cs="Arial"/>
                <w:sz w:val="24"/>
                <w:szCs w:val="24"/>
              </w:rPr>
            </w:pPr>
          </w:p>
          <w:p w14:paraId="43EE4949" w14:textId="77777777" w:rsidR="00F66851" w:rsidRDefault="00F66851" w:rsidP="00C676E4">
            <w:pPr>
              <w:jc w:val="center"/>
              <w:rPr>
                <w:rFonts w:ascii="Arial" w:hAnsi="Arial" w:cs="Arial"/>
                <w:sz w:val="24"/>
                <w:szCs w:val="24"/>
              </w:rPr>
            </w:pPr>
          </w:p>
          <w:p w14:paraId="277E458B" w14:textId="77777777" w:rsidR="00F66851" w:rsidRDefault="00F66851" w:rsidP="00C676E4">
            <w:pPr>
              <w:jc w:val="center"/>
              <w:rPr>
                <w:rFonts w:ascii="Arial" w:hAnsi="Arial" w:cs="Arial"/>
                <w:sz w:val="24"/>
                <w:szCs w:val="24"/>
              </w:rPr>
            </w:pPr>
          </w:p>
          <w:p w14:paraId="57B7C879" w14:textId="77777777" w:rsidR="00FB5173" w:rsidRDefault="009A3F5F" w:rsidP="00C676E4">
            <w:pPr>
              <w:jc w:val="center"/>
              <w:rPr>
                <w:rFonts w:ascii="Arial" w:hAnsi="Arial" w:cs="Arial"/>
                <w:sz w:val="24"/>
                <w:szCs w:val="24"/>
              </w:rPr>
            </w:pPr>
            <w:r>
              <w:rPr>
                <w:rFonts w:ascii="Arial" w:hAnsi="Arial" w:cs="Arial"/>
                <w:sz w:val="24"/>
                <w:szCs w:val="24"/>
              </w:rPr>
              <w:t>12.6</w:t>
            </w:r>
          </w:p>
          <w:p w14:paraId="4092A43F" w14:textId="77777777" w:rsidR="00FB5173" w:rsidRDefault="00FB5173" w:rsidP="00C676E4">
            <w:pPr>
              <w:jc w:val="center"/>
              <w:rPr>
                <w:rFonts w:ascii="Arial" w:hAnsi="Arial" w:cs="Arial"/>
                <w:sz w:val="24"/>
                <w:szCs w:val="24"/>
              </w:rPr>
            </w:pPr>
          </w:p>
          <w:p w14:paraId="323EBF09" w14:textId="77777777" w:rsidR="00FB5173" w:rsidRDefault="00FB5173" w:rsidP="00C676E4">
            <w:pPr>
              <w:jc w:val="center"/>
              <w:rPr>
                <w:rFonts w:ascii="Arial" w:hAnsi="Arial" w:cs="Arial"/>
                <w:sz w:val="24"/>
                <w:szCs w:val="24"/>
              </w:rPr>
            </w:pPr>
          </w:p>
          <w:p w14:paraId="2C33986F" w14:textId="77777777" w:rsidR="00F66851" w:rsidRDefault="00F66851" w:rsidP="00C676E4">
            <w:pPr>
              <w:jc w:val="center"/>
              <w:rPr>
                <w:rFonts w:ascii="Arial" w:hAnsi="Arial" w:cs="Arial"/>
                <w:sz w:val="24"/>
                <w:szCs w:val="24"/>
              </w:rPr>
            </w:pPr>
          </w:p>
          <w:p w14:paraId="0592E779" w14:textId="77777777" w:rsidR="00F66851" w:rsidRDefault="00F66851" w:rsidP="00C676E4">
            <w:pPr>
              <w:jc w:val="center"/>
              <w:rPr>
                <w:rFonts w:ascii="Arial" w:hAnsi="Arial" w:cs="Arial"/>
                <w:sz w:val="24"/>
                <w:szCs w:val="24"/>
              </w:rPr>
            </w:pPr>
            <w:r>
              <w:rPr>
                <w:rFonts w:ascii="Arial" w:hAnsi="Arial" w:cs="Arial"/>
                <w:sz w:val="24"/>
                <w:szCs w:val="24"/>
              </w:rPr>
              <w:t>12.7</w:t>
            </w:r>
          </w:p>
          <w:p w14:paraId="6FC6C06E" w14:textId="77777777" w:rsidR="00F66851" w:rsidRDefault="00F66851" w:rsidP="00C676E4">
            <w:pPr>
              <w:jc w:val="center"/>
              <w:rPr>
                <w:rFonts w:ascii="Arial" w:hAnsi="Arial" w:cs="Arial"/>
                <w:sz w:val="24"/>
                <w:szCs w:val="24"/>
              </w:rPr>
            </w:pPr>
          </w:p>
          <w:p w14:paraId="36D133FF" w14:textId="77777777" w:rsidR="00F66851" w:rsidRDefault="00F66851" w:rsidP="00C676E4">
            <w:pPr>
              <w:jc w:val="center"/>
              <w:rPr>
                <w:rFonts w:ascii="Arial" w:hAnsi="Arial" w:cs="Arial"/>
                <w:sz w:val="24"/>
                <w:szCs w:val="24"/>
              </w:rPr>
            </w:pPr>
          </w:p>
          <w:p w14:paraId="54B3DA01" w14:textId="12C4972E" w:rsidR="00F66851" w:rsidRPr="00FB5173" w:rsidRDefault="00F66851" w:rsidP="00C676E4">
            <w:pPr>
              <w:jc w:val="center"/>
              <w:rPr>
                <w:rFonts w:ascii="Arial" w:hAnsi="Arial" w:cs="Arial"/>
                <w:sz w:val="24"/>
                <w:szCs w:val="24"/>
              </w:rPr>
            </w:pPr>
            <w:r>
              <w:rPr>
                <w:rFonts w:ascii="Arial" w:hAnsi="Arial" w:cs="Arial"/>
                <w:sz w:val="24"/>
                <w:szCs w:val="24"/>
              </w:rPr>
              <w:t>12.8</w:t>
            </w:r>
          </w:p>
        </w:tc>
        <w:tc>
          <w:tcPr>
            <w:tcW w:w="8363" w:type="dxa"/>
          </w:tcPr>
          <w:p w14:paraId="12BF3F65" w14:textId="77777777" w:rsidR="00DA3942" w:rsidRDefault="00DA3942" w:rsidP="00DA3942">
            <w:pPr>
              <w:rPr>
                <w:rFonts w:ascii="Arial" w:hAnsi="Arial" w:cs="Arial"/>
                <w:sz w:val="24"/>
                <w:szCs w:val="24"/>
              </w:rPr>
            </w:pPr>
            <w:r w:rsidRPr="008A2B00">
              <w:rPr>
                <w:rFonts w:ascii="Arial" w:hAnsi="Arial" w:cs="Arial"/>
                <w:b/>
                <w:sz w:val="24"/>
                <w:szCs w:val="24"/>
              </w:rPr>
              <w:lastRenderedPageBreak/>
              <w:t>Statutory Services Provided by the Local Authority – Budget Requirement 2020/21 (D)</w:t>
            </w:r>
            <w:r w:rsidRPr="0046793C">
              <w:rPr>
                <w:rFonts w:ascii="Arial" w:hAnsi="Arial" w:cs="Arial"/>
                <w:sz w:val="24"/>
                <w:szCs w:val="24"/>
              </w:rPr>
              <w:t xml:space="preserve"> (attached) – Amanda Whitehead</w:t>
            </w:r>
          </w:p>
          <w:p w14:paraId="4DEFAFCD" w14:textId="77777777" w:rsidR="008A2B00" w:rsidRDefault="008A2B00" w:rsidP="00DA3942">
            <w:pPr>
              <w:rPr>
                <w:rFonts w:ascii="Arial" w:hAnsi="Arial" w:cs="Arial"/>
                <w:sz w:val="24"/>
                <w:szCs w:val="24"/>
              </w:rPr>
            </w:pPr>
          </w:p>
          <w:p w14:paraId="7F382875" w14:textId="77777777" w:rsidR="008A2B00" w:rsidRDefault="008A2B00" w:rsidP="00DA3942">
            <w:pPr>
              <w:rPr>
                <w:rFonts w:ascii="Arial" w:hAnsi="Arial" w:cs="Arial"/>
                <w:sz w:val="24"/>
                <w:szCs w:val="24"/>
              </w:rPr>
            </w:pPr>
            <w:r>
              <w:rPr>
                <w:rFonts w:ascii="Arial" w:hAnsi="Arial" w:cs="Arial"/>
                <w:sz w:val="24"/>
                <w:szCs w:val="24"/>
              </w:rPr>
              <w:t>The local authority provides statutory duties for both maintained schools and academies.  This report explains the funding streams for these responsibilities.</w:t>
            </w:r>
          </w:p>
          <w:p w14:paraId="2AB34819" w14:textId="77777777" w:rsidR="00A8183E" w:rsidRPr="0046793C" w:rsidRDefault="00A8183E" w:rsidP="00DA3942">
            <w:pPr>
              <w:rPr>
                <w:rFonts w:ascii="Arial" w:hAnsi="Arial" w:cs="Arial"/>
                <w:sz w:val="24"/>
                <w:szCs w:val="24"/>
              </w:rPr>
            </w:pPr>
          </w:p>
          <w:p w14:paraId="65A8BE6A" w14:textId="5A1193B9" w:rsidR="00866596" w:rsidRDefault="00FB5173" w:rsidP="00DA3942">
            <w:pPr>
              <w:rPr>
                <w:rFonts w:ascii="Arial" w:hAnsi="Arial" w:cs="Arial"/>
                <w:sz w:val="24"/>
                <w:szCs w:val="24"/>
              </w:rPr>
            </w:pPr>
            <w:proofErr w:type="spellStart"/>
            <w:r>
              <w:rPr>
                <w:rFonts w:ascii="Arial" w:hAnsi="Arial" w:cs="Arial"/>
                <w:sz w:val="24"/>
                <w:szCs w:val="24"/>
              </w:rPr>
              <w:t>SSh</w:t>
            </w:r>
            <w:proofErr w:type="spellEnd"/>
            <w:r>
              <w:rPr>
                <w:rFonts w:ascii="Arial" w:hAnsi="Arial" w:cs="Arial"/>
                <w:sz w:val="24"/>
                <w:szCs w:val="24"/>
              </w:rPr>
              <w:t xml:space="preserve"> </w:t>
            </w:r>
            <w:r w:rsidR="00866596">
              <w:rPr>
                <w:rFonts w:ascii="Arial" w:hAnsi="Arial" w:cs="Arial"/>
                <w:sz w:val="24"/>
                <w:szCs w:val="24"/>
              </w:rPr>
              <w:t xml:space="preserve">explained that the report covered statutory duties provided by the LA.  The Appendix clearly shows those duties delivered to all schools, statutory duties for maintained schools and duties covered under buy back. </w:t>
            </w:r>
          </w:p>
          <w:p w14:paraId="5441EA61" w14:textId="77777777" w:rsidR="00866596" w:rsidRDefault="00866596" w:rsidP="00DA3942">
            <w:pPr>
              <w:rPr>
                <w:rFonts w:ascii="Arial" w:hAnsi="Arial" w:cs="Arial"/>
                <w:sz w:val="24"/>
                <w:szCs w:val="24"/>
              </w:rPr>
            </w:pPr>
          </w:p>
          <w:p w14:paraId="7FC96A8B" w14:textId="4E0D1362" w:rsidR="00866596" w:rsidRDefault="00866596" w:rsidP="00DA3942">
            <w:pPr>
              <w:rPr>
                <w:rFonts w:ascii="Arial" w:hAnsi="Arial" w:cs="Arial"/>
                <w:sz w:val="24"/>
                <w:szCs w:val="24"/>
              </w:rPr>
            </w:pPr>
            <w:proofErr w:type="spellStart"/>
            <w:r>
              <w:rPr>
                <w:rFonts w:ascii="Arial" w:hAnsi="Arial" w:cs="Arial"/>
                <w:sz w:val="24"/>
                <w:szCs w:val="24"/>
              </w:rPr>
              <w:t>SSh</w:t>
            </w:r>
            <w:proofErr w:type="spellEnd"/>
            <w:r>
              <w:rPr>
                <w:rFonts w:ascii="Arial" w:hAnsi="Arial" w:cs="Arial"/>
                <w:sz w:val="24"/>
                <w:szCs w:val="24"/>
              </w:rPr>
              <w:t xml:space="preserve"> explained that the LA had received an e mail from the ESFA in relation to duties provided under General Duties. The LA responded. No correspondence has been received since April 2019.  The LA sought Legal advice who advised that we could therefore assume that the ESFA were happy with our response.  </w:t>
            </w:r>
          </w:p>
          <w:p w14:paraId="63EFF711" w14:textId="77777777" w:rsidR="00866596" w:rsidRDefault="00866596" w:rsidP="00DA3942">
            <w:pPr>
              <w:rPr>
                <w:rFonts w:ascii="Arial" w:hAnsi="Arial" w:cs="Arial"/>
                <w:sz w:val="24"/>
                <w:szCs w:val="24"/>
              </w:rPr>
            </w:pPr>
          </w:p>
          <w:p w14:paraId="6CE43A23" w14:textId="7FDCD63F" w:rsidR="00C90608" w:rsidRPr="0046793C" w:rsidRDefault="006F595E" w:rsidP="00DA3942">
            <w:pPr>
              <w:rPr>
                <w:rFonts w:ascii="Arial" w:hAnsi="Arial" w:cs="Arial"/>
                <w:sz w:val="24"/>
                <w:szCs w:val="24"/>
              </w:rPr>
            </w:pPr>
            <w:proofErr w:type="spellStart"/>
            <w:r w:rsidRPr="0046793C">
              <w:rPr>
                <w:rFonts w:ascii="Arial" w:hAnsi="Arial" w:cs="Arial"/>
                <w:sz w:val="24"/>
                <w:szCs w:val="24"/>
              </w:rPr>
              <w:t>S</w:t>
            </w:r>
            <w:r w:rsidR="00FB5173">
              <w:rPr>
                <w:rFonts w:ascii="Arial" w:hAnsi="Arial" w:cs="Arial"/>
                <w:sz w:val="24"/>
                <w:szCs w:val="24"/>
              </w:rPr>
              <w:t>Sh</w:t>
            </w:r>
            <w:proofErr w:type="spellEnd"/>
            <w:r w:rsidR="007742A5">
              <w:rPr>
                <w:rFonts w:ascii="Arial" w:hAnsi="Arial" w:cs="Arial"/>
                <w:sz w:val="24"/>
                <w:szCs w:val="24"/>
              </w:rPr>
              <w:t xml:space="preserve"> referred to report,</w:t>
            </w:r>
            <w:r w:rsidRPr="0046793C">
              <w:rPr>
                <w:rFonts w:ascii="Arial" w:hAnsi="Arial" w:cs="Arial"/>
                <w:sz w:val="24"/>
                <w:szCs w:val="24"/>
              </w:rPr>
              <w:t xml:space="preserve"> outlined </w:t>
            </w:r>
            <w:r w:rsidR="007742A5">
              <w:rPr>
                <w:rFonts w:ascii="Arial" w:hAnsi="Arial" w:cs="Arial"/>
                <w:sz w:val="24"/>
                <w:szCs w:val="24"/>
              </w:rPr>
              <w:t xml:space="preserve">Appendix 1 and advised that a decision was needed </w:t>
            </w:r>
            <w:proofErr w:type="gramStart"/>
            <w:r w:rsidR="00866596">
              <w:rPr>
                <w:rFonts w:ascii="Arial" w:hAnsi="Arial" w:cs="Arial"/>
                <w:sz w:val="24"/>
                <w:szCs w:val="24"/>
              </w:rPr>
              <w:t xml:space="preserve">at </w:t>
            </w:r>
            <w:r w:rsidR="007742A5">
              <w:rPr>
                <w:rFonts w:ascii="Arial" w:hAnsi="Arial" w:cs="Arial"/>
                <w:sz w:val="24"/>
                <w:szCs w:val="24"/>
              </w:rPr>
              <w:t xml:space="preserve"> the</w:t>
            </w:r>
            <w:proofErr w:type="gramEnd"/>
            <w:r w:rsidR="007742A5">
              <w:rPr>
                <w:rFonts w:ascii="Arial" w:hAnsi="Arial" w:cs="Arial"/>
                <w:sz w:val="24"/>
                <w:szCs w:val="24"/>
              </w:rPr>
              <w:t xml:space="preserve"> next Forum on the 11 October 2019.</w:t>
            </w:r>
            <w:r w:rsidRPr="0046793C">
              <w:rPr>
                <w:rFonts w:ascii="Arial" w:hAnsi="Arial" w:cs="Arial"/>
                <w:sz w:val="24"/>
                <w:szCs w:val="24"/>
              </w:rPr>
              <w:t xml:space="preserve">  </w:t>
            </w:r>
            <w:proofErr w:type="spellStart"/>
            <w:r w:rsidR="00866596">
              <w:rPr>
                <w:rFonts w:ascii="Arial" w:hAnsi="Arial" w:cs="Arial"/>
                <w:sz w:val="24"/>
                <w:szCs w:val="24"/>
              </w:rPr>
              <w:t>SSh</w:t>
            </w:r>
            <w:proofErr w:type="spellEnd"/>
            <w:r w:rsidR="00866596">
              <w:rPr>
                <w:rFonts w:ascii="Arial" w:hAnsi="Arial" w:cs="Arial"/>
                <w:sz w:val="24"/>
                <w:szCs w:val="24"/>
              </w:rPr>
              <w:t xml:space="preserve"> enquired whether Forum </w:t>
            </w:r>
            <w:r w:rsidR="00E31549">
              <w:rPr>
                <w:rFonts w:ascii="Arial" w:hAnsi="Arial" w:cs="Arial"/>
                <w:sz w:val="24"/>
                <w:szCs w:val="24"/>
              </w:rPr>
              <w:t>Members</w:t>
            </w:r>
            <w:r w:rsidR="00866596">
              <w:rPr>
                <w:rFonts w:ascii="Arial" w:hAnsi="Arial" w:cs="Arial"/>
                <w:sz w:val="24"/>
                <w:szCs w:val="24"/>
              </w:rPr>
              <w:t xml:space="preserve"> </w:t>
            </w:r>
            <w:r w:rsidR="00E31549">
              <w:rPr>
                <w:rFonts w:ascii="Arial" w:hAnsi="Arial" w:cs="Arial"/>
                <w:sz w:val="24"/>
                <w:szCs w:val="24"/>
              </w:rPr>
              <w:t>had suf</w:t>
            </w:r>
            <w:r w:rsidR="00866596">
              <w:rPr>
                <w:rFonts w:ascii="Arial" w:hAnsi="Arial" w:cs="Arial"/>
                <w:sz w:val="24"/>
                <w:szCs w:val="24"/>
              </w:rPr>
              <w:t xml:space="preserve">ficient information in order to consult with colleagues so that a decision </w:t>
            </w:r>
            <w:r w:rsidR="00E31549">
              <w:rPr>
                <w:rFonts w:ascii="Arial" w:hAnsi="Arial" w:cs="Arial"/>
                <w:sz w:val="24"/>
                <w:szCs w:val="24"/>
              </w:rPr>
              <w:t>could</w:t>
            </w:r>
            <w:r w:rsidR="00866596">
              <w:rPr>
                <w:rFonts w:ascii="Arial" w:hAnsi="Arial" w:cs="Arial"/>
                <w:sz w:val="24"/>
                <w:szCs w:val="24"/>
              </w:rPr>
              <w:t xml:space="preserve"> be made on 11 October 2019.</w:t>
            </w:r>
          </w:p>
          <w:p w14:paraId="0A97338D" w14:textId="77777777" w:rsidR="006F595E" w:rsidRDefault="006F595E" w:rsidP="00DA3942">
            <w:pPr>
              <w:rPr>
                <w:rFonts w:ascii="Arial" w:hAnsi="Arial" w:cs="Arial"/>
                <w:sz w:val="24"/>
                <w:szCs w:val="24"/>
              </w:rPr>
            </w:pPr>
          </w:p>
          <w:p w14:paraId="65A14BD0" w14:textId="77777777" w:rsidR="006F595E" w:rsidRPr="0046793C" w:rsidRDefault="007742A5" w:rsidP="00DA3942">
            <w:pPr>
              <w:rPr>
                <w:rFonts w:ascii="Arial" w:hAnsi="Arial" w:cs="Arial"/>
                <w:sz w:val="24"/>
                <w:szCs w:val="24"/>
              </w:rPr>
            </w:pPr>
            <w:r>
              <w:rPr>
                <w:rFonts w:ascii="Arial" w:hAnsi="Arial" w:cs="Arial"/>
                <w:sz w:val="24"/>
                <w:szCs w:val="24"/>
              </w:rPr>
              <w:lastRenderedPageBreak/>
              <w:t xml:space="preserve">A conversation was had regarding schools making a decision on their budgets when they would not know what their future budgets would be.  </w:t>
            </w:r>
            <w:proofErr w:type="spellStart"/>
            <w:r>
              <w:rPr>
                <w:rFonts w:ascii="Arial" w:hAnsi="Arial" w:cs="Arial"/>
                <w:sz w:val="24"/>
                <w:szCs w:val="24"/>
              </w:rPr>
              <w:t>SSh</w:t>
            </w:r>
            <w:proofErr w:type="spellEnd"/>
            <w:r>
              <w:rPr>
                <w:rFonts w:ascii="Arial" w:hAnsi="Arial" w:cs="Arial"/>
                <w:sz w:val="24"/>
                <w:szCs w:val="24"/>
              </w:rPr>
              <w:t xml:space="preserve"> advised that Forum needed to be in a position to make a decision on the 11 October as there were</w:t>
            </w:r>
            <w:r w:rsidR="006F595E" w:rsidRPr="0046793C">
              <w:rPr>
                <w:rFonts w:ascii="Arial" w:hAnsi="Arial" w:cs="Arial"/>
                <w:sz w:val="24"/>
                <w:szCs w:val="24"/>
              </w:rPr>
              <w:t xml:space="preserve"> political processes to go through. </w:t>
            </w:r>
            <w:r>
              <w:rPr>
                <w:rFonts w:ascii="Arial" w:hAnsi="Arial" w:cs="Arial"/>
                <w:sz w:val="24"/>
                <w:szCs w:val="24"/>
              </w:rPr>
              <w:t xml:space="preserve">  Further clarification was given on funding.</w:t>
            </w:r>
          </w:p>
          <w:p w14:paraId="77E64F1D" w14:textId="77777777" w:rsidR="006F595E" w:rsidRPr="0046793C" w:rsidRDefault="006F595E" w:rsidP="00DA3942">
            <w:pPr>
              <w:rPr>
                <w:rFonts w:ascii="Arial" w:hAnsi="Arial" w:cs="Arial"/>
                <w:sz w:val="24"/>
                <w:szCs w:val="24"/>
              </w:rPr>
            </w:pPr>
          </w:p>
          <w:p w14:paraId="59760298" w14:textId="77777777" w:rsidR="006F595E" w:rsidRDefault="007742A5" w:rsidP="00DA3942">
            <w:pPr>
              <w:rPr>
                <w:rFonts w:ascii="Arial" w:hAnsi="Arial" w:cs="Arial"/>
                <w:sz w:val="24"/>
                <w:szCs w:val="24"/>
              </w:rPr>
            </w:pPr>
            <w:r>
              <w:rPr>
                <w:rFonts w:ascii="Arial" w:hAnsi="Arial" w:cs="Arial"/>
                <w:sz w:val="24"/>
                <w:szCs w:val="24"/>
              </w:rPr>
              <w:t>SR</w:t>
            </w:r>
            <w:r w:rsidR="006F595E" w:rsidRPr="0046793C">
              <w:rPr>
                <w:rFonts w:ascii="Arial" w:hAnsi="Arial" w:cs="Arial"/>
                <w:sz w:val="24"/>
                <w:szCs w:val="24"/>
              </w:rPr>
              <w:t xml:space="preserve"> </w:t>
            </w:r>
            <w:r w:rsidR="009A3F5F">
              <w:rPr>
                <w:rFonts w:ascii="Arial" w:hAnsi="Arial" w:cs="Arial"/>
                <w:sz w:val="24"/>
                <w:szCs w:val="24"/>
              </w:rPr>
              <w:t xml:space="preserve">advised that a </w:t>
            </w:r>
            <w:r w:rsidR="006F595E" w:rsidRPr="0046793C">
              <w:rPr>
                <w:rFonts w:ascii="Arial" w:hAnsi="Arial" w:cs="Arial"/>
                <w:sz w:val="24"/>
                <w:szCs w:val="24"/>
              </w:rPr>
              <w:t xml:space="preserve">commitment </w:t>
            </w:r>
            <w:r w:rsidR="009A3F5F">
              <w:rPr>
                <w:rFonts w:ascii="Arial" w:hAnsi="Arial" w:cs="Arial"/>
                <w:sz w:val="24"/>
                <w:szCs w:val="24"/>
              </w:rPr>
              <w:t>was needed from F</w:t>
            </w:r>
            <w:r w:rsidR="006F595E" w:rsidRPr="0046793C">
              <w:rPr>
                <w:rFonts w:ascii="Arial" w:hAnsi="Arial" w:cs="Arial"/>
                <w:sz w:val="24"/>
                <w:szCs w:val="24"/>
              </w:rPr>
              <w:t>orum</w:t>
            </w:r>
            <w:r w:rsidR="009A3F5F">
              <w:rPr>
                <w:rFonts w:ascii="Arial" w:hAnsi="Arial" w:cs="Arial"/>
                <w:sz w:val="24"/>
                <w:szCs w:val="24"/>
              </w:rPr>
              <w:t xml:space="preserve">.  They need to be </w:t>
            </w:r>
            <w:r w:rsidR="006F595E" w:rsidRPr="0046793C">
              <w:rPr>
                <w:rFonts w:ascii="Arial" w:hAnsi="Arial" w:cs="Arial"/>
                <w:sz w:val="24"/>
                <w:szCs w:val="24"/>
              </w:rPr>
              <w:t xml:space="preserve">satisfied </w:t>
            </w:r>
            <w:r w:rsidR="009A3F5F">
              <w:rPr>
                <w:rFonts w:ascii="Arial" w:hAnsi="Arial" w:cs="Arial"/>
                <w:sz w:val="24"/>
                <w:szCs w:val="24"/>
              </w:rPr>
              <w:t xml:space="preserve">with the </w:t>
            </w:r>
            <w:r w:rsidR="006F595E" w:rsidRPr="0046793C">
              <w:rPr>
                <w:rFonts w:ascii="Arial" w:hAnsi="Arial" w:cs="Arial"/>
                <w:sz w:val="24"/>
                <w:szCs w:val="24"/>
              </w:rPr>
              <w:t xml:space="preserve">question they </w:t>
            </w:r>
            <w:r w:rsidR="009A3F5F">
              <w:rPr>
                <w:rFonts w:ascii="Arial" w:hAnsi="Arial" w:cs="Arial"/>
                <w:sz w:val="24"/>
                <w:szCs w:val="24"/>
              </w:rPr>
              <w:t>were being asked and need to be in a position to vote on 11 October after consulting with their own schools.</w:t>
            </w:r>
            <w:r w:rsidR="006F595E" w:rsidRPr="0046793C">
              <w:rPr>
                <w:rFonts w:ascii="Arial" w:hAnsi="Arial" w:cs="Arial"/>
                <w:sz w:val="24"/>
                <w:szCs w:val="24"/>
              </w:rPr>
              <w:t xml:space="preserve">  </w:t>
            </w:r>
          </w:p>
          <w:p w14:paraId="0A76AD18" w14:textId="77777777" w:rsidR="00E31549" w:rsidRDefault="00E31549" w:rsidP="00DA3942">
            <w:pPr>
              <w:rPr>
                <w:rFonts w:ascii="Arial" w:hAnsi="Arial" w:cs="Arial"/>
                <w:sz w:val="24"/>
                <w:szCs w:val="24"/>
              </w:rPr>
            </w:pPr>
          </w:p>
          <w:p w14:paraId="05DB1FBB" w14:textId="72E88681" w:rsidR="00E31549" w:rsidRDefault="00E31549" w:rsidP="00DA3942">
            <w:pPr>
              <w:rPr>
                <w:rFonts w:ascii="Arial" w:hAnsi="Arial" w:cs="Arial"/>
                <w:sz w:val="24"/>
                <w:szCs w:val="24"/>
              </w:rPr>
            </w:pPr>
            <w:r>
              <w:rPr>
                <w:rFonts w:ascii="Arial" w:hAnsi="Arial" w:cs="Arial"/>
                <w:sz w:val="24"/>
                <w:szCs w:val="24"/>
              </w:rPr>
              <w:t>JH commended the level of information provided.  No other member’s requested additional information or clarification.</w:t>
            </w:r>
          </w:p>
          <w:p w14:paraId="1F4E7330" w14:textId="77777777" w:rsidR="009A3F5F" w:rsidRPr="0046793C" w:rsidRDefault="009A3F5F" w:rsidP="00DA3942">
            <w:pPr>
              <w:rPr>
                <w:rFonts w:ascii="Arial" w:hAnsi="Arial" w:cs="Arial"/>
                <w:sz w:val="24"/>
                <w:szCs w:val="24"/>
              </w:rPr>
            </w:pPr>
          </w:p>
          <w:p w14:paraId="791673AB" w14:textId="1790A024" w:rsidR="00C813B1" w:rsidRDefault="009A3F5F" w:rsidP="00C40FF2">
            <w:pPr>
              <w:rPr>
                <w:rFonts w:ascii="Arial" w:hAnsi="Arial" w:cs="Arial"/>
                <w:sz w:val="24"/>
                <w:szCs w:val="24"/>
              </w:rPr>
            </w:pPr>
            <w:r>
              <w:rPr>
                <w:rFonts w:ascii="Arial" w:hAnsi="Arial" w:cs="Arial"/>
                <w:sz w:val="24"/>
                <w:szCs w:val="24"/>
              </w:rPr>
              <w:t xml:space="preserve">CS </w:t>
            </w:r>
            <w:r w:rsidR="00C813B1">
              <w:rPr>
                <w:rFonts w:ascii="Arial" w:hAnsi="Arial" w:cs="Arial"/>
                <w:sz w:val="24"/>
                <w:szCs w:val="24"/>
              </w:rPr>
              <w:t xml:space="preserve">requested a list of </w:t>
            </w:r>
            <w:r>
              <w:rPr>
                <w:rFonts w:ascii="Arial" w:hAnsi="Arial" w:cs="Arial"/>
                <w:sz w:val="24"/>
                <w:szCs w:val="24"/>
              </w:rPr>
              <w:t>school governors contact details</w:t>
            </w:r>
            <w:r w:rsidR="00C813B1">
              <w:rPr>
                <w:rFonts w:ascii="Arial" w:hAnsi="Arial" w:cs="Arial"/>
                <w:sz w:val="24"/>
                <w:szCs w:val="24"/>
              </w:rPr>
              <w:t>.</w:t>
            </w:r>
            <w:r>
              <w:rPr>
                <w:rFonts w:ascii="Arial" w:hAnsi="Arial" w:cs="Arial"/>
                <w:sz w:val="24"/>
                <w:szCs w:val="24"/>
              </w:rPr>
              <w:t xml:space="preserve"> </w:t>
            </w:r>
          </w:p>
          <w:p w14:paraId="33564F72" w14:textId="4DEB63CB" w:rsidR="00C813B1" w:rsidRPr="0046793C" w:rsidRDefault="006F595E" w:rsidP="00C40FF2">
            <w:pPr>
              <w:rPr>
                <w:rFonts w:ascii="Arial" w:hAnsi="Arial" w:cs="Arial"/>
                <w:b/>
                <w:sz w:val="24"/>
                <w:szCs w:val="24"/>
              </w:rPr>
            </w:pPr>
            <w:r w:rsidRPr="0046793C">
              <w:rPr>
                <w:rFonts w:ascii="Arial" w:hAnsi="Arial" w:cs="Arial"/>
                <w:sz w:val="24"/>
                <w:szCs w:val="24"/>
              </w:rPr>
              <w:t xml:space="preserve"> </w:t>
            </w:r>
            <w:r w:rsidR="009A3F5F">
              <w:rPr>
                <w:rFonts w:ascii="Arial" w:hAnsi="Arial" w:cs="Arial"/>
                <w:sz w:val="24"/>
                <w:szCs w:val="24"/>
              </w:rPr>
              <w:t xml:space="preserve">    </w:t>
            </w:r>
          </w:p>
        </w:tc>
        <w:tc>
          <w:tcPr>
            <w:tcW w:w="1276" w:type="dxa"/>
          </w:tcPr>
          <w:p w14:paraId="71352082" w14:textId="77777777" w:rsidR="002F1B8E" w:rsidRDefault="002F1B8E" w:rsidP="00C676E4">
            <w:pPr>
              <w:jc w:val="center"/>
              <w:rPr>
                <w:rFonts w:ascii="Arial" w:hAnsi="Arial" w:cs="Arial"/>
                <w:b/>
                <w:sz w:val="24"/>
                <w:szCs w:val="24"/>
              </w:rPr>
            </w:pPr>
          </w:p>
          <w:p w14:paraId="1E2D0C98" w14:textId="77777777" w:rsidR="00734A5A" w:rsidRDefault="00734A5A" w:rsidP="00C676E4">
            <w:pPr>
              <w:jc w:val="center"/>
              <w:rPr>
                <w:rFonts w:ascii="Arial" w:hAnsi="Arial" w:cs="Arial"/>
                <w:b/>
                <w:sz w:val="24"/>
                <w:szCs w:val="24"/>
              </w:rPr>
            </w:pPr>
          </w:p>
          <w:p w14:paraId="4148F651" w14:textId="77777777" w:rsidR="00734A5A" w:rsidRDefault="00734A5A" w:rsidP="00C676E4">
            <w:pPr>
              <w:jc w:val="center"/>
              <w:rPr>
                <w:rFonts w:ascii="Arial" w:hAnsi="Arial" w:cs="Arial"/>
                <w:b/>
                <w:sz w:val="24"/>
                <w:szCs w:val="24"/>
              </w:rPr>
            </w:pPr>
          </w:p>
          <w:p w14:paraId="271E45C3" w14:textId="77777777" w:rsidR="00734A5A" w:rsidRDefault="00734A5A" w:rsidP="00C676E4">
            <w:pPr>
              <w:jc w:val="center"/>
              <w:rPr>
                <w:rFonts w:ascii="Arial" w:hAnsi="Arial" w:cs="Arial"/>
                <w:b/>
                <w:sz w:val="24"/>
                <w:szCs w:val="24"/>
              </w:rPr>
            </w:pPr>
          </w:p>
          <w:p w14:paraId="4F67167E" w14:textId="77777777" w:rsidR="00734A5A" w:rsidRDefault="00734A5A" w:rsidP="00C676E4">
            <w:pPr>
              <w:jc w:val="center"/>
              <w:rPr>
                <w:rFonts w:ascii="Arial" w:hAnsi="Arial" w:cs="Arial"/>
                <w:b/>
                <w:sz w:val="24"/>
                <w:szCs w:val="24"/>
              </w:rPr>
            </w:pPr>
          </w:p>
          <w:p w14:paraId="40D6B2A5" w14:textId="77777777" w:rsidR="00734A5A" w:rsidRDefault="00734A5A" w:rsidP="00C676E4">
            <w:pPr>
              <w:jc w:val="center"/>
              <w:rPr>
                <w:rFonts w:ascii="Arial" w:hAnsi="Arial" w:cs="Arial"/>
                <w:b/>
                <w:sz w:val="24"/>
                <w:szCs w:val="24"/>
              </w:rPr>
            </w:pPr>
          </w:p>
          <w:p w14:paraId="079039BD" w14:textId="77777777" w:rsidR="00734A5A" w:rsidRDefault="00734A5A" w:rsidP="00C676E4">
            <w:pPr>
              <w:jc w:val="center"/>
              <w:rPr>
                <w:rFonts w:ascii="Arial" w:hAnsi="Arial" w:cs="Arial"/>
                <w:b/>
                <w:sz w:val="24"/>
                <w:szCs w:val="24"/>
              </w:rPr>
            </w:pPr>
          </w:p>
          <w:p w14:paraId="4303BA50" w14:textId="77777777" w:rsidR="00734A5A" w:rsidRDefault="00734A5A" w:rsidP="00C676E4">
            <w:pPr>
              <w:jc w:val="center"/>
              <w:rPr>
                <w:rFonts w:ascii="Arial" w:hAnsi="Arial" w:cs="Arial"/>
                <w:b/>
                <w:sz w:val="24"/>
                <w:szCs w:val="24"/>
              </w:rPr>
            </w:pPr>
          </w:p>
          <w:p w14:paraId="010F60D0" w14:textId="77777777" w:rsidR="00734A5A" w:rsidRDefault="00734A5A" w:rsidP="00C676E4">
            <w:pPr>
              <w:jc w:val="center"/>
              <w:rPr>
                <w:rFonts w:ascii="Arial" w:hAnsi="Arial" w:cs="Arial"/>
                <w:b/>
                <w:sz w:val="24"/>
                <w:szCs w:val="24"/>
              </w:rPr>
            </w:pPr>
          </w:p>
          <w:p w14:paraId="4601C58F" w14:textId="77777777" w:rsidR="00734A5A" w:rsidRDefault="00734A5A" w:rsidP="00C676E4">
            <w:pPr>
              <w:jc w:val="center"/>
              <w:rPr>
                <w:rFonts w:ascii="Arial" w:hAnsi="Arial" w:cs="Arial"/>
                <w:b/>
                <w:sz w:val="24"/>
                <w:szCs w:val="24"/>
              </w:rPr>
            </w:pPr>
          </w:p>
          <w:p w14:paraId="4D04C90E" w14:textId="77777777" w:rsidR="00734A5A" w:rsidRDefault="00734A5A" w:rsidP="00C676E4">
            <w:pPr>
              <w:jc w:val="center"/>
              <w:rPr>
                <w:rFonts w:ascii="Arial" w:hAnsi="Arial" w:cs="Arial"/>
                <w:b/>
                <w:sz w:val="24"/>
                <w:szCs w:val="24"/>
              </w:rPr>
            </w:pPr>
          </w:p>
          <w:p w14:paraId="4BA1F5AD" w14:textId="77777777" w:rsidR="00734A5A" w:rsidRDefault="00734A5A" w:rsidP="00C676E4">
            <w:pPr>
              <w:jc w:val="center"/>
              <w:rPr>
                <w:rFonts w:ascii="Arial" w:hAnsi="Arial" w:cs="Arial"/>
                <w:b/>
                <w:sz w:val="24"/>
                <w:szCs w:val="24"/>
              </w:rPr>
            </w:pPr>
          </w:p>
          <w:p w14:paraId="1F5AD4A7" w14:textId="77777777" w:rsidR="00734A5A" w:rsidRDefault="00734A5A" w:rsidP="00C676E4">
            <w:pPr>
              <w:jc w:val="center"/>
              <w:rPr>
                <w:rFonts w:ascii="Arial" w:hAnsi="Arial" w:cs="Arial"/>
                <w:b/>
                <w:sz w:val="24"/>
                <w:szCs w:val="24"/>
              </w:rPr>
            </w:pPr>
          </w:p>
          <w:p w14:paraId="7A9CC63C" w14:textId="77777777" w:rsidR="00734A5A" w:rsidRDefault="00734A5A" w:rsidP="00C676E4">
            <w:pPr>
              <w:jc w:val="center"/>
              <w:rPr>
                <w:rFonts w:ascii="Arial" w:hAnsi="Arial" w:cs="Arial"/>
                <w:b/>
                <w:sz w:val="24"/>
                <w:szCs w:val="24"/>
              </w:rPr>
            </w:pPr>
          </w:p>
          <w:p w14:paraId="6B6DD525" w14:textId="77777777" w:rsidR="00734A5A" w:rsidRDefault="00734A5A" w:rsidP="00C676E4">
            <w:pPr>
              <w:jc w:val="center"/>
              <w:rPr>
                <w:rFonts w:ascii="Arial" w:hAnsi="Arial" w:cs="Arial"/>
                <w:b/>
                <w:sz w:val="24"/>
                <w:szCs w:val="24"/>
              </w:rPr>
            </w:pPr>
          </w:p>
          <w:p w14:paraId="6F96D543" w14:textId="77777777" w:rsidR="00734A5A" w:rsidRDefault="00734A5A" w:rsidP="00C676E4">
            <w:pPr>
              <w:jc w:val="center"/>
              <w:rPr>
                <w:rFonts w:ascii="Arial" w:hAnsi="Arial" w:cs="Arial"/>
                <w:b/>
                <w:sz w:val="24"/>
                <w:szCs w:val="24"/>
              </w:rPr>
            </w:pPr>
          </w:p>
          <w:p w14:paraId="0880700B" w14:textId="77777777" w:rsidR="00734A5A" w:rsidRDefault="00734A5A" w:rsidP="00C676E4">
            <w:pPr>
              <w:jc w:val="center"/>
              <w:rPr>
                <w:rFonts w:ascii="Arial" w:hAnsi="Arial" w:cs="Arial"/>
                <w:b/>
                <w:sz w:val="24"/>
                <w:szCs w:val="24"/>
              </w:rPr>
            </w:pPr>
          </w:p>
          <w:p w14:paraId="4256FD7C" w14:textId="77777777" w:rsidR="00734A5A" w:rsidRDefault="00734A5A" w:rsidP="00C676E4">
            <w:pPr>
              <w:jc w:val="center"/>
              <w:rPr>
                <w:rFonts w:ascii="Arial" w:hAnsi="Arial" w:cs="Arial"/>
                <w:b/>
                <w:sz w:val="24"/>
                <w:szCs w:val="24"/>
              </w:rPr>
            </w:pPr>
          </w:p>
          <w:p w14:paraId="1E474D53" w14:textId="77777777" w:rsidR="00734A5A" w:rsidRDefault="00734A5A" w:rsidP="00C676E4">
            <w:pPr>
              <w:jc w:val="center"/>
              <w:rPr>
                <w:rFonts w:ascii="Arial" w:hAnsi="Arial" w:cs="Arial"/>
                <w:b/>
                <w:sz w:val="24"/>
                <w:szCs w:val="24"/>
              </w:rPr>
            </w:pPr>
          </w:p>
          <w:p w14:paraId="306E235F" w14:textId="77777777" w:rsidR="00734A5A" w:rsidRDefault="00734A5A" w:rsidP="00C676E4">
            <w:pPr>
              <w:jc w:val="center"/>
              <w:rPr>
                <w:rFonts w:ascii="Arial" w:hAnsi="Arial" w:cs="Arial"/>
                <w:b/>
                <w:sz w:val="24"/>
                <w:szCs w:val="24"/>
              </w:rPr>
            </w:pPr>
          </w:p>
          <w:p w14:paraId="0C4FD286" w14:textId="77777777" w:rsidR="00734A5A" w:rsidRDefault="00734A5A" w:rsidP="00C676E4">
            <w:pPr>
              <w:jc w:val="center"/>
              <w:rPr>
                <w:rFonts w:ascii="Arial" w:hAnsi="Arial" w:cs="Arial"/>
                <w:b/>
                <w:sz w:val="24"/>
                <w:szCs w:val="24"/>
              </w:rPr>
            </w:pPr>
          </w:p>
          <w:p w14:paraId="6D4C1E71" w14:textId="77777777" w:rsidR="00734A5A" w:rsidRDefault="00734A5A" w:rsidP="00C676E4">
            <w:pPr>
              <w:jc w:val="center"/>
              <w:rPr>
                <w:rFonts w:ascii="Arial" w:hAnsi="Arial" w:cs="Arial"/>
                <w:b/>
                <w:sz w:val="24"/>
                <w:szCs w:val="24"/>
              </w:rPr>
            </w:pPr>
          </w:p>
          <w:p w14:paraId="1C38C4FF" w14:textId="77777777" w:rsidR="00734A5A" w:rsidRDefault="00734A5A" w:rsidP="00C676E4">
            <w:pPr>
              <w:jc w:val="center"/>
              <w:rPr>
                <w:rFonts w:ascii="Arial" w:hAnsi="Arial" w:cs="Arial"/>
                <w:b/>
                <w:sz w:val="24"/>
                <w:szCs w:val="24"/>
              </w:rPr>
            </w:pPr>
          </w:p>
          <w:p w14:paraId="48EA2C80" w14:textId="77777777" w:rsidR="00734A5A" w:rsidRDefault="00734A5A" w:rsidP="00C676E4">
            <w:pPr>
              <w:jc w:val="center"/>
              <w:rPr>
                <w:rFonts w:ascii="Arial" w:hAnsi="Arial" w:cs="Arial"/>
                <w:b/>
                <w:sz w:val="24"/>
                <w:szCs w:val="24"/>
              </w:rPr>
            </w:pPr>
          </w:p>
          <w:p w14:paraId="5AB9F760" w14:textId="77777777" w:rsidR="00734A5A" w:rsidRDefault="00734A5A" w:rsidP="00C676E4">
            <w:pPr>
              <w:jc w:val="center"/>
              <w:rPr>
                <w:rFonts w:ascii="Arial" w:hAnsi="Arial" w:cs="Arial"/>
                <w:b/>
                <w:sz w:val="24"/>
                <w:szCs w:val="24"/>
              </w:rPr>
            </w:pPr>
          </w:p>
          <w:p w14:paraId="2B5405A7" w14:textId="77777777" w:rsidR="00734A5A" w:rsidRDefault="00734A5A" w:rsidP="00C676E4">
            <w:pPr>
              <w:jc w:val="center"/>
              <w:rPr>
                <w:rFonts w:ascii="Arial" w:hAnsi="Arial" w:cs="Arial"/>
                <w:b/>
                <w:sz w:val="24"/>
                <w:szCs w:val="24"/>
              </w:rPr>
            </w:pPr>
          </w:p>
          <w:p w14:paraId="5169A119" w14:textId="77777777" w:rsidR="00734A5A" w:rsidRDefault="00734A5A" w:rsidP="00C676E4">
            <w:pPr>
              <w:jc w:val="center"/>
              <w:rPr>
                <w:rFonts w:ascii="Arial" w:hAnsi="Arial" w:cs="Arial"/>
                <w:b/>
                <w:sz w:val="24"/>
                <w:szCs w:val="24"/>
              </w:rPr>
            </w:pPr>
          </w:p>
          <w:p w14:paraId="5C561638" w14:textId="77777777" w:rsidR="00734A5A" w:rsidRDefault="00734A5A" w:rsidP="00C676E4">
            <w:pPr>
              <w:jc w:val="center"/>
              <w:rPr>
                <w:rFonts w:ascii="Arial" w:hAnsi="Arial" w:cs="Arial"/>
                <w:b/>
                <w:sz w:val="24"/>
                <w:szCs w:val="24"/>
              </w:rPr>
            </w:pPr>
          </w:p>
          <w:p w14:paraId="6D9F4FE3" w14:textId="77777777" w:rsidR="00734A5A" w:rsidRDefault="00734A5A" w:rsidP="00C676E4">
            <w:pPr>
              <w:jc w:val="center"/>
              <w:rPr>
                <w:rFonts w:ascii="Arial" w:hAnsi="Arial" w:cs="Arial"/>
                <w:b/>
                <w:sz w:val="24"/>
                <w:szCs w:val="24"/>
              </w:rPr>
            </w:pPr>
          </w:p>
          <w:p w14:paraId="11329C30" w14:textId="77777777" w:rsidR="00734A5A" w:rsidRPr="0046793C" w:rsidRDefault="00734A5A" w:rsidP="00C676E4">
            <w:pPr>
              <w:jc w:val="center"/>
              <w:rPr>
                <w:rFonts w:ascii="Arial" w:hAnsi="Arial" w:cs="Arial"/>
                <w:b/>
                <w:sz w:val="24"/>
                <w:szCs w:val="24"/>
              </w:rPr>
            </w:pPr>
          </w:p>
        </w:tc>
      </w:tr>
      <w:tr w:rsidR="002F1B8E" w:rsidRPr="0046793C" w14:paraId="29EBCB96" w14:textId="77777777" w:rsidTr="00717862">
        <w:tc>
          <w:tcPr>
            <w:tcW w:w="392" w:type="dxa"/>
          </w:tcPr>
          <w:p w14:paraId="27976DC4" w14:textId="159DDB3A" w:rsidR="002F1B8E" w:rsidRDefault="002F1B8E" w:rsidP="00C676E4">
            <w:pPr>
              <w:jc w:val="center"/>
              <w:rPr>
                <w:rFonts w:ascii="Arial" w:hAnsi="Arial" w:cs="Arial"/>
                <w:b/>
                <w:sz w:val="24"/>
                <w:szCs w:val="24"/>
              </w:rPr>
            </w:pPr>
            <w:r w:rsidRPr="0046793C">
              <w:rPr>
                <w:rFonts w:ascii="Arial" w:hAnsi="Arial" w:cs="Arial"/>
                <w:b/>
                <w:sz w:val="24"/>
                <w:szCs w:val="24"/>
              </w:rPr>
              <w:lastRenderedPageBreak/>
              <w:t>13</w:t>
            </w:r>
          </w:p>
          <w:p w14:paraId="775ACE71" w14:textId="77777777" w:rsidR="009A3F5F" w:rsidRDefault="009A3F5F" w:rsidP="00C676E4">
            <w:pPr>
              <w:jc w:val="center"/>
              <w:rPr>
                <w:rFonts w:ascii="Arial" w:hAnsi="Arial" w:cs="Arial"/>
                <w:b/>
                <w:sz w:val="24"/>
                <w:szCs w:val="24"/>
              </w:rPr>
            </w:pPr>
          </w:p>
          <w:p w14:paraId="71AEC7DF" w14:textId="77777777" w:rsidR="009A3F5F" w:rsidRDefault="009A3F5F" w:rsidP="00C676E4">
            <w:pPr>
              <w:jc w:val="center"/>
              <w:rPr>
                <w:rFonts w:ascii="Arial" w:hAnsi="Arial" w:cs="Arial"/>
                <w:sz w:val="24"/>
                <w:szCs w:val="24"/>
              </w:rPr>
            </w:pPr>
            <w:r w:rsidRPr="009A3F5F">
              <w:rPr>
                <w:rFonts w:ascii="Arial" w:hAnsi="Arial" w:cs="Arial"/>
                <w:sz w:val="24"/>
                <w:szCs w:val="24"/>
              </w:rPr>
              <w:t>13.1</w:t>
            </w:r>
          </w:p>
          <w:p w14:paraId="5936BBE8" w14:textId="77777777" w:rsidR="000C2F78" w:rsidRDefault="000C2F78" w:rsidP="00C676E4">
            <w:pPr>
              <w:jc w:val="center"/>
              <w:rPr>
                <w:rFonts w:ascii="Arial" w:hAnsi="Arial" w:cs="Arial"/>
                <w:sz w:val="24"/>
                <w:szCs w:val="24"/>
              </w:rPr>
            </w:pPr>
          </w:p>
          <w:p w14:paraId="23D3A3E7" w14:textId="77777777" w:rsidR="000C2F78" w:rsidRDefault="000C2F78" w:rsidP="00C676E4">
            <w:pPr>
              <w:jc w:val="center"/>
              <w:rPr>
                <w:rFonts w:ascii="Arial" w:hAnsi="Arial" w:cs="Arial"/>
                <w:sz w:val="24"/>
                <w:szCs w:val="24"/>
              </w:rPr>
            </w:pPr>
          </w:p>
          <w:p w14:paraId="1AE87583" w14:textId="77777777" w:rsidR="00F66851" w:rsidRDefault="00F66851" w:rsidP="00C676E4">
            <w:pPr>
              <w:jc w:val="center"/>
              <w:rPr>
                <w:rFonts w:ascii="Arial" w:hAnsi="Arial" w:cs="Arial"/>
                <w:sz w:val="24"/>
                <w:szCs w:val="24"/>
              </w:rPr>
            </w:pPr>
          </w:p>
          <w:p w14:paraId="62F0E619" w14:textId="77777777" w:rsidR="00F66851" w:rsidRDefault="00F66851" w:rsidP="00C676E4">
            <w:pPr>
              <w:jc w:val="center"/>
              <w:rPr>
                <w:rFonts w:ascii="Arial" w:hAnsi="Arial" w:cs="Arial"/>
                <w:sz w:val="24"/>
                <w:szCs w:val="24"/>
              </w:rPr>
            </w:pPr>
          </w:p>
          <w:p w14:paraId="4EB8402C" w14:textId="77777777" w:rsidR="00F66851" w:rsidRDefault="00F66851" w:rsidP="00C676E4">
            <w:pPr>
              <w:jc w:val="center"/>
              <w:rPr>
                <w:rFonts w:ascii="Arial" w:hAnsi="Arial" w:cs="Arial"/>
                <w:sz w:val="24"/>
                <w:szCs w:val="24"/>
              </w:rPr>
            </w:pPr>
          </w:p>
          <w:p w14:paraId="0943889F" w14:textId="77777777" w:rsidR="000C2F78" w:rsidRDefault="000C2F78" w:rsidP="00C676E4">
            <w:pPr>
              <w:jc w:val="center"/>
              <w:rPr>
                <w:rFonts w:ascii="Arial" w:hAnsi="Arial" w:cs="Arial"/>
                <w:sz w:val="24"/>
                <w:szCs w:val="24"/>
              </w:rPr>
            </w:pPr>
            <w:r>
              <w:rPr>
                <w:rFonts w:ascii="Arial" w:hAnsi="Arial" w:cs="Arial"/>
                <w:sz w:val="24"/>
                <w:szCs w:val="24"/>
              </w:rPr>
              <w:t>13.2</w:t>
            </w:r>
          </w:p>
          <w:p w14:paraId="7EDCFBF9" w14:textId="77777777" w:rsidR="000C2F78" w:rsidRDefault="000C2F78" w:rsidP="00C676E4">
            <w:pPr>
              <w:jc w:val="center"/>
              <w:rPr>
                <w:rFonts w:ascii="Arial" w:hAnsi="Arial" w:cs="Arial"/>
                <w:sz w:val="24"/>
                <w:szCs w:val="24"/>
              </w:rPr>
            </w:pPr>
          </w:p>
          <w:p w14:paraId="7EBB72D8" w14:textId="77777777" w:rsidR="000C2F78" w:rsidRDefault="000C2F78" w:rsidP="00C676E4">
            <w:pPr>
              <w:jc w:val="center"/>
              <w:rPr>
                <w:rFonts w:ascii="Arial" w:hAnsi="Arial" w:cs="Arial"/>
                <w:sz w:val="24"/>
                <w:szCs w:val="24"/>
              </w:rPr>
            </w:pPr>
          </w:p>
          <w:p w14:paraId="7831BE2E" w14:textId="77777777" w:rsidR="000C2F78" w:rsidRDefault="000C2F78" w:rsidP="00C676E4">
            <w:pPr>
              <w:jc w:val="center"/>
              <w:rPr>
                <w:rFonts w:ascii="Arial" w:hAnsi="Arial" w:cs="Arial"/>
                <w:sz w:val="24"/>
                <w:szCs w:val="24"/>
              </w:rPr>
            </w:pPr>
            <w:r>
              <w:rPr>
                <w:rFonts w:ascii="Arial" w:hAnsi="Arial" w:cs="Arial"/>
                <w:sz w:val="24"/>
                <w:szCs w:val="24"/>
              </w:rPr>
              <w:t>13.3</w:t>
            </w:r>
          </w:p>
          <w:p w14:paraId="2759D257" w14:textId="77777777" w:rsidR="000C2F78" w:rsidRDefault="000C2F78" w:rsidP="00C676E4">
            <w:pPr>
              <w:jc w:val="center"/>
              <w:rPr>
                <w:rFonts w:ascii="Arial" w:hAnsi="Arial" w:cs="Arial"/>
                <w:sz w:val="24"/>
                <w:szCs w:val="24"/>
              </w:rPr>
            </w:pPr>
          </w:p>
          <w:p w14:paraId="3BE70F2D" w14:textId="77777777" w:rsidR="000C2F78" w:rsidRDefault="000C2F78" w:rsidP="00C676E4">
            <w:pPr>
              <w:jc w:val="center"/>
              <w:rPr>
                <w:rFonts w:ascii="Arial" w:hAnsi="Arial" w:cs="Arial"/>
                <w:sz w:val="24"/>
                <w:szCs w:val="24"/>
              </w:rPr>
            </w:pPr>
          </w:p>
          <w:p w14:paraId="2A3DF456" w14:textId="77777777" w:rsidR="000C2F78" w:rsidRDefault="000C2F78" w:rsidP="00C676E4">
            <w:pPr>
              <w:jc w:val="center"/>
              <w:rPr>
                <w:rFonts w:ascii="Arial" w:hAnsi="Arial" w:cs="Arial"/>
                <w:sz w:val="24"/>
                <w:szCs w:val="24"/>
              </w:rPr>
            </w:pPr>
          </w:p>
          <w:p w14:paraId="25D3498E" w14:textId="77777777" w:rsidR="000C2F78" w:rsidRPr="009A3F5F" w:rsidRDefault="000C2F78" w:rsidP="00C676E4">
            <w:pPr>
              <w:jc w:val="center"/>
              <w:rPr>
                <w:rFonts w:ascii="Arial" w:hAnsi="Arial" w:cs="Arial"/>
                <w:sz w:val="24"/>
                <w:szCs w:val="24"/>
              </w:rPr>
            </w:pPr>
            <w:r>
              <w:rPr>
                <w:rFonts w:ascii="Arial" w:hAnsi="Arial" w:cs="Arial"/>
                <w:sz w:val="24"/>
                <w:szCs w:val="24"/>
              </w:rPr>
              <w:t>13.4</w:t>
            </w:r>
          </w:p>
        </w:tc>
        <w:tc>
          <w:tcPr>
            <w:tcW w:w="8363" w:type="dxa"/>
          </w:tcPr>
          <w:p w14:paraId="35B99CE9" w14:textId="77777777" w:rsidR="00DA3942" w:rsidRDefault="00DA3942" w:rsidP="00DA3942">
            <w:pPr>
              <w:spacing w:after="200"/>
              <w:contextualSpacing/>
              <w:rPr>
                <w:rFonts w:ascii="Arial" w:hAnsi="Arial" w:cs="Arial"/>
                <w:sz w:val="24"/>
                <w:szCs w:val="24"/>
              </w:rPr>
            </w:pPr>
            <w:r w:rsidRPr="0046793C">
              <w:rPr>
                <w:rFonts w:ascii="Arial" w:hAnsi="Arial" w:cs="Arial"/>
                <w:sz w:val="24"/>
                <w:szCs w:val="24"/>
              </w:rPr>
              <w:t>Any Other Business</w:t>
            </w:r>
          </w:p>
          <w:p w14:paraId="2CC565B2" w14:textId="77777777" w:rsidR="009A3F5F" w:rsidRDefault="009A3F5F" w:rsidP="00DA3942">
            <w:pPr>
              <w:spacing w:after="200"/>
              <w:contextualSpacing/>
              <w:rPr>
                <w:rFonts w:ascii="Arial" w:hAnsi="Arial" w:cs="Arial"/>
                <w:sz w:val="24"/>
                <w:szCs w:val="24"/>
              </w:rPr>
            </w:pPr>
          </w:p>
          <w:p w14:paraId="2BDB2958" w14:textId="5A604128" w:rsidR="009A3F5F" w:rsidRDefault="00E31549" w:rsidP="00DA3942">
            <w:pPr>
              <w:spacing w:after="200"/>
              <w:contextualSpacing/>
              <w:rPr>
                <w:rFonts w:ascii="Arial" w:hAnsi="Arial" w:cs="Arial"/>
                <w:sz w:val="24"/>
                <w:szCs w:val="24"/>
              </w:rPr>
            </w:pPr>
            <w:proofErr w:type="spellStart"/>
            <w:r>
              <w:rPr>
                <w:rFonts w:ascii="Arial" w:hAnsi="Arial" w:cs="Arial"/>
                <w:sz w:val="24"/>
                <w:szCs w:val="24"/>
              </w:rPr>
              <w:t>SSh</w:t>
            </w:r>
            <w:proofErr w:type="spellEnd"/>
            <w:r>
              <w:rPr>
                <w:rFonts w:ascii="Arial" w:hAnsi="Arial" w:cs="Arial"/>
                <w:sz w:val="24"/>
                <w:szCs w:val="24"/>
              </w:rPr>
              <w:t xml:space="preserve"> advised that information had been received from the ESFA regarding the supplementary fund of the Teachers’ Pension Grant. The ESFA are going to base claims on actual pension costs for November 2019.  </w:t>
            </w:r>
            <w:proofErr w:type="spellStart"/>
            <w:r w:rsidR="009A3F5F">
              <w:rPr>
                <w:rFonts w:ascii="Arial" w:hAnsi="Arial" w:cs="Arial"/>
                <w:sz w:val="24"/>
                <w:szCs w:val="24"/>
              </w:rPr>
              <w:t>SSh</w:t>
            </w:r>
            <w:proofErr w:type="spellEnd"/>
            <w:r w:rsidR="009A3F5F">
              <w:rPr>
                <w:rFonts w:ascii="Arial" w:hAnsi="Arial" w:cs="Arial"/>
                <w:sz w:val="24"/>
                <w:szCs w:val="24"/>
              </w:rPr>
              <w:t xml:space="preserve"> advised that 6 November 2019 was the deadline for schools to submit any changes to salaries </w:t>
            </w:r>
            <w:proofErr w:type="spellStart"/>
            <w:r w:rsidR="009A3F5F">
              <w:rPr>
                <w:rFonts w:ascii="Arial" w:hAnsi="Arial" w:cs="Arial"/>
                <w:sz w:val="24"/>
                <w:szCs w:val="24"/>
              </w:rPr>
              <w:t>eg</w:t>
            </w:r>
            <w:proofErr w:type="spellEnd"/>
            <w:r w:rsidR="009A3F5F">
              <w:rPr>
                <w:rFonts w:ascii="Arial" w:hAnsi="Arial" w:cs="Arial"/>
                <w:sz w:val="24"/>
                <w:szCs w:val="24"/>
              </w:rPr>
              <w:t xml:space="preserve"> increments</w:t>
            </w:r>
            <w:r>
              <w:rPr>
                <w:rFonts w:ascii="Arial" w:hAnsi="Arial" w:cs="Arial"/>
                <w:sz w:val="24"/>
                <w:szCs w:val="24"/>
              </w:rPr>
              <w:t xml:space="preserve"> and pay awards</w:t>
            </w:r>
          </w:p>
          <w:p w14:paraId="11CDD9FB" w14:textId="77777777" w:rsidR="009A3F5F" w:rsidRDefault="009A3F5F" w:rsidP="00DA3942">
            <w:pPr>
              <w:spacing w:after="200"/>
              <w:contextualSpacing/>
              <w:rPr>
                <w:rFonts w:ascii="Arial" w:hAnsi="Arial" w:cs="Arial"/>
                <w:sz w:val="24"/>
                <w:szCs w:val="24"/>
              </w:rPr>
            </w:pPr>
          </w:p>
          <w:p w14:paraId="213030D3" w14:textId="77777777" w:rsidR="009A3F5F" w:rsidRDefault="009A3F5F" w:rsidP="00DA3942">
            <w:pPr>
              <w:spacing w:after="200"/>
              <w:contextualSpacing/>
              <w:rPr>
                <w:rFonts w:ascii="Arial" w:hAnsi="Arial" w:cs="Arial"/>
                <w:sz w:val="24"/>
                <w:szCs w:val="24"/>
              </w:rPr>
            </w:pPr>
            <w:r>
              <w:rPr>
                <w:rFonts w:ascii="Arial" w:hAnsi="Arial" w:cs="Arial"/>
                <w:sz w:val="24"/>
                <w:szCs w:val="24"/>
              </w:rPr>
              <w:t xml:space="preserve">An email would be sent out from Rachel Clark </w:t>
            </w:r>
            <w:r w:rsidR="000C2F78">
              <w:rPr>
                <w:rFonts w:ascii="Arial" w:hAnsi="Arial" w:cs="Arial"/>
                <w:sz w:val="24"/>
                <w:szCs w:val="24"/>
              </w:rPr>
              <w:t>which would provide updated information referring to the pensions grant.</w:t>
            </w:r>
          </w:p>
          <w:p w14:paraId="50CDE2CC" w14:textId="77777777" w:rsidR="009A3F5F" w:rsidRDefault="009A3F5F" w:rsidP="00DA3942">
            <w:pPr>
              <w:spacing w:after="200"/>
              <w:contextualSpacing/>
              <w:rPr>
                <w:rFonts w:ascii="Arial" w:hAnsi="Arial" w:cs="Arial"/>
                <w:sz w:val="24"/>
                <w:szCs w:val="24"/>
              </w:rPr>
            </w:pPr>
          </w:p>
          <w:p w14:paraId="05828547" w14:textId="77777777" w:rsidR="009A3F5F" w:rsidRPr="0046793C" w:rsidRDefault="009A3F5F" w:rsidP="00DA3942">
            <w:pPr>
              <w:spacing w:after="200"/>
              <w:contextualSpacing/>
              <w:rPr>
                <w:rFonts w:ascii="Arial" w:hAnsi="Arial" w:cs="Arial"/>
                <w:sz w:val="24"/>
                <w:szCs w:val="24"/>
              </w:rPr>
            </w:pPr>
            <w:r>
              <w:rPr>
                <w:rFonts w:ascii="Arial" w:hAnsi="Arial" w:cs="Arial"/>
                <w:sz w:val="24"/>
                <w:szCs w:val="24"/>
              </w:rPr>
              <w:t xml:space="preserve">MT stated that this deadline would </w:t>
            </w:r>
            <w:r w:rsidR="000C2F78">
              <w:rPr>
                <w:rFonts w:ascii="Arial" w:hAnsi="Arial" w:cs="Arial"/>
                <w:sz w:val="24"/>
                <w:szCs w:val="24"/>
              </w:rPr>
              <w:t xml:space="preserve">be impossible to be met due to the school move </w:t>
            </w:r>
            <w:proofErr w:type="spellStart"/>
            <w:r w:rsidR="000C2F78">
              <w:rPr>
                <w:rFonts w:ascii="Arial" w:hAnsi="Arial" w:cs="Arial"/>
                <w:sz w:val="24"/>
                <w:szCs w:val="24"/>
              </w:rPr>
              <w:t>etc</w:t>
            </w:r>
            <w:proofErr w:type="spellEnd"/>
            <w:r w:rsidR="000C2F78">
              <w:rPr>
                <w:rFonts w:ascii="Arial" w:hAnsi="Arial" w:cs="Arial"/>
                <w:sz w:val="24"/>
                <w:szCs w:val="24"/>
              </w:rPr>
              <w:t xml:space="preserve">, therefore additional support was offered from </w:t>
            </w:r>
            <w:proofErr w:type="spellStart"/>
            <w:r w:rsidR="000C2F78">
              <w:rPr>
                <w:rFonts w:ascii="Arial" w:hAnsi="Arial" w:cs="Arial"/>
                <w:sz w:val="24"/>
                <w:szCs w:val="24"/>
              </w:rPr>
              <w:t>SSh</w:t>
            </w:r>
            <w:proofErr w:type="spellEnd"/>
            <w:r w:rsidR="000C2F78">
              <w:rPr>
                <w:rFonts w:ascii="Arial" w:hAnsi="Arial" w:cs="Arial"/>
                <w:sz w:val="24"/>
                <w:szCs w:val="24"/>
              </w:rPr>
              <w:t xml:space="preserve"> and her Finance team.</w:t>
            </w:r>
          </w:p>
          <w:p w14:paraId="7B3FAE1C" w14:textId="77777777" w:rsidR="00FB7231" w:rsidRPr="0046793C" w:rsidRDefault="00FB7231" w:rsidP="00DA3942">
            <w:pPr>
              <w:spacing w:after="200"/>
              <w:contextualSpacing/>
              <w:rPr>
                <w:rFonts w:ascii="Arial" w:hAnsi="Arial" w:cs="Arial"/>
                <w:sz w:val="24"/>
                <w:szCs w:val="24"/>
              </w:rPr>
            </w:pPr>
          </w:p>
          <w:p w14:paraId="550766A6" w14:textId="77777777" w:rsidR="00FB7231" w:rsidRPr="0046793C" w:rsidRDefault="000C2F78" w:rsidP="00DA3942">
            <w:pPr>
              <w:spacing w:after="200"/>
              <w:contextualSpacing/>
              <w:rPr>
                <w:rFonts w:ascii="Arial" w:hAnsi="Arial" w:cs="Arial"/>
                <w:sz w:val="24"/>
                <w:szCs w:val="24"/>
              </w:rPr>
            </w:pPr>
            <w:r>
              <w:rPr>
                <w:rFonts w:ascii="Arial" w:hAnsi="Arial" w:cs="Arial"/>
                <w:sz w:val="24"/>
                <w:szCs w:val="24"/>
              </w:rPr>
              <w:t>AW reminded Forum of the leaving drop in session for Kath Mullen that took place on the 13 September.  All welcome to attend to wish Kath farewell.</w:t>
            </w:r>
          </w:p>
          <w:p w14:paraId="17F9DF86" w14:textId="77777777" w:rsidR="00FB7231" w:rsidRPr="0046793C" w:rsidRDefault="00FB7231" w:rsidP="00DA3942">
            <w:pPr>
              <w:spacing w:after="200"/>
              <w:contextualSpacing/>
              <w:rPr>
                <w:rFonts w:ascii="Arial" w:hAnsi="Arial" w:cs="Arial"/>
                <w:sz w:val="24"/>
                <w:szCs w:val="24"/>
              </w:rPr>
            </w:pPr>
          </w:p>
          <w:p w14:paraId="6800DCC3" w14:textId="77777777" w:rsidR="002F1B8E" w:rsidRPr="0046793C" w:rsidRDefault="002F1B8E" w:rsidP="003755AA">
            <w:pPr>
              <w:rPr>
                <w:rFonts w:ascii="Arial" w:hAnsi="Arial" w:cs="Arial"/>
                <w:b/>
                <w:sz w:val="24"/>
                <w:szCs w:val="24"/>
              </w:rPr>
            </w:pPr>
          </w:p>
        </w:tc>
        <w:tc>
          <w:tcPr>
            <w:tcW w:w="1276" w:type="dxa"/>
          </w:tcPr>
          <w:p w14:paraId="042210D1" w14:textId="77777777" w:rsidR="002F1B8E" w:rsidRPr="0046793C" w:rsidRDefault="002F1B8E" w:rsidP="00C676E4">
            <w:pPr>
              <w:jc w:val="center"/>
              <w:rPr>
                <w:rFonts w:ascii="Arial" w:hAnsi="Arial" w:cs="Arial"/>
                <w:b/>
                <w:sz w:val="24"/>
                <w:szCs w:val="24"/>
              </w:rPr>
            </w:pPr>
          </w:p>
        </w:tc>
      </w:tr>
      <w:tr w:rsidR="002F1B8E" w:rsidRPr="0046793C" w14:paraId="3850639F" w14:textId="77777777" w:rsidTr="00717862">
        <w:tc>
          <w:tcPr>
            <w:tcW w:w="392" w:type="dxa"/>
          </w:tcPr>
          <w:p w14:paraId="55EE1308" w14:textId="77777777" w:rsidR="002F1B8E" w:rsidRPr="0046793C" w:rsidRDefault="002F1B8E" w:rsidP="00C676E4">
            <w:pPr>
              <w:jc w:val="center"/>
              <w:rPr>
                <w:rFonts w:ascii="Arial" w:hAnsi="Arial" w:cs="Arial"/>
                <w:b/>
                <w:sz w:val="24"/>
                <w:szCs w:val="24"/>
              </w:rPr>
            </w:pPr>
            <w:r w:rsidRPr="0046793C">
              <w:rPr>
                <w:rFonts w:ascii="Arial" w:hAnsi="Arial" w:cs="Arial"/>
                <w:b/>
                <w:sz w:val="24"/>
                <w:szCs w:val="24"/>
              </w:rPr>
              <w:t>14</w:t>
            </w:r>
          </w:p>
        </w:tc>
        <w:tc>
          <w:tcPr>
            <w:tcW w:w="8363" w:type="dxa"/>
          </w:tcPr>
          <w:p w14:paraId="295CF612" w14:textId="77777777" w:rsidR="00DA3942" w:rsidRPr="0046793C" w:rsidRDefault="00DA3942" w:rsidP="00DA3942">
            <w:pPr>
              <w:spacing w:after="200"/>
              <w:contextualSpacing/>
              <w:rPr>
                <w:rFonts w:ascii="Arial" w:hAnsi="Arial" w:cs="Arial"/>
                <w:sz w:val="24"/>
                <w:szCs w:val="24"/>
              </w:rPr>
            </w:pPr>
            <w:r w:rsidRPr="0046793C">
              <w:rPr>
                <w:rFonts w:ascii="Arial" w:hAnsi="Arial" w:cs="Arial"/>
                <w:sz w:val="24"/>
                <w:szCs w:val="24"/>
              </w:rPr>
              <w:t>Items for next meeting</w:t>
            </w:r>
          </w:p>
          <w:p w14:paraId="6E58D40C" w14:textId="77777777" w:rsidR="00FB7231" w:rsidRPr="0046793C" w:rsidRDefault="00FB7231" w:rsidP="00DA3942">
            <w:pPr>
              <w:spacing w:after="200"/>
              <w:contextualSpacing/>
              <w:rPr>
                <w:rFonts w:ascii="Arial" w:hAnsi="Arial" w:cs="Arial"/>
                <w:sz w:val="24"/>
                <w:szCs w:val="24"/>
              </w:rPr>
            </w:pPr>
          </w:p>
          <w:p w14:paraId="60CBC373" w14:textId="77777777" w:rsidR="00FB7231" w:rsidRPr="000C2F78" w:rsidRDefault="00FB7231" w:rsidP="000C2F78">
            <w:pPr>
              <w:pStyle w:val="ListParagraph"/>
              <w:numPr>
                <w:ilvl w:val="0"/>
                <w:numId w:val="2"/>
              </w:numPr>
              <w:rPr>
                <w:rFonts w:ascii="Arial" w:hAnsi="Arial" w:cs="Arial"/>
              </w:rPr>
            </w:pPr>
            <w:r w:rsidRPr="000C2F78">
              <w:rPr>
                <w:rFonts w:ascii="Arial" w:hAnsi="Arial" w:cs="Arial"/>
              </w:rPr>
              <w:t xml:space="preserve">Designated </w:t>
            </w:r>
            <w:r w:rsidR="000C2F78" w:rsidRPr="000C2F78">
              <w:rPr>
                <w:rFonts w:ascii="Arial" w:hAnsi="Arial" w:cs="Arial"/>
              </w:rPr>
              <w:t>E</w:t>
            </w:r>
            <w:r w:rsidRPr="000C2F78">
              <w:rPr>
                <w:rFonts w:ascii="Arial" w:hAnsi="Arial" w:cs="Arial"/>
              </w:rPr>
              <w:t xml:space="preserve">ducation </w:t>
            </w:r>
            <w:r w:rsidR="000C2F78" w:rsidRPr="000C2F78">
              <w:rPr>
                <w:rFonts w:ascii="Arial" w:hAnsi="Arial" w:cs="Arial"/>
              </w:rPr>
              <w:t>O</w:t>
            </w:r>
            <w:r w:rsidRPr="000C2F78">
              <w:rPr>
                <w:rFonts w:ascii="Arial" w:hAnsi="Arial" w:cs="Arial"/>
              </w:rPr>
              <w:t>fficer</w:t>
            </w:r>
          </w:p>
          <w:p w14:paraId="0415EC9F" w14:textId="77777777" w:rsidR="00FB7231" w:rsidRDefault="00FB7231" w:rsidP="000C2F78">
            <w:pPr>
              <w:pStyle w:val="ListParagraph"/>
              <w:numPr>
                <w:ilvl w:val="0"/>
                <w:numId w:val="2"/>
              </w:numPr>
              <w:rPr>
                <w:rFonts w:ascii="Arial" w:hAnsi="Arial" w:cs="Arial"/>
              </w:rPr>
            </w:pPr>
            <w:r w:rsidRPr="000C2F78">
              <w:rPr>
                <w:rFonts w:ascii="Arial" w:hAnsi="Arial" w:cs="Arial"/>
              </w:rPr>
              <w:t xml:space="preserve">Statutory services </w:t>
            </w:r>
          </w:p>
          <w:p w14:paraId="58233B12" w14:textId="77777777" w:rsidR="000C2F78" w:rsidRDefault="000C2F78" w:rsidP="000C2F78">
            <w:pPr>
              <w:pStyle w:val="ListParagraph"/>
              <w:rPr>
                <w:rFonts w:ascii="Arial" w:hAnsi="Arial" w:cs="Arial"/>
              </w:rPr>
            </w:pPr>
          </w:p>
          <w:p w14:paraId="5A9DFAED" w14:textId="77777777" w:rsidR="000C2F78" w:rsidRPr="000C2F78" w:rsidRDefault="000C2F78" w:rsidP="000C2F78">
            <w:pPr>
              <w:pStyle w:val="ListParagraph"/>
              <w:rPr>
                <w:rFonts w:ascii="Arial" w:hAnsi="Arial" w:cs="Arial"/>
              </w:rPr>
            </w:pPr>
          </w:p>
          <w:p w14:paraId="79B04AAF" w14:textId="77777777" w:rsidR="00FB7231" w:rsidRPr="0046793C" w:rsidRDefault="00FB7231" w:rsidP="00DA3942">
            <w:pPr>
              <w:spacing w:after="200"/>
              <w:contextualSpacing/>
              <w:rPr>
                <w:rFonts w:ascii="Arial" w:hAnsi="Arial" w:cs="Arial"/>
                <w:sz w:val="24"/>
                <w:szCs w:val="24"/>
              </w:rPr>
            </w:pPr>
            <w:r w:rsidRPr="0046793C">
              <w:rPr>
                <w:rFonts w:ascii="Arial" w:hAnsi="Arial" w:cs="Arial"/>
                <w:sz w:val="24"/>
                <w:szCs w:val="24"/>
              </w:rPr>
              <w:t xml:space="preserve">Item 7 and 8 </w:t>
            </w:r>
            <w:r w:rsidR="000C2F78">
              <w:rPr>
                <w:rFonts w:ascii="Arial" w:hAnsi="Arial" w:cs="Arial"/>
                <w:sz w:val="24"/>
                <w:szCs w:val="24"/>
              </w:rPr>
              <w:t>- C</w:t>
            </w:r>
            <w:r w:rsidRPr="0046793C">
              <w:rPr>
                <w:rFonts w:ascii="Arial" w:hAnsi="Arial" w:cs="Arial"/>
                <w:sz w:val="24"/>
                <w:szCs w:val="24"/>
              </w:rPr>
              <w:t xml:space="preserve">onsultation drop in sessions </w:t>
            </w:r>
            <w:r w:rsidR="000C2F78">
              <w:rPr>
                <w:rFonts w:ascii="Arial" w:hAnsi="Arial" w:cs="Arial"/>
                <w:sz w:val="24"/>
                <w:szCs w:val="24"/>
              </w:rPr>
              <w:t xml:space="preserve">– possibility of Directors agenda or a </w:t>
            </w:r>
            <w:r w:rsidRPr="0046793C">
              <w:rPr>
                <w:rFonts w:ascii="Arial" w:hAnsi="Arial" w:cs="Arial"/>
                <w:sz w:val="24"/>
                <w:szCs w:val="24"/>
              </w:rPr>
              <w:t>special meeting to be h</w:t>
            </w:r>
            <w:r w:rsidR="000C2F78">
              <w:rPr>
                <w:rFonts w:ascii="Arial" w:hAnsi="Arial" w:cs="Arial"/>
                <w:sz w:val="24"/>
                <w:szCs w:val="24"/>
              </w:rPr>
              <w:t>eld</w:t>
            </w:r>
            <w:r w:rsidRPr="0046793C">
              <w:rPr>
                <w:rFonts w:ascii="Arial" w:hAnsi="Arial" w:cs="Arial"/>
                <w:sz w:val="24"/>
                <w:szCs w:val="24"/>
              </w:rPr>
              <w:t xml:space="preserve"> </w:t>
            </w:r>
          </w:p>
          <w:p w14:paraId="7B2E0DB0" w14:textId="77777777" w:rsidR="002F1B8E" w:rsidRPr="0046793C" w:rsidRDefault="002F1B8E" w:rsidP="003755AA">
            <w:pPr>
              <w:rPr>
                <w:rFonts w:ascii="Arial" w:hAnsi="Arial" w:cs="Arial"/>
                <w:b/>
                <w:sz w:val="24"/>
                <w:szCs w:val="24"/>
              </w:rPr>
            </w:pPr>
          </w:p>
        </w:tc>
        <w:tc>
          <w:tcPr>
            <w:tcW w:w="1276" w:type="dxa"/>
          </w:tcPr>
          <w:p w14:paraId="30D00B5B" w14:textId="77777777" w:rsidR="002F1B8E" w:rsidRPr="0046793C" w:rsidRDefault="002F1B8E" w:rsidP="00C676E4">
            <w:pPr>
              <w:jc w:val="center"/>
              <w:rPr>
                <w:rFonts w:ascii="Arial" w:hAnsi="Arial" w:cs="Arial"/>
                <w:b/>
                <w:sz w:val="24"/>
                <w:szCs w:val="24"/>
              </w:rPr>
            </w:pPr>
          </w:p>
        </w:tc>
      </w:tr>
      <w:tr w:rsidR="00DA3942" w:rsidRPr="0046793C" w14:paraId="04094D24" w14:textId="77777777" w:rsidTr="00717862">
        <w:tc>
          <w:tcPr>
            <w:tcW w:w="392" w:type="dxa"/>
          </w:tcPr>
          <w:p w14:paraId="7F0AA220" w14:textId="77777777" w:rsidR="00DA3942" w:rsidRPr="0046793C" w:rsidRDefault="00DA3942" w:rsidP="00C676E4">
            <w:pPr>
              <w:jc w:val="center"/>
              <w:rPr>
                <w:rFonts w:ascii="Arial" w:hAnsi="Arial" w:cs="Arial"/>
                <w:b/>
                <w:sz w:val="24"/>
                <w:szCs w:val="24"/>
              </w:rPr>
            </w:pPr>
            <w:r w:rsidRPr="0046793C">
              <w:rPr>
                <w:rFonts w:ascii="Arial" w:hAnsi="Arial" w:cs="Arial"/>
                <w:b/>
                <w:sz w:val="24"/>
                <w:szCs w:val="24"/>
              </w:rPr>
              <w:t>15</w:t>
            </w:r>
          </w:p>
        </w:tc>
        <w:tc>
          <w:tcPr>
            <w:tcW w:w="8363" w:type="dxa"/>
          </w:tcPr>
          <w:p w14:paraId="55FA9DE2" w14:textId="77777777" w:rsidR="00DA3942" w:rsidRPr="0046793C" w:rsidRDefault="00DA3942" w:rsidP="00DA3942">
            <w:pPr>
              <w:rPr>
                <w:rFonts w:ascii="Arial" w:hAnsi="Arial" w:cs="Arial"/>
                <w:sz w:val="24"/>
                <w:szCs w:val="24"/>
              </w:rPr>
            </w:pPr>
            <w:r w:rsidRPr="0046793C">
              <w:rPr>
                <w:rFonts w:ascii="Arial" w:hAnsi="Arial" w:cs="Arial"/>
                <w:sz w:val="24"/>
                <w:szCs w:val="24"/>
              </w:rPr>
              <w:t xml:space="preserve">Date and Time of Next Forum Meeting – 11 October 2019 – 10.30am - Conference Hall, CETL </w:t>
            </w:r>
          </w:p>
          <w:p w14:paraId="0A87D579" w14:textId="77777777" w:rsidR="00DA3942" w:rsidRPr="0046793C" w:rsidRDefault="00DA3942" w:rsidP="00DA3942">
            <w:pPr>
              <w:contextualSpacing/>
              <w:rPr>
                <w:rFonts w:ascii="Arial" w:hAnsi="Arial" w:cs="Arial"/>
                <w:sz w:val="24"/>
                <w:szCs w:val="24"/>
              </w:rPr>
            </w:pPr>
          </w:p>
        </w:tc>
        <w:tc>
          <w:tcPr>
            <w:tcW w:w="1276" w:type="dxa"/>
          </w:tcPr>
          <w:p w14:paraId="18154BCA" w14:textId="77777777" w:rsidR="00DA3942" w:rsidRPr="0046793C" w:rsidRDefault="00DA3942" w:rsidP="00C676E4">
            <w:pPr>
              <w:jc w:val="center"/>
              <w:rPr>
                <w:rFonts w:ascii="Arial" w:hAnsi="Arial" w:cs="Arial"/>
                <w:b/>
                <w:sz w:val="24"/>
                <w:szCs w:val="24"/>
              </w:rPr>
            </w:pPr>
          </w:p>
        </w:tc>
      </w:tr>
    </w:tbl>
    <w:p w14:paraId="20FC2C8F" w14:textId="77777777" w:rsidR="003755AA" w:rsidRPr="0046793C" w:rsidRDefault="003755AA">
      <w:pPr>
        <w:rPr>
          <w:rFonts w:ascii="Arial" w:hAnsi="Arial" w:cs="Arial"/>
          <w:sz w:val="24"/>
          <w:szCs w:val="24"/>
        </w:rPr>
      </w:pPr>
    </w:p>
    <w:sectPr w:rsidR="003755AA" w:rsidRPr="0046793C" w:rsidSect="00717862">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14901" w14:textId="77777777" w:rsidR="00734A5A" w:rsidRDefault="00734A5A" w:rsidP="005C2ECD">
      <w:pPr>
        <w:spacing w:after="0" w:line="240" w:lineRule="auto"/>
      </w:pPr>
      <w:r>
        <w:separator/>
      </w:r>
    </w:p>
  </w:endnote>
  <w:endnote w:type="continuationSeparator" w:id="0">
    <w:p w14:paraId="10EB2FD6" w14:textId="77777777" w:rsidR="00734A5A" w:rsidRDefault="00734A5A" w:rsidP="005C2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60219"/>
      <w:docPartObj>
        <w:docPartGallery w:val="Page Numbers (Bottom of Page)"/>
        <w:docPartUnique/>
      </w:docPartObj>
    </w:sdtPr>
    <w:sdtEndPr/>
    <w:sdtContent>
      <w:p w14:paraId="55A833F0" w14:textId="77777777" w:rsidR="00734A5A" w:rsidRDefault="00734A5A">
        <w:pPr>
          <w:pStyle w:val="Footer"/>
          <w:jc w:val="center"/>
        </w:pPr>
        <w:r>
          <w:rPr>
            <w:noProof/>
          </w:rPr>
          <w:fldChar w:fldCharType="begin"/>
        </w:r>
        <w:r>
          <w:rPr>
            <w:noProof/>
          </w:rPr>
          <w:instrText xml:space="preserve"> PAGE   \* MERGEFORMAT </w:instrText>
        </w:r>
        <w:r>
          <w:rPr>
            <w:noProof/>
          </w:rPr>
          <w:fldChar w:fldCharType="separate"/>
        </w:r>
        <w:r w:rsidR="000C7ACE">
          <w:rPr>
            <w:noProof/>
          </w:rPr>
          <w:t>2</w:t>
        </w:r>
        <w:r>
          <w:rPr>
            <w:noProof/>
          </w:rPr>
          <w:fldChar w:fldCharType="end"/>
        </w:r>
      </w:p>
    </w:sdtContent>
  </w:sdt>
  <w:p w14:paraId="30DD6165" w14:textId="77777777" w:rsidR="00734A5A" w:rsidRDefault="00734A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0123E" w14:textId="77777777" w:rsidR="00734A5A" w:rsidRDefault="00734A5A" w:rsidP="005C2ECD">
      <w:pPr>
        <w:spacing w:after="0" w:line="240" w:lineRule="auto"/>
      </w:pPr>
      <w:r>
        <w:separator/>
      </w:r>
    </w:p>
  </w:footnote>
  <w:footnote w:type="continuationSeparator" w:id="0">
    <w:p w14:paraId="39568ECB" w14:textId="77777777" w:rsidR="00734A5A" w:rsidRDefault="00734A5A" w:rsidP="005C2E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F6FE3" w14:textId="24C52FCA" w:rsidR="00734A5A" w:rsidRDefault="00734A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46771F"/>
    <w:multiLevelType w:val="hybridMultilevel"/>
    <w:tmpl w:val="3B965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96584D"/>
    <w:multiLevelType w:val="multilevel"/>
    <w:tmpl w:val="EE1C39D8"/>
    <w:lvl w:ilvl="0">
      <w:start w:val="1"/>
      <w:numFmt w:val="decimal"/>
      <w:lvlText w:val="%1."/>
      <w:lvlJc w:val="left"/>
      <w:pPr>
        <w:ind w:left="720" w:hanging="360"/>
      </w:pPr>
    </w:lvl>
    <w:lvl w:ilvl="1">
      <w:start w:val="1"/>
      <w:numFmt w:val="decimal"/>
      <w:isLgl/>
      <w:lvlText w:val="%1.%2"/>
      <w:lvlJc w:val="left"/>
      <w:pPr>
        <w:ind w:left="786" w:hanging="360"/>
      </w:pPr>
      <w:rPr>
        <w:b w:val="0"/>
        <w:strike w:val="0"/>
        <w:dstrike w:val="0"/>
        <w:color w:val="auto"/>
        <w:u w:val="none"/>
        <w:effect w:val="none"/>
      </w:rPr>
    </w:lvl>
    <w:lvl w:ilvl="2">
      <w:start w:val="1"/>
      <w:numFmt w:val="decimal"/>
      <w:isLgl/>
      <w:lvlText w:val="%1.%2.%3"/>
      <w:lvlJc w:val="left"/>
      <w:pPr>
        <w:ind w:left="1080" w:hanging="720"/>
      </w:pPr>
      <w:rPr>
        <w:b w:val="0"/>
        <w:strike w:val="0"/>
        <w:dstrike w:val="0"/>
        <w:u w:val="none"/>
        <w:effect w:val="none"/>
      </w:rPr>
    </w:lvl>
    <w:lvl w:ilvl="3">
      <w:start w:val="1"/>
      <w:numFmt w:val="decimal"/>
      <w:isLgl/>
      <w:lvlText w:val="%1.%2.%3.%4"/>
      <w:lvlJc w:val="left"/>
      <w:pPr>
        <w:ind w:left="1440" w:hanging="1080"/>
      </w:pPr>
      <w:rPr>
        <w:b w:val="0"/>
        <w:strike w:val="0"/>
        <w:dstrike w:val="0"/>
        <w:u w:val="none"/>
        <w:effect w:val="none"/>
      </w:rPr>
    </w:lvl>
    <w:lvl w:ilvl="4">
      <w:start w:val="1"/>
      <w:numFmt w:val="decimal"/>
      <w:isLgl/>
      <w:lvlText w:val="%1.%2.%3.%4.%5"/>
      <w:lvlJc w:val="left"/>
      <w:pPr>
        <w:ind w:left="1440" w:hanging="1080"/>
      </w:pPr>
      <w:rPr>
        <w:b w:val="0"/>
        <w:strike w:val="0"/>
        <w:dstrike w:val="0"/>
        <w:u w:val="none"/>
        <w:effect w:val="none"/>
      </w:rPr>
    </w:lvl>
    <w:lvl w:ilvl="5">
      <w:start w:val="1"/>
      <w:numFmt w:val="decimal"/>
      <w:isLgl/>
      <w:lvlText w:val="%1.%2.%3.%4.%5.%6"/>
      <w:lvlJc w:val="left"/>
      <w:pPr>
        <w:ind w:left="1800" w:hanging="1440"/>
      </w:pPr>
      <w:rPr>
        <w:b w:val="0"/>
        <w:strike w:val="0"/>
        <w:dstrike w:val="0"/>
        <w:u w:val="none"/>
        <w:effect w:val="none"/>
      </w:rPr>
    </w:lvl>
    <w:lvl w:ilvl="6">
      <w:start w:val="1"/>
      <w:numFmt w:val="decimal"/>
      <w:isLgl/>
      <w:lvlText w:val="%1.%2.%3.%4.%5.%6.%7"/>
      <w:lvlJc w:val="left"/>
      <w:pPr>
        <w:ind w:left="1800" w:hanging="1440"/>
      </w:pPr>
      <w:rPr>
        <w:b w:val="0"/>
        <w:strike w:val="0"/>
        <w:dstrike w:val="0"/>
        <w:u w:val="none"/>
        <w:effect w:val="none"/>
      </w:rPr>
    </w:lvl>
    <w:lvl w:ilvl="7">
      <w:start w:val="1"/>
      <w:numFmt w:val="decimal"/>
      <w:isLgl/>
      <w:lvlText w:val="%1.%2.%3.%4.%5.%6.%7.%8"/>
      <w:lvlJc w:val="left"/>
      <w:pPr>
        <w:ind w:left="2160" w:hanging="1800"/>
      </w:pPr>
      <w:rPr>
        <w:b w:val="0"/>
        <w:strike w:val="0"/>
        <w:dstrike w:val="0"/>
        <w:u w:val="none"/>
        <w:effect w:val="none"/>
      </w:rPr>
    </w:lvl>
    <w:lvl w:ilvl="8">
      <w:start w:val="1"/>
      <w:numFmt w:val="decimal"/>
      <w:isLgl/>
      <w:lvlText w:val="%1.%2.%3.%4.%5.%6.%7.%8.%9"/>
      <w:lvlJc w:val="left"/>
      <w:pPr>
        <w:ind w:left="2160" w:hanging="1800"/>
      </w:pPr>
      <w:rPr>
        <w:b w:val="0"/>
        <w:strike w:val="0"/>
        <w:dstrike w:val="0"/>
        <w:u w:val="none"/>
        <w:effect w:val="no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17"/>
    <w:rsid w:val="00004642"/>
    <w:rsid w:val="00015A2E"/>
    <w:rsid w:val="00051C2F"/>
    <w:rsid w:val="0009142F"/>
    <w:rsid w:val="000B52E1"/>
    <w:rsid w:val="000C2F78"/>
    <w:rsid w:val="000C7ACE"/>
    <w:rsid w:val="000E0DE0"/>
    <w:rsid w:val="00140444"/>
    <w:rsid w:val="00170F96"/>
    <w:rsid w:val="00184640"/>
    <w:rsid w:val="001C5B9F"/>
    <w:rsid w:val="002031C2"/>
    <w:rsid w:val="00213B45"/>
    <w:rsid w:val="0024377E"/>
    <w:rsid w:val="002472AA"/>
    <w:rsid w:val="002550EC"/>
    <w:rsid w:val="00265B46"/>
    <w:rsid w:val="0027398F"/>
    <w:rsid w:val="002B0996"/>
    <w:rsid w:val="002C2535"/>
    <w:rsid w:val="002F1B8E"/>
    <w:rsid w:val="003720A8"/>
    <w:rsid w:val="003755AA"/>
    <w:rsid w:val="00376A2F"/>
    <w:rsid w:val="003C730A"/>
    <w:rsid w:val="00456CF9"/>
    <w:rsid w:val="004666C2"/>
    <w:rsid w:val="0046793C"/>
    <w:rsid w:val="004A3F22"/>
    <w:rsid w:val="004F3A49"/>
    <w:rsid w:val="004F3C12"/>
    <w:rsid w:val="004F40A3"/>
    <w:rsid w:val="005202AF"/>
    <w:rsid w:val="0052608A"/>
    <w:rsid w:val="0053161D"/>
    <w:rsid w:val="00531681"/>
    <w:rsid w:val="00546E65"/>
    <w:rsid w:val="00574B2E"/>
    <w:rsid w:val="0058113E"/>
    <w:rsid w:val="005910A3"/>
    <w:rsid w:val="00593DF0"/>
    <w:rsid w:val="005A435C"/>
    <w:rsid w:val="005B78DA"/>
    <w:rsid w:val="005C2ECD"/>
    <w:rsid w:val="005F2F6B"/>
    <w:rsid w:val="005F6A1D"/>
    <w:rsid w:val="0062308C"/>
    <w:rsid w:val="006411F1"/>
    <w:rsid w:val="0067129C"/>
    <w:rsid w:val="006F595E"/>
    <w:rsid w:val="0070064C"/>
    <w:rsid w:val="00715161"/>
    <w:rsid w:val="00717862"/>
    <w:rsid w:val="00734A5A"/>
    <w:rsid w:val="00742F1E"/>
    <w:rsid w:val="007533C7"/>
    <w:rsid w:val="0075363F"/>
    <w:rsid w:val="00767C2A"/>
    <w:rsid w:val="007742A5"/>
    <w:rsid w:val="0077653E"/>
    <w:rsid w:val="00784573"/>
    <w:rsid w:val="007B41CB"/>
    <w:rsid w:val="007C29C7"/>
    <w:rsid w:val="007C391A"/>
    <w:rsid w:val="00825764"/>
    <w:rsid w:val="00825AD3"/>
    <w:rsid w:val="0083021D"/>
    <w:rsid w:val="00836D3F"/>
    <w:rsid w:val="00866596"/>
    <w:rsid w:val="00867A07"/>
    <w:rsid w:val="008A2B00"/>
    <w:rsid w:val="008D6A98"/>
    <w:rsid w:val="008D756E"/>
    <w:rsid w:val="008E62A6"/>
    <w:rsid w:val="0091633A"/>
    <w:rsid w:val="00927DA7"/>
    <w:rsid w:val="00982BB8"/>
    <w:rsid w:val="00982BBA"/>
    <w:rsid w:val="009A3F5F"/>
    <w:rsid w:val="009A5D3C"/>
    <w:rsid w:val="009F0599"/>
    <w:rsid w:val="009F11EA"/>
    <w:rsid w:val="00A05E52"/>
    <w:rsid w:val="00A074DE"/>
    <w:rsid w:val="00A31CEB"/>
    <w:rsid w:val="00A42F74"/>
    <w:rsid w:val="00A8183E"/>
    <w:rsid w:val="00AD4EE7"/>
    <w:rsid w:val="00AE7F68"/>
    <w:rsid w:val="00B04CC8"/>
    <w:rsid w:val="00B221A4"/>
    <w:rsid w:val="00B80D96"/>
    <w:rsid w:val="00B84E28"/>
    <w:rsid w:val="00BB147B"/>
    <w:rsid w:val="00BC4A37"/>
    <w:rsid w:val="00BE6CA1"/>
    <w:rsid w:val="00BF0E2B"/>
    <w:rsid w:val="00C0237E"/>
    <w:rsid w:val="00C40FF2"/>
    <w:rsid w:val="00C676E4"/>
    <w:rsid w:val="00C813B1"/>
    <w:rsid w:val="00C90608"/>
    <w:rsid w:val="00CA1A9A"/>
    <w:rsid w:val="00CB0482"/>
    <w:rsid w:val="00D20F98"/>
    <w:rsid w:val="00D34C18"/>
    <w:rsid w:val="00D4643E"/>
    <w:rsid w:val="00DA3942"/>
    <w:rsid w:val="00DC2969"/>
    <w:rsid w:val="00DD1AD7"/>
    <w:rsid w:val="00DF3459"/>
    <w:rsid w:val="00E200C5"/>
    <w:rsid w:val="00E31549"/>
    <w:rsid w:val="00E80798"/>
    <w:rsid w:val="00E904FA"/>
    <w:rsid w:val="00EA01D4"/>
    <w:rsid w:val="00EB61CE"/>
    <w:rsid w:val="00F47529"/>
    <w:rsid w:val="00F6622E"/>
    <w:rsid w:val="00F66851"/>
    <w:rsid w:val="00F76817"/>
    <w:rsid w:val="00F80D53"/>
    <w:rsid w:val="00F935DF"/>
    <w:rsid w:val="00FA0353"/>
    <w:rsid w:val="00FB09F3"/>
    <w:rsid w:val="00FB5173"/>
    <w:rsid w:val="00FB7231"/>
    <w:rsid w:val="00FC1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8A29FCC"/>
  <w15:docId w15:val="{B2CF1AFA-C934-4A47-AA22-25BBAD90A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7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5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5C2EC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C2ECD"/>
  </w:style>
  <w:style w:type="paragraph" w:styleId="Footer">
    <w:name w:val="footer"/>
    <w:basedOn w:val="Normal"/>
    <w:link w:val="FooterChar"/>
    <w:uiPriority w:val="99"/>
    <w:unhideWhenUsed/>
    <w:rsid w:val="005C2E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ECD"/>
  </w:style>
  <w:style w:type="paragraph" w:styleId="ListParagraph">
    <w:name w:val="List Paragraph"/>
    <w:basedOn w:val="Normal"/>
    <w:uiPriority w:val="34"/>
    <w:qFormat/>
    <w:rsid w:val="005F2F6B"/>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51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173"/>
    <w:rPr>
      <w:rFonts w:ascii="Segoe UI" w:hAnsi="Segoe UI" w:cs="Segoe UI"/>
      <w:sz w:val="18"/>
      <w:szCs w:val="18"/>
    </w:rPr>
  </w:style>
  <w:style w:type="character" w:styleId="CommentReference">
    <w:name w:val="annotation reference"/>
    <w:basedOn w:val="DefaultParagraphFont"/>
    <w:uiPriority w:val="99"/>
    <w:semiHidden/>
    <w:unhideWhenUsed/>
    <w:rsid w:val="00574B2E"/>
    <w:rPr>
      <w:sz w:val="16"/>
      <w:szCs w:val="16"/>
    </w:rPr>
  </w:style>
  <w:style w:type="paragraph" w:styleId="CommentText">
    <w:name w:val="annotation text"/>
    <w:basedOn w:val="Normal"/>
    <w:link w:val="CommentTextChar"/>
    <w:uiPriority w:val="99"/>
    <w:semiHidden/>
    <w:unhideWhenUsed/>
    <w:rsid w:val="00574B2E"/>
    <w:pPr>
      <w:spacing w:line="240" w:lineRule="auto"/>
    </w:pPr>
    <w:rPr>
      <w:sz w:val="20"/>
      <w:szCs w:val="20"/>
    </w:rPr>
  </w:style>
  <w:style w:type="character" w:customStyle="1" w:styleId="CommentTextChar">
    <w:name w:val="Comment Text Char"/>
    <w:basedOn w:val="DefaultParagraphFont"/>
    <w:link w:val="CommentText"/>
    <w:uiPriority w:val="99"/>
    <w:semiHidden/>
    <w:rsid w:val="00574B2E"/>
    <w:rPr>
      <w:sz w:val="20"/>
      <w:szCs w:val="20"/>
    </w:rPr>
  </w:style>
  <w:style w:type="paragraph" w:styleId="CommentSubject">
    <w:name w:val="annotation subject"/>
    <w:basedOn w:val="CommentText"/>
    <w:next w:val="CommentText"/>
    <w:link w:val="CommentSubjectChar"/>
    <w:uiPriority w:val="99"/>
    <w:semiHidden/>
    <w:unhideWhenUsed/>
    <w:rsid w:val="00574B2E"/>
    <w:rPr>
      <w:b/>
      <w:bCs/>
    </w:rPr>
  </w:style>
  <w:style w:type="character" w:customStyle="1" w:styleId="CommentSubjectChar">
    <w:name w:val="Comment Subject Char"/>
    <w:basedOn w:val="CommentTextChar"/>
    <w:link w:val="CommentSubject"/>
    <w:uiPriority w:val="99"/>
    <w:semiHidden/>
    <w:rsid w:val="00574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5305">
      <w:bodyDiv w:val="1"/>
      <w:marLeft w:val="0"/>
      <w:marRight w:val="0"/>
      <w:marTop w:val="0"/>
      <w:marBottom w:val="0"/>
      <w:divBdr>
        <w:top w:val="none" w:sz="0" w:space="0" w:color="auto"/>
        <w:left w:val="none" w:sz="0" w:space="0" w:color="auto"/>
        <w:bottom w:val="none" w:sz="0" w:space="0" w:color="auto"/>
        <w:right w:val="none" w:sz="0" w:space="0" w:color="auto"/>
      </w:divBdr>
    </w:div>
    <w:div w:id="193424852">
      <w:bodyDiv w:val="1"/>
      <w:marLeft w:val="0"/>
      <w:marRight w:val="0"/>
      <w:marTop w:val="0"/>
      <w:marBottom w:val="0"/>
      <w:divBdr>
        <w:top w:val="none" w:sz="0" w:space="0" w:color="auto"/>
        <w:left w:val="none" w:sz="0" w:space="0" w:color="auto"/>
        <w:bottom w:val="none" w:sz="0" w:space="0" w:color="auto"/>
        <w:right w:val="none" w:sz="0" w:space="0" w:color="auto"/>
      </w:divBdr>
    </w:div>
    <w:div w:id="501820721">
      <w:bodyDiv w:val="1"/>
      <w:marLeft w:val="0"/>
      <w:marRight w:val="0"/>
      <w:marTop w:val="0"/>
      <w:marBottom w:val="0"/>
      <w:divBdr>
        <w:top w:val="none" w:sz="0" w:space="0" w:color="auto"/>
        <w:left w:val="none" w:sz="0" w:space="0" w:color="auto"/>
        <w:bottom w:val="none" w:sz="0" w:space="0" w:color="auto"/>
        <w:right w:val="none" w:sz="0" w:space="0" w:color="auto"/>
      </w:divBdr>
    </w:div>
    <w:div w:id="584462246">
      <w:bodyDiv w:val="1"/>
      <w:marLeft w:val="0"/>
      <w:marRight w:val="0"/>
      <w:marTop w:val="0"/>
      <w:marBottom w:val="0"/>
      <w:divBdr>
        <w:top w:val="none" w:sz="0" w:space="0" w:color="auto"/>
        <w:left w:val="none" w:sz="0" w:space="0" w:color="auto"/>
        <w:bottom w:val="none" w:sz="0" w:space="0" w:color="auto"/>
        <w:right w:val="none" w:sz="0" w:space="0" w:color="auto"/>
      </w:divBdr>
    </w:div>
    <w:div w:id="668024368">
      <w:bodyDiv w:val="1"/>
      <w:marLeft w:val="0"/>
      <w:marRight w:val="0"/>
      <w:marTop w:val="0"/>
      <w:marBottom w:val="0"/>
      <w:divBdr>
        <w:top w:val="none" w:sz="0" w:space="0" w:color="auto"/>
        <w:left w:val="none" w:sz="0" w:space="0" w:color="auto"/>
        <w:bottom w:val="none" w:sz="0" w:space="0" w:color="auto"/>
        <w:right w:val="none" w:sz="0" w:space="0" w:color="auto"/>
      </w:divBdr>
    </w:div>
    <w:div w:id="781530638">
      <w:bodyDiv w:val="1"/>
      <w:marLeft w:val="0"/>
      <w:marRight w:val="0"/>
      <w:marTop w:val="0"/>
      <w:marBottom w:val="0"/>
      <w:divBdr>
        <w:top w:val="none" w:sz="0" w:space="0" w:color="auto"/>
        <w:left w:val="none" w:sz="0" w:space="0" w:color="auto"/>
        <w:bottom w:val="none" w:sz="0" w:space="0" w:color="auto"/>
        <w:right w:val="none" w:sz="0" w:space="0" w:color="auto"/>
      </w:divBdr>
    </w:div>
    <w:div w:id="819465942">
      <w:bodyDiv w:val="1"/>
      <w:marLeft w:val="0"/>
      <w:marRight w:val="0"/>
      <w:marTop w:val="0"/>
      <w:marBottom w:val="0"/>
      <w:divBdr>
        <w:top w:val="none" w:sz="0" w:space="0" w:color="auto"/>
        <w:left w:val="none" w:sz="0" w:space="0" w:color="auto"/>
        <w:bottom w:val="none" w:sz="0" w:space="0" w:color="auto"/>
        <w:right w:val="none" w:sz="0" w:space="0" w:color="auto"/>
      </w:divBdr>
    </w:div>
    <w:div w:id="899825769">
      <w:bodyDiv w:val="1"/>
      <w:marLeft w:val="0"/>
      <w:marRight w:val="0"/>
      <w:marTop w:val="0"/>
      <w:marBottom w:val="0"/>
      <w:divBdr>
        <w:top w:val="none" w:sz="0" w:space="0" w:color="auto"/>
        <w:left w:val="none" w:sz="0" w:space="0" w:color="auto"/>
        <w:bottom w:val="none" w:sz="0" w:space="0" w:color="auto"/>
        <w:right w:val="none" w:sz="0" w:space="0" w:color="auto"/>
      </w:divBdr>
    </w:div>
    <w:div w:id="1641423673">
      <w:bodyDiv w:val="1"/>
      <w:marLeft w:val="0"/>
      <w:marRight w:val="0"/>
      <w:marTop w:val="0"/>
      <w:marBottom w:val="0"/>
      <w:divBdr>
        <w:top w:val="none" w:sz="0" w:space="0" w:color="auto"/>
        <w:left w:val="none" w:sz="0" w:space="0" w:color="auto"/>
        <w:bottom w:val="none" w:sz="0" w:space="0" w:color="auto"/>
        <w:right w:val="none" w:sz="0" w:space="0" w:color="auto"/>
      </w:divBdr>
    </w:div>
    <w:div w:id="1658462024">
      <w:bodyDiv w:val="1"/>
      <w:marLeft w:val="0"/>
      <w:marRight w:val="0"/>
      <w:marTop w:val="0"/>
      <w:marBottom w:val="0"/>
      <w:divBdr>
        <w:top w:val="none" w:sz="0" w:space="0" w:color="auto"/>
        <w:left w:val="none" w:sz="0" w:space="0" w:color="auto"/>
        <w:bottom w:val="none" w:sz="0" w:space="0" w:color="auto"/>
        <w:right w:val="none" w:sz="0" w:space="0" w:color="auto"/>
      </w:divBdr>
    </w:div>
    <w:div w:id="1753159922">
      <w:bodyDiv w:val="1"/>
      <w:marLeft w:val="0"/>
      <w:marRight w:val="0"/>
      <w:marTop w:val="0"/>
      <w:marBottom w:val="0"/>
      <w:divBdr>
        <w:top w:val="none" w:sz="0" w:space="0" w:color="auto"/>
        <w:left w:val="none" w:sz="0" w:space="0" w:color="auto"/>
        <w:bottom w:val="none" w:sz="0" w:space="0" w:color="auto"/>
        <w:right w:val="none" w:sz="0" w:space="0" w:color="auto"/>
      </w:divBdr>
    </w:div>
    <w:div w:id="1909143219">
      <w:bodyDiv w:val="1"/>
      <w:marLeft w:val="0"/>
      <w:marRight w:val="0"/>
      <w:marTop w:val="0"/>
      <w:marBottom w:val="0"/>
      <w:divBdr>
        <w:top w:val="none" w:sz="0" w:space="0" w:color="auto"/>
        <w:left w:val="none" w:sz="0" w:space="0" w:color="auto"/>
        <w:bottom w:val="none" w:sz="0" w:space="0" w:color="auto"/>
        <w:right w:val="none" w:sz="0" w:space="0" w:color="auto"/>
      </w:divBdr>
    </w:div>
    <w:div w:id="2011135293">
      <w:bodyDiv w:val="1"/>
      <w:marLeft w:val="0"/>
      <w:marRight w:val="0"/>
      <w:marTop w:val="0"/>
      <w:marBottom w:val="0"/>
      <w:divBdr>
        <w:top w:val="none" w:sz="0" w:space="0" w:color="auto"/>
        <w:left w:val="none" w:sz="0" w:space="0" w:color="auto"/>
        <w:bottom w:val="none" w:sz="0" w:space="0" w:color="auto"/>
        <w:right w:val="none" w:sz="0" w:space="0" w:color="auto"/>
      </w:divBdr>
    </w:div>
    <w:div w:id="202620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3B5FC1-5CF9-4EF8-9887-D052E99AA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1999</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Hartlepool BC</Company>
  <LinksUpToDate>false</LinksUpToDate>
  <CharactersWithSpaces>13373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ecrscl</dc:creator>
  <cp:lastModifiedBy>Eileen Larkin</cp:lastModifiedBy>
  <cp:revision>5</cp:revision>
  <cp:lastPrinted>2019-09-19T09:15:00Z</cp:lastPrinted>
  <dcterms:created xsi:type="dcterms:W3CDTF">2019-09-20T14:18:00Z</dcterms:created>
  <dcterms:modified xsi:type="dcterms:W3CDTF">2019-10-01T16:16:00Z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2014319136</vt:i4>
  </property>
  <property fmtid="{D5CDD505-2E9C-101B-9397-08002B2CF9AE}" pid="3" name="_NewReviewCycle">
    <vt:lpwstr/>
  </property>
  <property fmtid="{D5CDD505-2E9C-101B-9397-08002B2CF9AE}" pid="4" name="_EmailSubject">
    <vt:lpwstr>Schools Forum -  - Website </vt:lpwstr>
  </property>
  <property fmtid="{D5CDD505-2E9C-101B-9397-08002B2CF9AE}" pid="5" name="_AuthorEmail">
    <vt:lpwstr>Eileen.Larkin@hartlepool.gov.uk</vt:lpwstr>
  </property>
  <property fmtid="{D5CDD505-2E9C-101B-9397-08002B2CF9AE}" pid="6" name="_AuthorEmailDisplayName">
    <vt:lpwstr>Eileen Larkin</vt:lpwstr>
  </property>
  <property fmtid="{D5CDD505-2E9C-101B-9397-08002B2CF9AE}" pid="7" name="_PreviousAdHocReviewCycleID">
    <vt:i4>1594380641</vt:i4>
  </property>
</Properties>
</file>