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2659C">
        <w:rPr>
          <w:rFonts w:ascii="Arial" w:hAnsi="Arial" w:cs="Arial"/>
          <w:b/>
          <w:sz w:val="32"/>
          <w:szCs w:val="32"/>
        </w:rPr>
        <w:t>5 February 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="000D7449">
        <w:rPr>
          <w:rFonts w:ascii="Arial" w:hAnsi="Arial" w:cs="Arial"/>
          <w:b/>
          <w:sz w:val="32"/>
          <w:szCs w:val="32"/>
        </w:rPr>
        <w:t>9am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B80A59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Conference Hall, </w:t>
      </w:r>
      <w:r w:rsidR="000D7449">
        <w:rPr>
          <w:rFonts w:ascii="Arial" w:hAnsi="Arial" w:cs="Arial"/>
          <w:b/>
          <w:bCs/>
          <w:sz w:val="32"/>
          <w:szCs w:val="32"/>
        </w:rPr>
        <w:t>CETL</w:t>
      </w:r>
    </w:p>
    <w:p w:rsidR="000D7449" w:rsidRPr="004C3AB3" w:rsidRDefault="000D7449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C3AB3">
        <w:rPr>
          <w:rFonts w:ascii="Arial" w:hAnsi="Arial" w:cs="Arial"/>
          <w:b/>
          <w:bCs/>
          <w:sz w:val="32"/>
          <w:szCs w:val="32"/>
        </w:rPr>
        <w:t>Brierton</w:t>
      </w:r>
      <w:proofErr w:type="spellEnd"/>
      <w:r w:rsidRPr="004C3AB3">
        <w:rPr>
          <w:rFonts w:ascii="Arial" w:hAnsi="Arial" w:cs="Arial"/>
          <w:b/>
          <w:bCs/>
          <w:sz w:val="32"/>
          <w:szCs w:val="32"/>
        </w:rPr>
        <w:t xml:space="preserve"> Lane, Hartlepool, TS25 4AF</w: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Pr="00B80A59" w:rsidRDefault="0062659C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  <w:r w:rsidR="000D7449" w:rsidRPr="00B80A59">
              <w:rPr>
                <w:rFonts w:ascii="Arial" w:hAnsi="Arial" w:cs="Arial"/>
                <w:sz w:val="24"/>
                <w:szCs w:val="24"/>
              </w:rPr>
              <w:t>–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449" w:rsidRPr="00B80A59">
              <w:rPr>
                <w:rFonts w:ascii="Arial" w:hAnsi="Arial" w:cs="Arial"/>
                <w:sz w:val="24"/>
                <w:szCs w:val="24"/>
              </w:rPr>
              <w:t>John Hardy (Jane Dolphin sub)</w:t>
            </w:r>
          </w:p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82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B80A59" w:rsidRPr="00FF1382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National Funding Formula (I)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SEND free school update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SEMH (Standard item) 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Mark Tilling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Danielle </w:t>
            </w:r>
            <w:proofErr w:type="spellStart"/>
            <w:r w:rsidRPr="00B80A59">
              <w:rPr>
                <w:rFonts w:ascii="Arial" w:hAnsi="Arial" w:cs="Arial"/>
                <w:sz w:val="24"/>
                <w:szCs w:val="24"/>
              </w:rPr>
              <w:t>Swainston</w:t>
            </w:r>
            <w:proofErr w:type="spellEnd"/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AB1B28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AB1B28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AB1B2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School Balances (Mid-Year Review) (R)(</w:t>
            </w:r>
            <w:r w:rsidR="00B726D9">
              <w:rPr>
                <w:rFonts w:ascii="Arial" w:hAnsi="Arial" w:cs="Arial"/>
                <w:sz w:val="24"/>
                <w:szCs w:val="24"/>
              </w:rPr>
              <w:t>A</w:t>
            </w:r>
            <w:r w:rsidRPr="00B80A5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High Needs Funding Update for 2020/21 (R)(</w:t>
            </w:r>
            <w:r w:rsidR="00B726D9">
              <w:rPr>
                <w:rFonts w:ascii="Arial" w:hAnsi="Arial" w:cs="Arial"/>
                <w:sz w:val="24"/>
                <w:szCs w:val="24"/>
              </w:rPr>
              <w:t>D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B80A59" w:rsidRPr="00B80A59" w:rsidRDefault="00B80A59" w:rsidP="00FF1382">
            <w:pPr>
              <w:rPr>
                <w:sz w:val="24"/>
                <w:szCs w:val="24"/>
                <w:lang w:val="en-US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Growth Fund Update (R)(I) 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0A59">
              <w:rPr>
                <w:rFonts w:ascii="Arial" w:hAnsi="Arial" w:cs="Arial"/>
                <w:sz w:val="24"/>
                <w:szCs w:val="24"/>
                <w:lang w:val="en-US"/>
              </w:rPr>
              <w:t>School Budget Share Update 2020/21 – (R)(I)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Sandra Shears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Amanda Whitehead </w:t>
            </w:r>
          </w:p>
        </w:tc>
      </w:tr>
      <w:tr w:rsidR="00C72B6B" w:rsidTr="00B80A59">
        <w:tc>
          <w:tcPr>
            <w:tcW w:w="768" w:type="dxa"/>
            <w:shd w:val="clear" w:color="auto" w:fill="FFFFFF" w:themeFill="background1"/>
          </w:tcPr>
          <w:p w:rsidR="00C72B6B" w:rsidRDefault="00AB1B28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72B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2B6B" w:rsidRDefault="00C72B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B6B" w:rsidRDefault="00C72B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B6B" w:rsidRDefault="00AB1B28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72B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2B6B" w:rsidRDefault="00C72B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C72B6B" w:rsidRPr="00C72B6B" w:rsidRDefault="00C72B6B" w:rsidP="00C72B6B">
            <w:pPr>
              <w:rPr>
                <w:rFonts w:ascii="Arial" w:hAnsi="Arial" w:cs="Arial"/>
                <w:sz w:val="24"/>
                <w:szCs w:val="24"/>
              </w:rPr>
            </w:pPr>
            <w:r w:rsidRPr="00C72B6B">
              <w:rPr>
                <w:rFonts w:ascii="Arial" w:hAnsi="Arial" w:cs="Arial"/>
                <w:sz w:val="24"/>
                <w:szCs w:val="24"/>
              </w:rPr>
              <w:t>Review of Schools’ Forum Constitution and Membership</w:t>
            </w:r>
            <w:r w:rsidR="00B726D9">
              <w:rPr>
                <w:rFonts w:ascii="Arial" w:hAnsi="Arial" w:cs="Arial"/>
                <w:sz w:val="24"/>
                <w:szCs w:val="24"/>
              </w:rPr>
              <w:t xml:space="preserve"> (R) (A)</w:t>
            </w:r>
          </w:p>
          <w:p w:rsidR="00C72B6B" w:rsidRDefault="00C72B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B6B" w:rsidRPr="00C72B6B" w:rsidRDefault="00C72B6B" w:rsidP="00C72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Easter 2022 and Closure of Accounts </w:t>
            </w:r>
            <w:r w:rsidR="00B726D9">
              <w:rPr>
                <w:rFonts w:ascii="Arial" w:hAnsi="Arial" w:cs="Arial"/>
                <w:sz w:val="24"/>
                <w:szCs w:val="24"/>
              </w:rPr>
              <w:t>(R) (A)</w:t>
            </w:r>
          </w:p>
        </w:tc>
        <w:tc>
          <w:tcPr>
            <w:tcW w:w="2499" w:type="dxa"/>
            <w:shd w:val="clear" w:color="auto" w:fill="FFFFFF" w:themeFill="background1"/>
          </w:tcPr>
          <w:p w:rsidR="00C72B6B" w:rsidRDefault="00C72B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Shears </w:t>
            </w:r>
          </w:p>
          <w:p w:rsidR="00C72B6B" w:rsidRPr="00C72B6B" w:rsidRDefault="00C72B6B" w:rsidP="00C72B6B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B6B" w:rsidRDefault="00C72B6B" w:rsidP="00C72B6B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B6B" w:rsidRPr="00C72B6B" w:rsidRDefault="00C72B6B" w:rsidP="00C72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Shears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AB1B28" w:rsidP="00303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rPr>
          <w:trHeight w:val="413"/>
        </w:trPr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AB1B28" w:rsidP="00303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  <w:hideMark/>
          </w:tcPr>
          <w:p w:rsidR="00B80A59" w:rsidRPr="00B80A59" w:rsidRDefault="00B80A59" w:rsidP="007D51E5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Date and Time of Next Forum Meeting – </w:t>
            </w:r>
            <w:r w:rsidR="007D51E5">
              <w:rPr>
                <w:rFonts w:ascii="Arial" w:hAnsi="Arial" w:cs="Arial"/>
                <w:sz w:val="24"/>
                <w:szCs w:val="24"/>
              </w:rPr>
              <w:t xml:space="preserve">31 March 2020 @ 9am at CETL. 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bookmarkStart w:id="0" w:name="_GoBack"/>
      <w:bookmarkEnd w:id="0"/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 xml:space="preserve">= Information  </w:t>
    </w:r>
    <w:r w:rsidR="006C7EEE">
      <w:t xml:space="preserve">  </w:t>
    </w:r>
    <w:r>
      <w:t xml:space="preserve"> (D) = Decision Required     (R) = Report</w:t>
    </w:r>
    <w:r w:rsidR="006C7EEE">
      <w:t xml:space="preserve">      (A) = Action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D7449"/>
    <w:rsid w:val="00303944"/>
    <w:rsid w:val="005B31EE"/>
    <w:rsid w:val="00605A0D"/>
    <w:rsid w:val="006232D3"/>
    <w:rsid w:val="0062659C"/>
    <w:rsid w:val="006C7EEE"/>
    <w:rsid w:val="006D76CB"/>
    <w:rsid w:val="007D51E5"/>
    <w:rsid w:val="00AB1B28"/>
    <w:rsid w:val="00B16DE9"/>
    <w:rsid w:val="00B372D5"/>
    <w:rsid w:val="00B726D9"/>
    <w:rsid w:val="00B74A75"/>
    <w:rsid w:val="00B80A59"/>
    <w:rsid w:val="00C72B6B"/>
    <w:rsid w:val="00DD60AF"/>
    <w:rsid w:val="00DD7DAC"/>
    <w:rsid w:val="00FA1DF1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Eileen Larkin</cp:lastModifiedBy>
  <cp:revision>5</cp:revision>
  <dcterms:created xsi:type="dcterms:W3CDTF">2020-01-29T16:35:00Z</dcterms:created>
  <dcterms:modified xsi:type="dcterms:W3CDTF">2020-01-29T16:56:00Z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542276426</vt:i4>
  </property>
  <property fmtid="{D5CDD505-2E9C-101B-9397-08002B2CF9AE}" pid="3" name="_NewReviewCycle">
    <vt:lpwstr/>
  </property>
  <property fmtid="{D5CDD505-2E9C-101B-9397-08002B2CF9AE}" pid="4" name="_EmailSubject">
    <vt:lpwstr>Schools Forum - 5  February 2020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-1938026198</vt:i4>
  </property>
</Properties>
</file>