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CA" w:rsidRPr="004B05CA" w:rsidRDefault="004B05CA" w:rsidP="00963867">
      <w:pPr>
        <w:shd w:val="clear" w:color="auto" w:fill="FFFFFF"/>
        <w:spacing w:before="72" w:after="264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bookmarkStart w:id="0" w:name="_GoBack"/>
      <w:bookmarkEnd w:id="0"/>
      <w:r w:rsidRPr="004B05CA">
        <w:rPr>
          <w:rFonts w:ascii="Arial" w:eastAsia="Times New Roman" w:hAnsi="Arial" w:cs="Arial"/>
          <w:color w:val="263238"/>
          <w:sz w:val="24"/>
          <w:szCs w:val="24"/>
          <w:lang w:eastAsia="en-GB"/>
        </w:rPr>
        <w:t xml:space="preserve">The following list sets out the types of business that are eligible and excluded under this scheme as provided by government. This list is not exhaustive. </w:t>
      </w:r>
    </w:p>
    <w:p w:rsidR="00963867" w:rsidRPr="00963867" w:rsidRDefault="00963867" w:rsidP="00963867">
      <w:pPr>
        <w:shd w:val="clear" w:color="auto" w:fill="FFFFFF"/>
        <w:spacing w:before="72" w:after="264" w:line="240" w:lineRule="auto"/>
        <w:rPr>
          <w:rFonts w:ascii="Arial" w:eastAsia="Times New Roman" w:hAnsi="Arial" w:cs="Arial"/>
          <w:b/>
          <w:color w:val="263238"/>
          <w:sz w:val="36"/>
          <w:szCs w:val="36"/>
          <w:lang w:eastAsia="en-GB"/>
        </w:rPr>
      </w:pPr>
      <w:r w:rsidRPr="00963867">
        <w:rPr>
          <w:rFonts w:ascii="Arial" w:eastAsia="Times New Roman" w:hAnsi="Arial" w:cs="Arial"/>
          <w:b/>
          <w:color w:val="263238"/>
          <w:sz w:val="36"/>
          <w:szCs w:val="36"/>
          <w:lang w:eastAsia="en-GB"/>
        </w:rPr>
        <w:t xml:space="preserve">Non-essential retail </w:t>
      </w:r>
    </w:p>
    <w:p w:rsidR="00963867" w:rsidRPr="004B05CA" w:rsidRDefault="00963867" w:rsidP="00963867">
      <w:pPr>
        <w:shd w:val="clear" w:color="auto" w:fill="FFFFFF"/>
        <w:spacing w:before="72" w:after="264" w:line="240" w:lineRule="auto"/>
        <w:rPr>
          <w:rFonts w:ascii="Arial" w:eastAsia="Times New Roman" w:hAnsi="Arial" w:cs="Arial"/>
          <w:b/>
          <w:color w:val="263238"/>
          <w:sz w:val="24"/>
          <w:szCs w:val="24"/>
          <w:lang w:eastAsia="en-GB"/>
        </w:rPr>
      </w:pPr>
      <w:r w:rsidRPr="004B05CA">
        <w:rPr>
          <w:rFonts w:ascii="Arial" w:eastAsia="Times New Roman" w:hAnsi="Arial" w:cs="Arial"/>
          <w:b/>
          <w:color w:val="263238"/>
          <w:sz w:val="24"/>
          <w:szCs w:val="24"/>
          <w:lang w:eastAsia="en-GB"/>
        </w:rPr>
        <w:t>Eligible businesses include:</w:t>
      </w:r>
    </w:p>
    <w:p w:rsidR="00963867" w:rsidRP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animal groomers</w:t>
      </w:r>
    </w:p>
    <w:p w:rsidR="00963867" w:rsidRP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antiques stores</w:t>
      </w:r>
    </w:p>
    <w:p w:rsidR="00963867" w:rsidRP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auction rooms</w:t>
      </w:r>
    </w:p>
    <w:p w:rsidR="00963867" w:rsidRP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betting offices</w:t>
      </w:r>
    </w:p>
    <w:p w:rsidR="00963867" w:rsidRP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book shops</w:t>
      </w:r>
    </w:p>
    <w:p w:rsidR="00963867" w:rsidRP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car auctions</w:t>
      </w:r>
    </w:p>
    <w:p w:rsidR="00963867" w:rsidRP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car showrooms</w:t>
      </w:r>
    </w:p>
    <w:p w:rsidR="00963867" w:rsidRP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car supermarkets</w:t>
      </w:r>
    </w:p>
    <w:p w:rsidR="00963867" w:rsidRP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car washes (standalone)</w:t>
      </w:r>
    </w:p>
    <w:p w:rsidR="00963867" w:rsidRP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car or caravan sales, display or hiring sites</w:t>
      </w:r>
    </w:p>
    <w:p w:rsidR="00963867" w:rsidRP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carpet stores</w:t>
      </w:r>
    </w:p>
    <w:p w:rsidR="00963867" w:rsidRP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charity shops</w:t>
      </w:r>
    </w:p>
    <w:p w:rsidR="00963867" w:rsidRP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clothes shops</w:t>
      </w:r>
    </w:p>
    <w:p w:rsidR="00963867" w:rsidRP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departmental stores</w:t>
      </w:r>
    </w:p>
    <w:p w:rsidR="00963867" w:rsidRP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electronic goods and mobile phone shops</w:t>
      </w:r>
    </w:p>
    <w:p w:rsidR="00963867" w:rsidRP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florists</w:t>
      </w:r>
    </w:p>
    <w:p w:rsidR="00963867" w:rsidRP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furniture shops</w:t>
      </w:r>
    </w:p>
    <w:p w:rsidR="00963867" w:rsidRP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gift shops</w:t>
      </w:r>
    </w:p>
    <w:p w:rsidR="00963867" w:rsidRP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homeware shops</w:t>
      </w:r>
    </w:p>
    <w:p w:rsidR="00963867" w:rsidRP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jewellers</w:t>
      </w:r>
    </w:p>
    <w:p w:rsidR="00963867" w:rsidRP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make up shops</w:t>
      </w:r>
    </w:p>
    <w:p w:rsidR="00963867" w:rsidRP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markets (other than livestock)</w:t>
      </w:r>
    </w:p>
    <w:p w:rsidR="00963867" w:rsidRP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photography studios</w:t>
      </w:r>
    </w:p>
    <w:p w:rsidR="00963867" w:rsidRP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plant nurseries</w:t>
      </w:r>
    </w:p>
    <w:p w:rsidR="00963867" w:rsidRP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sales kiosks</w:t>
      </w:r>
    </w:p>
    <w:p w:rsidR="00963867" w:rsidRP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sales offices</w:t>
      </w:r>
    </w:p>
    <w:p w:rsidR="00963867" w:rsidRP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showrooms, for example kitchens, bathrooms, tiles and glazing</w:t>
      </w:r>
    </w:p>
    <w:p w:rsidR="00963867" w:rsidRP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sofa shops</w:t>
      </w:r>
    </w:p>
    <w:p w:rsidR="00963867" w:rsidRP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stationery shops</w:t>
      </w:r>
    </w:p>
    <w:p w:rsidR="00963867" w:rsidRP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sweet shops</w:t>
      </w:r>
    </w:p>
    <w:p w:rsidR="00963867" w:rsidRP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tobacco and vape stores</w:t>
      </w:r>
    </w:p>
    <w:p w:rsidR="00963867" w:rsidRP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lastRenderedPageBreak/>
        <w:t>travel agents</w:t>
      </w:r>
    </w:p>
    <w:p w:rsidR="00963867" w:rsidRPr="00963867" w:rsidRDefault="00963867" w:rsidP="00963867">
      <w:pPr>
        <w:spacing w:before="300" w:after="300" w:line="240" w:lineRule="auto"/>
        <w:rPr>
          <w:rFonts w:ascii="Arial" w:eastAsia="Times New Roman" w:hAnsi="Arial" w:cs="Arial"/>
          <w:b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b/>
          <w:color w:val="263238"/>
          <w:sz w:val="24"/>
          <w:szCs w:val="24"/>
          <w:lang w:eastAsia="en-GB"/>
        </w:rPr>
        <w:t>Specific Exclusions:</w:t>
      </w:r>
    </w:p>
    <w:p w:rsid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food retailers, including food retailers</w:t>
      </w:r>
    </w:p>
    <w:p w:rsid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food markets</w:t>
      </w:r>
    </w:p>
    <w:p w:rsid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supermarkets</w:t>
      </w:r>
    </w:p>
    <w:p w:rsid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convenience stores</w:t>
      </w:r>
    </w:p>
    <w:p w:rsid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corner shops</w:t>
      </w:r>
    </w:p>
    <w:p w:rsid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off licences</w:t>
      </w:r>
    </w:p>
    <w:p w:rsid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breweries</w:t>
      </w:r>
    </w:p>
    <w:p w:rsid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pharmacies</w:t>
      </w:r>
    </w:p>
    <w:p w:rsid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chemists</w:t>
      </w:r>
    </w:p>
    <w:p w:rsid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newsagents</w:t>
      </w:r>
    </w:p>
    <w:p w:rsid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animal rescue centres and boarding facilities</w:t>
      </w:r>
    </w:p>
    <w:p w:rsid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building merchants</w:t>
      </w:r>
    </w:p>
    <w:p w:rsid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petrol stations</w:t>
      </w:r>
    </w:p>
    <w:p w:rsid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vehicle repair and MOT services</w:t>
      </w:r>
    </w:p>
    <w:p w:rsid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bicycle shops</w:t>
      </w:r>
    </w:p>
    <w:p w:rsid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taxi and vehicle hire businesses</w:t>
      </w:r>
    </w:p>
    <w:p w:rsid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education providers including tutoring services</w:t>
      </w:r>
    </w:p>
    <w:p w:rsid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banks, building societies and other financial providers</w:t>
      </w:r>
    </w:p>
    <w:p w:rsid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 xml:space="preserve">post offices </w:t>
      </w:r>
    </w:p>
    <w:p w:rsid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funeral directors</w:t>
      </w:r>
    </w:p>
    <w:p w:rsid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laundrettes and dry cleaners</w:t>
      </w:r>
    </w:p>
    <w:p w:rsid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medical practices</w:t>
      </w:r>
    </w:p>
    <w:p w:rsid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veterinary surgeries and pet shops</w:t>
      </w:r>
    </w:p>
    <w:p w:rsid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agricultural supply shops</w:t>
      </w:r>
    </w:p>
    <w:p w:rsid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garden centres</w:t>
      </w:r>
    </w:p>
    <w:p w:rsid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storage and distribution facilities</w:t>
      </w:r>
    </w:p>
    <w:p w:rsid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wholesalers</w:t>
      </w:r>
    </w:p>
    <w:p w:rsid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employment agencies and businesses</w:t>
      </w:r>
    </w:p>
    <w:p w:rsid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office buildings</w:t>
      </w:r>
    </w:p>
    <w:p w:rsidR="00963867" w:rsidRDefault="00963867" w:rsidP="0096386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automatic car washes</w:t>
      </w:r>
    </w:p>
    <w:p w:rsidR="004B05CA" w:rsidRPr="004B05CA" w:rsidRDefault="00963867" w:rsidP="00425D69">
      <w:pPr>
        <w:numPr>
          <w:ilvl w:val="0"/>
          <w:numId w:val="1"/>
        </w:numPr>
        <w:shd w:val="clear" w:color="auto" w:fill="FFFFFF"/>
        <w:spacing w:before="750" w:beforeAutospacing="1" w:after="375" w:line="240" w:lineRule="auto"/>
        <w:outlineLvl w:val="1"/>
        <w:rPr>
          <w:rFonts w:ascii="Arial" w:eastAsia="Times New Roman" w:hAnsi="Arial" w:cs="Arial"/>
          <w:b/>
          <w:color w:val="263238"/>
          <w:sz w:val="36"/>
          <w:szCs w:val="36"/>
          <w:lang w:eastAsia="en-GB"/>
        </w:rPr>
      </w:pPr>
      <w:r w:rsidRPr="004B05CA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mobility support shops</w:t>
      </w:r>
    </w:p>
    <w:p w:rsidR="007A4271" w:rsidRDefault="007A4271" w:rsidP="004B05CA">
      <w:pPr>
        <w:shd w:val="clear" w:color="auto" w:fill="FFFFFF"/>
        <w:spacing w:before="750" w:beforeAutospacing="1" w:after="375" w:line="240" w:lineRule="auto"/>
        <w:outlineLvl w:val="1"/>
        <w:rPr>
          <w:rFonts w:ascii="Arial" w:eastAsia="Times New Roman" w:hAnsi="Arial" w:cs="Arial"/>
          <w:b/>
          <w:color w:val="263238"/>
          <w:sz w:val="36"/>
          <w:szCs w:val="36"/>
          <w:lang w:eastAsia="en-GB"/>
        </w:rPr>
      </w:pPr>
    </w:p>
    <w:p w:rsidR="00963867" w:rsidRPr="004B05CA" w:rsidRDefault="003272A2" w:rsidP="004B05CA">
      <w:pPr>
        <w:shd w:val="clear" w:color="auto" w:fill="FFFFFF"/>
        <w:spacing w:before="750" w:beforeAutospacing="1" w:after="375" w:line="240" w:lineRule="auto"/>
        <w:outlineLvl w:val="1"/>
        <w:rPr>
          <w:rFonts w:ascii="Arial" w:eastAsia="Times New Roman" w:hAnsi="Arial" w:cs="Arial"/>
          <w:b/>
          <w:color w:val="263238"/>
          <w:sz w:val="36"/>
          <w:szCs w:val="36"/>
          <w:lang w:eastAsia="en-GB"/>
        </w:rPr>
      </w:pPr>
      <w:r w:rsidRPr="004B05CA">
        <w:rPr>
          <w:rFonts w:ascii="Arial" w:eastAsia="Times New Roman" w:hAnsi="Arial" w:cs="Arial"/>
          <w:b/>
          <w:color w:val="263238"/>
          <w:sz w:val="36"/>
          <w:szCs w:val="36"/>
          <w:lang w:eastAsia="en-GB"/>
        </w:rPr>
        <w:lastRenderedPageBreak/>
        <w:t>H</w:t>
      </w:r>
      <w:r w:rsidR="00963867" w:rsidRPr="004B05CA">
        <w:rPr>
          <w:rFonts w:ascii="Arial" w:eastAsia="Times New Roman" w:hAnsi="Arial" w:cs="Arial"/>
          <w:b/>
          <w:color w:val="263238"/>
          <w:sz w:val="36"/>
          <w:szCs w:val="36"/>
          <w:lang w:eastAsia="en-GB"/>
        </w:rPr>
        <w:t>ospitality</w:t>
      </w:r>
    </w:p>
    <w:p w:rsidR="00963867" w:rsidRPr="004B05CA" w:rsidRDefault="003272A2" w:rsidP="00963867">
      <w:pPr>
        <w:shd w:val="clear" w:color="auto" w:fill="FFFFFF"/>
        <w:spacing w:before="72" w:after="264" w:line="240" w:lineRule="auto"/>
        <w:rPr>
          <w:rFonts w:ascii="Arial" w:eastAsia="Times New Roman" w:hAnsi="Arial" w:cs="Arial"/>
          <w:b/>
          <w:color w:val="263238"/>
          <w:sz w:val="24"/>
          <w:szCs w:val="24"/>
          <w:lang w:eastAsia="en-GB"/>
        </w:rPr>
      </w:pPr>
      <w:r w:rsidRPr="004B05CA">
        <w:rPr>
          <w:rFonts w:ascii="Arial" w:eastAsia="Times New Roman" w:hAnsi="Arial" w:cs="Arial"/>
          <w:b/>
          <w:color w:val="263238"/>
          <w:sz w:val="24"/>
          <w:szCs w:val="24"/>
          <w:lang w:eastAsia="en-GB"/>
        </w:rPr>
        <w:t>Eligible</w:t>
      </w:r>
      <w:r w:rsidR="00963867" w:rsidRPr="004B05CA">
        <w:rPr>
          <w:rFonts w:ascii="Arial" w:eastAsia="Times New Roman" w:hAnsi="Arial" w:cs="Arial"/>
          <w:b/>
          <w:color w:val="263238"/>
          <w:sz w:val="24"/>
          <w:szCs w:val="24"/>
          <w:lang w:eastAsia="en-GB"/>
        </w:rPr>
        <w:t xml:space="preserve"> businesses include:</w:t>
      </w:r>
    </w:p>
    <w:p w:rsidR="00963867" w:rsidRPr="00963867" w:rsidRDefault="00963867" w:rsidP="0096386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cafes</w:t>
      </w:r>
    </w:p>
    <w:p w:rsidR="00963867" w:rsidRPr="00963867" w:rsidRDefault="00963867" w:rsidP="0096386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food courts</w:t>
      </w:r>
    </w:p>
    <w:p w:rsidR="00963867" w:rsidRPr="00963867" w:rsidRDefault="00963867" w:rsidP="0096386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public houses and pub restaurants</w:t>
      </w:r>
    </w:p>
    <w:p w:rsidR="00963867" w:rsidRPr="00963867" w:rsidRDefault="00963867" w:rsidP="0096386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restaurants</w:t>
      </w:r>
    </w:p>
    <w:p w:rsidR="00963867" w:rsidRPr="00963867" w:rsidRDefault="00963867" w:rsidP="0096386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roadside restaurants</w:t>
      </w:r>
    </w:p>
    <w:p w:rsidR="00963867" w:rsidRPr="00963867" w:rsidRDefault="00963867" w:rsidP="0096386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wine bars</w:t>
      </w:r>
    </w:p>
    <w:p w:rsidR="003272A2" w:rsidRPr="00963867" w:rsidRDefault="003272A2" w:rsidP="003272A2">
      <w:pPr>
        <w:spacing w:before="300" w:after="300" w:line="240" w:lineRule="auto"/>
        <w:rPr>
          <w:rFonts w:ascii="Arial" w:eastAsia="Times New Roman" w:hAnsi="Arial" w:cs="Arial"/>
          <w:b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b/>
          <w:color w:val="263238"/>
          <w:sz w:val="24"/>
          <w:szCs w:val="24"/>
          <w:lang w:eastAsia="en-GB"/>
        </w:rPr>
        <w:t>Specific Exclusions:</w:t>
      </w:r>
    </w:p>
    <w:p w:rsidR="003272A2" w:rsidRDefault="004B05CA" w:rsidP="003272A2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4B05CA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food kiosks</w:t>
      </w:r>
    </w:p>
    <w:p w:rsidR="004B05CA" w:rsidRPr="004B05CA" w:rsidRDefault="004B05CA" w:rsidP="003272A2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businesses whose main service is a takeaway (not applicable to those that have adapted to offer takeaways during periods of restrictions)</w:t>
      </w:r>
    </w:p>
    <w:p w:rsidR="004B05CA" w:rsidRPr="004B05CA" w:rsidRDefault="004B05CA" w:rsidP="004B05CA">
      <w:pPr>
        <w:shd w:val="clear" w:color="auto" w:fill="FFFFFF"/>
        <w:spacing w:before="750" w:after="375" w:line="240" w:lineRule="auto"/>
        <w:outlineLvl w:val="1"/>
        <w:rPr>
          <w:rFonts w:ascii="Arial" w:eastAsia="Times New Roman" w:hAnsi="Arial" w:cs="Arial"/>
          <w:b/>
          <w:bCs/>
          <w:color w:val="263238"/>
          <w:sz w:val="36"/>
          <w:szCs w:val="36"/>
          <w:lang w:eastAsia="en-GB"/>
        </w:rPr>
      </w:pPr>
      <w:r w:rsidRPr="004B05CA">
        <w:rPr>
          <w:rFonts w:ascii="Arial" w:eastAsia="Times New Roman" w:hAnsi="Arial" w:cs="Arial"/>
          <w:b/>
          <w:bCs/>
          <w:color w:val="263238"/>
          <w:sz w:val="36"/>
          <w:szCs w:val="36"/>
          <w:lang w:eastAsia="en-GB"/>
        </w:rPr>
        <w:t>Leisure</w:t>
      </w:r>
    </w:p>
    <w:p w:rsidR="004B05CA" w:rsidRPr="00963867" w:rsidRDefault="004B05CA" w:rsidP="004B05CA">
      <w:pPr>
        <w:spacing w:before="100" w:beforeAutospacing="1" w:after="300" w:line="240" w:lineRule="auto"/>
        <w:outlineLvl w:val="2"/>
        <w:rPr>
          <w:rFonts w:ascii="Arial" w:eastAsia="Times New Roman" w:hAnsi="Arial" w:cs="Arial"/>
          <w:b/>
          <w:bCs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63238"/>
          <w:sz w:val="24"/>
          <w:szCs w:val="24"/>
          <w:lang w:eastAsia="en-GB"/>
        </w:rPr>
        <w:t>Eligible businesses include:</w:t>
      </w:r>
    </w:p>
    <w:p w:rsidR="004B05CA" w:rsidRPr="00963867" w:rsidRDefault="004B05CA" w:rsidP="004B05CA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amusement arcades including adult gaming centres </w:t>
      </w:r>
    </w:p>
    <w:p w:rsidR="004B05CA" w:rsidRPr="00963867" w:rsidRDefault="004B05CA" w:rsidP="004B05CA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amusement parks </w:t>
      </w:r>
    </w:p>
    <w:p w:rsidR="004B05CA" w:rsidRPr="00963867" w:rsidRDefault="004B05CA" w:rsidP="004B05CA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animal attractions at farms </w:t>
      </w:r>
    </w:p>
    <w:p w:rsidR="004B05CA" w:rsidRPr="00963867" w:rsidRDefault="004B05CA" w:rsidP="004B05CA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aquariums </w:t>
      </w:r>
    </w:p>
    <w:p w:rsidR="004B05CA" w:rsidRPr="00963867" w:rsidRDefault="004B05CA" w:rsidP="004B05CA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arenas </w:t>
      </w:r>
    </w:p>
    <w:p w:rsidR="004B05CA" w:rsidRPr="00963867" w:rsidRDefault="004B05CA" w:rsidP="004B05CA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bingo halls </w:t>
      </w:r>
    </w:p>
    <w:p w:rsidR="004B05CA" w:rsidRPr="00963867" w:rsidRDefault="004B05CA" w:rsidP="004B05CA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botanical gardens </w:t>
      </w:r>
    </w:p>
    <w:p w:rsidR="004B05CA" w:rsidRPr="00963867" w:rsidRDefault="004B05CA" w:rsidP="004B05CA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bowling alleys </w:t>
      </w:r>
    </w:p>
    <w:p w:rsidR="004B05CA" w:rsidRPr="00963867" w:rsidRDefault="004B05CA" w:rsidP="004B05CA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casinos and gambling clubs </w:t>
      </w:r>
    </w:p>
    <w:p w:rsidR="004B05CA" w:rsidRPr="00963867" w:rsidRDefault="004B05CA" w:rsidP="004B05CA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cinemas </w:t>
      </w:r>
    </w:p>
    <w:p w:rsidR="004B05CA" w:rsidRPr="00963867" w:rsidRDefault="004B05CA" w:rsidP="004B05CA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circus clubs and institutions </w:t>
      </w:r>
    </w:p>
    <w:p w:rsidR="004B05CA" w:rsidRPr="00963867" w:rsidRDefault="004B05CA" w:rsidP="004B05CA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concert halls </w:t>
      </w:r>
    </w:p>
    <w:p w:rsidR="004B05CA" w:rsidRPr="00963867" w:rsidRDefault="004B05CA" w:rsidP="004B05CA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conference centres </w:t>
      </w:r>
    </w:p>
    <w:p w:rsidR="004B05CA" w:rsidRPr="00963867" w:rsidRDefault="004B05CA" w:rsidP="004B05CA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events venues </w:t>
      </w:r>
    </w:p>
    <w:p w:rsidR="004B05CA" w:rsidRPr="00963867" w:rsidRDefault="004B05CA" w:rsidP="004B05CA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exhibition centres including for use as banquet halls  </w:t>
      </w:r>
    </w:p>
    <w:p w:rsidR="004B05CA" w:rsidRPr="00963867" w:rsidRDefault="004B05CA" w:rsidP="004B05CA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go kart rinks </w:t>
      </w:r>
    </w:p>
    <w:p w:rsidR="004B05CA" w:rsidRPr="00963867" w:rsidRDefault="004B05CA" w:rsidP="004B05CA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heritage railways </w:t>
      </w:r>
    </w:p>
    <w:p w:rsidR="004B05CA" w:rsidRPr="00963867" w:rsidRDefault="004B05CA" w:rsidP="004B05CA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lastRenderedPageBreak/>
        <w:t>hostess bars </w:t>
      </w:r>
    </w:p>
    <w:p w:rsidR="004B05CA" w:rsidRPr="00963867" w:rsidRDefault="004B05CA" w:rsidP="004B05CA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ice rinks </w:t>
      </w:r>
    </w:p>
    <w:p w:rsidR="004B05CA" w:rsidRPr="00963867" w:rsidRDefault="004B05CA" w:rsidP="004B05CA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indoor riding centres </w:t>
      </w:r>
    </w:p>
    <w:p w:rsidR="004B05CA" w:rsidRPr="00963867" w:rsidRDefault="004B05CA" w:rsidP="004B05CA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miniature railways </w:t>
      </w:r>
    </w:p>
    <w:p w:rsidR="004B05CA" w:rsidRPr="00963867" w:rsidRDefault="004B05CA" w:rsidP="004B05CA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model villages </w:t>
      </w:r>
    </w:p>
    <w:p w:rsidR="004B05CA" w:rsidRPr="00963867" w:rsidRDefault="004B05CA" w:rsidP="004B05CA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museums and art galleries </w:t>
      </w:r>
    </w:p>
    <w:p w:rsidR="004B05CA" w:rsidRPr="00963867" w:rsidRDefault="004B05CA" w:rsidP="004B05CA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night clubs and discotheques </w:t>
      </w:r>
    </w:p>
    <w:p w:rsidR="004B05CA" w:rsidRPr="00963867" w:rsidRDefault="004B05CA" w:rsidP="004B05CA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pavilions </w:t>
      </w:r>
    </w:p>
    <w:p w:rsidR="004B05CA" w:rsidRPr="00963867" w:rsidRDefault="004B05CA" w:rsidP="004B05CA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pleasure piers </w:t>
      </w:r>
    </w:p>
    <w:p w:rsidR="004B05CA" w:rsidRPr="00963867" w:rsidRDefault="004B05CA" w:rsidP="004B05CA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public halls </w:t>
      </w:r>
    </w:p>
    <w:p w:rsidR="004B05CA" w:rsidRPr="00963867" w:rsidRDefault="004B05CA" w:rsidP="004B05CA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roller skating rings </w:t>
      </w:r>
    </w:p>
    <w:p w:rsidR="004B05CA" w:rsidRPr="00963867" w:rsidRDefault="004B05CA" w:rsidP="004B05CA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sexual entertainment venues </w:t>
      </w:r>
    </w:p>
    <w:p w:rsidR="004B05CA" w:rsidRPr="00963867" w:rsidRDefault="004B05CA" w:rsidP="004B05CA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shisha bars and waterpipe consumption venues </w:t>
      </w:r>
    </w:p>
    <w:p w:rsidR="004B05CA" w:rsidRPr="00963867" w:rsidRDefault="004B05CA" w:rsidP="004B05CA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soft play centres or areas </w:t>
      </w:r>
    </w:p>
    <w:p w:rsidR="004B05CA" w:rsidRPr="00963867" w:rsidRDefault="004B05CA" w:rsidP="004B05CA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stately homes and historic houses </w:t>
      </w:r>
    </w:p>
    <w:p w:rsidR="004B05CA" w:rsidRPr="00963867" w:rsidRDefault="004B05CA" w:rsidP="004B05CA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theatres </w:t>
      </w:r>
    </w:p>
    <w:p w:rsidR="004B05CA" w:rsidRPr="00963867" w:rsidRDefault="004B05CA" w:rsidP="004B05CA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theme parks</w:t>
      </w:r>
    </w:p>
    <w:p w:rsidR="004B05CA" w:rsidRPr="00963867" w:rsidRDefault="004B05CA" w:rsidP="004B05CA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tourist attractions</w:t>
      </w:r>
    </w:p>
    <w:p w:rsidR="004B05CA" w:rsidRPr="00963867" w:rsidRDefault="004B05CA" w:rsidP="004B05CA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village halls, scout huts and cadet huts </w:t>
      </w:r>
    </w:p>
    <w:p w:rsidR="004B05CA" w:rsidRPr="00963867" w:rsidRDefault="004B05CA" w:rsidP="004B05CA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visitor attractions at film studios </w:t>
      </w:r>
    </w:p>
    <w:p w:rsidR="004B05CA" w:rsidRPr="00963867" w:rsidRDefault="004B05CA" w:rsidP="004B05CA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wedding venues </w:t>
      </w:r>
    </w:p>
    <w:p w:rsidR="004B05CA" w:rsidRPr="00963867" w:rsidRDefault="004B05CA" w:rsidP="004B05CA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wildlife centres </w:t>
      </w:r>
    </w:p>
    <w:p w:rsidR="004B05CA" w:rsidRPr="00963867" w:rsidRDefault="004B05CA" w:rsidP="004B05CA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zoos and safari parks</w:t>
      </w:r>
    </w:p>
    <w:p w:rsidR="004B05CA" w:rsidRPr="00963867" w:rsidRDefault="004B05CA" w:rsidP="004B05CA">
      <w:pPr>
        <w:spacing w:before="300" w:after="300" w:line="240" w:lineRule="auto"/>
        <w:rPr>
          <w:rFonts w:ascii="Arial" w:eastAsia="Times New Roman" w:hAnsi="Arial" w:cs="Arial"/>
          <w:b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b/>
          <w:color w:val="263238"/>
          <w:sz w:val="24"/>
          <w:szCs w:val="24"/>
          <w:lang w:eastAsia="en-GB"/>
        </w:rPr>
        <w:t>Specific Exclusions:</w:t>
      </w:r>
    </w:p>
    <w:p w:rsidR="004B05CA" w:rsidRDefault="004B05CA" w:rsidP="004B05CA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all retail businesses</w:t>
      </w:r>
    </w:p>
    <w:p w:rsidR="004B05CA" w:rsidRDefault="004B05CA" w:rsidP="004B05CA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coach tour operators</w:t>
      </w:r>
    </w:p>
    <w:p w:rsidR="004B05CA" w:rsidRDefault="004B05CA" w:rsidP="004B05CA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tour operators and telescopes</w:t>
      </w:r>
    </w:p>
    <w:p w:rsidR="004B05CA" w:rsidRPr="004B05CA" w:rsidRDefault="004B05CA" w:rsidP="004B05CA">
      <w:pPr>
        <w:shd w:val="clear" w:color="auto" w:fill="FFFFFF"/>
        <w:spacing w:before="750" w:after="375" w:line="240" w:lineRule="auto"/>
        <w:outlineLvl w:val="1"/>
        <w:rPr>
          <w:rFonts w:ascii="Arial" w:eastAsia="Times New Roman" w:hAnsi="Arial" w:cs="Arial"/>
          <w:b/>
          <w:bCs/>
          <w:color w:val="263238"/>
          <w:sz w:val="36"/>
          <w:szCs w:val="36"/>
          <w:lang w:eastAsia="en-GB"/>
        </w:rPr>
      </w:pPr>
      <w:r w:rsidRPr="004B05CA">
        <w:rPr>
          <w:rFonts w:ascii="Arial" w:eastAsia="Times New Roman" w:hAnsi="Arial" w:cs="Arial"/>
          <w:b/>
          <w:bCs/>
          <w:color w:val="263238"/>
          <w:sz w:val="36"/>
          <w:szCs w:val="36"/>
          <w:lang w:eastAsia="en-GB"/>
        </w:rPr>
        <w:t>Accommodation</w:t>
      </w:r>
    </w:p>
    <w:p w:rsidR="004B05CA" w:rsidRDefault="004B05CA" w:rsidP="004B05CA">
      <w:p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63238"/>
          <w:sz w:val="24"/>
          <w:szCs w:val="24"/>
          <w:lang w:eastAsia="en-GB"/>
        </w:rPr>
        <w:t>Eligible businesses include</w:t>
      </w: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:</w:t>
      </w:r>
    </w:p>
    <w:p w:rsidR="004B05CA" w:rsidRPr="00963867" w:rsidRDefault="004B05CA" w:rsidP="004B05CA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bed and breakfasts</w:t>
      </w:r>
    </w:p>
    <w:p w:rsidR="004B05CA" w:rsidRPr="00963867" w:rsidRDefault="004B05CA" w:rsidP="004B05CA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boarding houses</w:t>
      </w:r>
    </w:p>
    <w:p w:rsidR="004B05CA" w:rsidRPr="00963867" w:rsidRDefault="004B05CA" w:rsidP="004B05CA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campsites</w:t>
      </w:r>
    </w:p>
    <w:p w:rsidR="004B05CA" w:rsidRPr="00963867" w:rsidRDefault="004B05CA" w:rsidP="004B05CA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canal boats or other vessels</w:t>
      </w:r>
    </w:p>
    <w:p w:rsidR="004B05CA" w:rsidRPr="00963867" w:rsidRDefault="004B05CA" w:rsidP="004B05CA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caravan parks</w:t>
      </w:r>
    </w:p>
    <w:p w:rsidR="004B05CA" w:rsidRPr="00963867" w:rsidRDefault="004B05CA" w:rsidP="004B05CA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caravan sites and pitches</w:t>
      </w:r>
    </w:p>
    <w:p w:rsidR="004B05CA" w:rsidRPr="00963867" w:rsidRDefault="004B05CA" w:rsidP="004B05CA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catered holiday homes</w:t>
      </w:r>
    </w:p>
    <w:p w:rsidR="004B05CA" w:rsidRPr="00963867" w:rsidRDefault="004B05CA" w:rsidP="004B05CA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chalet parks</w:t>
      </w:r>
    </w:p>
    <w:p w:rsidR="004B05CA" w:rsidRPr="00963867" w:rsidRDefault="004B05CA" w:rsidP="004B05CA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coaching inns</w:t>
      </w:r>
    </w:p>
    <w:p w:rsidR="004B05CA" w:rsidRPr="00963867" w:rsidRDefault="004B05CA" w:rsidP="004B05CA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country house hotels</w:t>
      </w:r>
    </w:p>
    <w:p w:rsidR="004B05CA" w:rsidRPr="00963867" w:rsidRDefault="004B05CA" w:rsidP="004B05CA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guest and boarding houses</w:t>
      </w:r>
    </w:p>
    <w:p w:rsidR="004B05CA" w:rsidRPr="00963867" w:rsidRDefault="004B05CA" w:rsidP="004B05CA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holiday homes, apartments, cottages or bungalows</w:t>
      </w:r>
    </w:p>
    <w:p w:rsidR="004B05CA" w:rsidRPr="00963867" w:rsidRDefault="004B05CA" w:rsidP="004B05CA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hostels</w:t>
      </w:r>
    </w:p>
    <w:p w:rsidR="004B05CA" w:rsidRPr="00963867" w:rsidRDefault="004B05CA" w:rsidP="004B05CA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hotels</w:t>
      </w:r>
    </w:p>
    <w:p w:rsidR="004B05CA" w:rsidRPr="00963867" w:rsidRDefault="004B05CA" w:rsidP="004B05CA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lodges</w:t>
      </w:r>
    </w:p>
    <w:p w:rsidR="00976240" w:rsidRPr="00963867" w:rsidRDefault="00976240" w:rsidP="00976240">
      <w:pPr>
        <w:spacing w:before="300" w:after="300" w:line="240" w:lineRule="auto"/>
        <w:rPr>
          <w:rFonts w:ascii="Arial" w:eastAsia="Times New Roman" w:hAnsi="Arial" w:cs="Arial"/>
          <w:b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b/>
          <w:color w:val="263238"/>
          <w:sz w:val="24"/>
          <w:szCs w:val="24"/>
          <w:lang w:eastAsia="en-GB"/>
        </w:rPr>
        <w:t>Specific Exclusions:</w:t>
      </w:r>
    </w:p>
    <w:p w:rsidR="00976240" w:rsidRDefault="00976240" w:rsidP="00976240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private dwellings</w:t>
      </w:r>
    </w:p>
    <w:p w:rsidR="00976240" w:rsidRDefault="00976240" w:rsidP="00976240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education accommodation</w:t>
      </w:r>
    </w:p>
    <w:p w:rsidR="00976240" w:rsidRDefault="00976240" w:rsidP="00976240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residential homes</w:t>
      </w:r>
    </w:p>
    <w:p w:rsidR="00976240" w:rsidRDefault="00976240" w:rsidP="00976240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care homes</w:t>
      </w:r>
    </w:p>
    <w:p w:rsidR="00976240" w:rsidRDefault="00976240" w:rsidP="00976240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residential family centres</w:t>
      </w:r>
    </w:p>
    <w:p w:rsidR="00976240" w:rsidRDefault="00976240" w:rsidP="00976240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beach huts</w:t>
      </w:r>
    </w:p>
    <w:p w:rsidR="00963867" w:rsidRPr="00976240" w:rsidRDefault="00963867" w:rsidP="004B05CA">
      <w:pPr>
        <w:shd w:val="clear" w:color="auto" w:fill="FFFFFF"/>
        <w:spacing w:before="750" w:after="375" w:line="240" w:lineRule="auto"/>
        <w:outlineLvl w:val="1"/>
        <w:rPr>
          <w:rFonts w:ascii="Arial" w:eastAsia="Times New Roman" w:hAnsi="Arial" w:cs="Arial"/>
          <w:b/>
          <w:bCs/>
          <w:color w:val="263238"/>
          <w:sz w:val="36"/>
          <w:szCs w:val="36"/>
          <w:lang w:eastAsia="en-GB"/>
        </w:rPr>
      </w:pPr>
      <w:r w:rsidRPr="00976240">
        <w:rPr>
          <w:rFonts w:ascii="Arial" w:eastAsia="Times New Roman" w:hAnsi="Arial" w:cs="Arial"/>
          <w:b/>
          <w:bCs/>
          <w:color w:val="263238"/>
          <w:sz w:val="36"/>
          <w:szCs w:val="36"/>
          <w:lang w:eastAsia="en-GB"/>
        </w:rPr>
        <w:t>Personal care</w:t>
      </w:r>
    </w:p>
    <w:p w:rsidR="00976240" w:rsidRPr="00976240" w:rsidRDefault="00976240" w:rsidP="00976240">
      <w:p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76240">
        <w:rPr>
          <w:rFonts w:ascii="Arial" w:eastAsia="Times New Roman" w:hAnsi="Arial" w:cs="Arial"/>
          <w:b/>
          <w:bCs/>
          <w:color w:val="263238"/>
          <w:sz w:val="24"/>
          <w:szCs w:val="24"/>
          <w:lang w:eastAsia="en-GB"/>
        </w:rPr>
        <w:t>Eligible businesses include</w:t>
      </w:r>
      <w:r w:rsidRPr="00976240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:</w:t>
      </w:r>
    </w:p>
    <w:p w:rsidR="00963867" w:rsidRPr="00963867" w:rsidRDefault="00963867" w:rsidP="00963867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barbers and groomers</w:t>
      </w:r>
    </w:p>
    <w:p w:rsidR="00963867" w:rsidRPr="00963867" w:rsidRDefault="00963867" w:rsidP="00963867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beauticians and aesthetics</w:t>
      </w:r>
    </w:p>
    <w:p w:rsidR="00963867" w:rsidRPr="00963867" w:rsidRDefault="00963867" w:rsidP="00963867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beauty salons</w:t>
      </w:r>
    </w:p>
    <w:p w:rsidR="00963867" w:rsidRPr="00963867" w:rsidRDefault="00963867" w:rsidP="00963867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hairdressing salons</w:t>
      </w:r>
    </w:p>
    <w:p w:rsidR="00963867" w:rsidRPr="00963867" w:rsidRDefault="00963867" w:rsidP="00963867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holistic therapy (reflexology, massage, acupuncture)</w:t>
      </w:r>
    </w:p>
    <w:p w:rsidR="00963867" w:rsidRPr="00963867" w:rsidRDefault="00963867" w:rsidP="00963867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massage centres and massage treatments</w:t>
      </w:r>
    </w:p>
    <w:p w:rsidR="00963867" w:rsidRPr="00963867" w:rsidRDefault="00963867" w:rsidP="00963867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nail salons</w:t>
      </w:r>
    </w:p>
    <w:p w:rsidR="00963867" w:rsidRPr="00963867" w:rsidRDefault="00963867" w:rsidP="00963867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other non-surgical treatment providers</w:t>
      </w:r>
    </w:p>
    <w:p w:rsidR="00963867" w:rsidRPr="00963867" w:rsidRDefault="00963867" w:rsidP="00963867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spas, saunas and steam rooms</w:t>
      </w:r>
    </w:p>
    <w:p w:rsidR="00963867" w:rsidRPr="00963867" w:rsidRDefault="00963867" w:rsidP="00963867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tanning salons</w:t>
      </w:r>
    </w:p>
    <w:p w:rsidR="00963867" w:rsidRPr="00963867" w:rsidRDefault="00963867" w:rsidP="00963867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tattoo and piercing studios</w:t>
      </w:r>
    </w:p>
    <w:p w:rsidR="00976240" w:rsidRPr="00963867" w:rsidRDefault="00976240" w:rsidP="00976240">
      <w:pPr>
        <w:spacing w:before="300" w:after="300" w:line="240" w:lineRule="auto"/>
        <w:rPr>
          <w:rFonts w:ascii="Arial" w:eastAsia="Times New Roman" w:hAnsi="Arial" w:cs="Arial"/>
          <w:b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b/>
          <w:color w:val="263238"/>
          <w:sz w:val="24"/>
          <w:szCs w:val="24"/>
          <w:lang w:eastAsia="en-GB"/>
        </w:rPr>
        <w:t>Specific Exclusions:</w:t>
      </w:r>
    </w:p>
    <w:p w:rsidR="00976240" w:rsidRDefault="00976240" w:rsidP="00976240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businesses that only provide personal care goods, rather than services</w:t>
      </w:r>
    </w:p>
    <w:p w:rsidR="00976240" w:rsidRDefault="00976240" w:rsidP="00976240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businesses used solely as training centres for staff, apprentices and others</w:t>
      </w:r>
    </w:p>
    <w:p w:rsidR="00976240" w:rsidRDefault="00976240" w:rsidP="00976240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businesses providing dental services</w:t>
      </w:r>
    </w:p>
    <w:p w:rsidR="00976240" w:rsidRDefault="00976240" w:rsidP="00976240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opticians</w:t>
      </w:r>
    </w:p>
    <w:p w:rsidR="00963867" w:rsidRPr="00976240" w:rsidRDefault="00976240" w:rsidP="00976240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76240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audiology services</w:t>
      </w:r>
    </w:p>
    <w:p w:rsidR="00976240" w:rsidRPr="00976240" w:rsidRDefault="00976240" w:rsidP="00976240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76240">
        <w:rPr>
          <w:rFonts w:ascii="Arial" w:eastAsia="Times New Roman" w:hAnsi="Arial" w:cs="Arial"/>
          <w:sz w:val="24"/>
          <w:szCs w:val="24"/>
          <w:lang w:eastAsia="en-GB"/>
        </w:rPr>
        <w:t>chiropody</w:t>
      </w:r>
    </w:p>
    <w:p w:rsidR="00976240" w:rsidRDefault="00976240" w:rsidP="00976240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chiropractors</w:t>
      </w:r>
    </w:p>
    <w:p w:rsidR="00976240" w:rsidRDefault="00976240" w:rsidP="00976240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osteopaths </w:t>
      </w:r>
    </w:p>
    <w:p w:rsidR="00976240" w:rsidRPr="00976240" w:rsidRDefault="00976240" w:rsidP="00976240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other medical and health services, including services which incorporate personal care services, treatments required by those with disabilities and services relating to mental health.</w:t>
      </w:r>
    </w:p>
    <w:p w:rsidR="00963867" w:rsidRPr="00976240" w:rsidRDefault="00963867" w:rsidP="00963867">
      <w:pPr>
        <w:shd w:val="clear" w:color="auto" w:fill="FFFFFF"/>
        <w:spacing w:before="750" w:after="375" w:line="240" w:lineRule="auto"/>
        <w:outlineLvl w:val="1"/>
        <w:rPr>
          <w:rFonts w:ascii="Arial" w:eastAsia="Times New Roman" w:hAnsi="Arial" w:cs="Arial"/>
          <w:b/>
          <w:bCs/>
          <w:color w:val="263238"/>
          <w:sz w:val="36"/>
          <w:szCs w:val="36"/>
          <w:lang w:eastAsia="en-GB"/>
        </w:rPr>
      </w:pPr>
      <w:r w:rsidRPr="00976240">
        <w:rPr>
          <w:rFonts w:ascii="Arial" w:eastAsia="Times New Roman" w:hAnsi="Arial" w:cs="Arial"/>
          <w:b/>
          <w:bCs/>
          <w:color w:val="263238"/>
          <w:sz w:val="36"/>
          <w:szCs w:val="36"/>
          <w:lang w:eastAsia="en-GB"/>
        </w:rPr>
        <w:t>Gym and sport</w:t>
      </w:r>
    </w:p>
    <w:p w:rsidR="00976240" w:rsidRPr="00976240" w:rsidRDefault="00976240" w:rsidP="00976240">
      <w:p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76240">
        <w:rPr>
          <w:rFonts w:ascii="Arial" w:eastAsia="Times New Roman" w:hAnsi="Arial" w:cs="Arial"/>
          <w:b/>
          <w:bCs/>
          <w:color w:val="263238"/>
          <w:sz w:val="24"/>
          <w:szCs w:val="24"/>
          <w:lang w:eastAsia="en-GB"/>
        </w:rPr>
        <w:t>Eligible businesses include</w:t>
      </w:r>
      <w:r w:rsidRPr="00976240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:</w:t>
      </w:r>
    </w:p>
    <w:p w:rsidR="00963867" w:rsidRPr="00963867" w:rsidRDefault="00963867" w:rsidP="00963867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cricket centres</w:t>
      </w:r>
    </w:p>
    <w:p w:rsidR="00963867" w:rsidRPr="00963867" w:rsidRDefault="00963867" w:rsidP="00963867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dance schools and centres</w:t>
      </w:r>
    </w:p>
    <w:p w:rsidR="00963867" w:rsidRPr="00963867" w:rsidRDefault="00963867" w:rsidP="00963867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dance studios</w:t>
      </w:r>
    </w:p>
    <w:p w:rsidR="00963867" w:rsidRPr="00963867" w:rsidRDefault="00963867" w:rsidP="00963867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driving ranges</w:t>
      </w:r>
    </w:p>
    <w:p w:rsidR="00963867" w:rsidRPr="00963867" w:rsidRDefault="00963867" w:rsidP="00963867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golf courses</w:t>
      </w:r>
    </w:p>
    <w:p w:rsidR="00963867" w:rsidRPr="00963867" w:rsidRDefault="00963867" w:rsidP="00963867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gyms and fitness suites</w:t>
      </w:r>
    </w:p>
    <w:p w:rsidR="00963867" w:rsidRPr="00963867" w:rsidRDefault="00963867" w:rsidP="00963867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outdoor adventure centres</w:t>
      </w:r>
    </w:p>
    <w:p w:rsidR="00963867" w:rsidRPr="00963867" w:rsidRDefault="00963867" w:rsidP="00963867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outdoor sports centres</w:t>
      </w:r>
    </w:p>
    <w:p w:rsidR="00963867" w:rsidRPr="00963867" w:rsidRDefault="00963867" w:rsidP="00963867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shooting and archery venues</w:t>
      </w:r>
    </w:p>
    <w:p w:rsidR="00963867" w:rsidRPr="00963867" w:rsidRDefault="00963867" w:rsidP="00963867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ski centres</w:t>
      </w:r>
    </w:p>
    <w:p w:rsidR="00963867" w:rsidRPr="00963867" w:rsidRDefault="00963867" w:rsidP="00963867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sports and leisure centres</w:t>
      </w:r>
    </w:p>
    <w:p w:rsidR="00963867" w:rsidRPr="00963867" w:rsidRDefault="00963867" w:rsidP="00963867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sports courts</w:t>
      </w:r>
    </w:p>
    <w:p w:rsidR="00963867" w:rsidRPr="00963867" w:rsidRDefault="00963867" w:rsidP="00963867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squash courts</w:t>
      </w:r>
    </w:p>
    <w:p w:rsidR="00963867" w:rsidRPr="00963867" w:rsidRDefault="00963867" w:rsidP="00963867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swimming pools</w:t>
      </w:r>
    </w:p>
    <w:p w:rsidR="00963867" w:rsidRPr="00963867" w:rsidRDefault="00963867" w:rsidP="00963867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tennis centres</w:t>
      </w:r>
    </w:p>
    <w:p w:rsidR="00963867" w:rsidRPr="00963867" w:rsidRDefault="00963867" w:rsidP="00963867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water sport centres</w:t>
      </w:r>
    </w:p>
    <w:p w:rsidR="00976240" w:rsidRPr="00963867" w:rsidRDefault="00976240" w:rsidP="00976240">
      <w:pPr>
        <w:spacing w:before="300" w:after="300" w:line="240" w:lineRule="auto"/>
        <w:rPr>
          <w:rFonts w:ascii="Arial" w:eastAsia="Times New Roman" w:hAnsi="Arial" w:cs="Arial"/>
          <w:b/>
          <w:color w:val="263238"/>
          <w:sz w:val="24"/>
          <w:szCs w:val="24"/>
          <w:lang w:eastAsia="en-GB"/>
        </w:rPr>
      </w:pPr>
      <w:r w:rsidRPr="00963867">
        <w:rPr>
          <w:rFonts w:ascii="Arial" w:eastAsia="Times New Roman" w:hAnsi="Arial" w:cs="Arial"/>
          <w:b/>
          <w:color w:val="263238"/>
          <w:sz w:val="24"/>
          <w:szCs w:val="24"/>
          <w:lang w:eastAsia="en-GB"/>
        </w:rPr>
        <w:t>Specific Exclusions:</w:t>
      </w:r>
    </w:p>
    <w:p w:rsidR="00976240" w:rsidRDefault="00976240" w:rsidP="00976240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home gyms</w:t>
      </w:r>
    </w:p>
    <w:p w:rsidR="00CE36C5" w:rsidRDefault="00CE36C5" w:rsidP="00976240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home exercise studios</w:t>
      </w:r>
    </w:p>
    <w:p w:rsidR="00CE36C5" w:rsidRDefault="00CE36C5" w:rsidP="00976240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home sports courts</w:t>
      </w:r>
    </w:p>
    <w:p w:rsidR="00CE36C5" w:rsidRDefault="00CE36C5" w:rsidP="00976240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2632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en-GB"/>
        </w:rPr>
        <w:t>home sports grounds</w:t>
      </w:r>
    </w:p>
    <w:sectPr w:rsidR="00CE3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545F"/>
    <w:multiLevelType w:val="multilevel"/>
    <w:tmpl w:val="14EC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1733A6"/>
    <w:multiLevelType w:val="multilevel"/>
    <w:tmpl w:val="27E4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F47F37"/>
    <w:multiLevelType w:val="multilevel"/>
    <w:tmpl w:val="8D16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7E5196"/>
    <w:multiLevelType w:val="multilevel"/>
    <w:tmpl w:val="3A82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8174DF"/>
    <w:multiLevelType w:val="multilevel"/>
    <w:tmpl w:val="C7FA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DF7E32"/>
    <w:multiLevelType w:val="multilevel"/>
    <w:tmpl w:val="1858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67"/>
    <w:rsid w:val="0023260E"/>
    <w:rsid w:val="003272A2"/>
    <w:rsid w:val="003F6713"/>
    <w:rsid w:val="004B05CA"/>
    <w:rsid w:val="0076397E"/>
    <w:rsid w:val="0076623E"/>
    <w:rsid w:val="007A4271"/>
    <w:rsid w:val="00963867"/>
    <w:rsid w:val="00976240"/>
    <w:rsid w:val="00C36673"/>
    <w:rsid w:val="00CE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B6ACF-4638-4203-B3DE-76D66FF7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38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254">
          <w:marLeft w:val="0"/>
          <w:marRight w:val="0"/>
          <w:marTop w:val="450"/>
          <w:marBottom w:val="450"/>
          <w:divBdr>
            <w:top w:val="none" w:sz="0" w:space="23" w:color="007299"/>
            <w:left w:val="single" w:sz="48" w:space="23" w:color="007299"/>
            <w:bottom w:val="none" w:sz="0" w:space="23" w:color="007299"/>
            <w:right w:val="none" w:sz="0" w:space="23" w:color="007299"/>
          </w:divBdr>
        </w:div>
        <w:div w:id="1710299819">
          <w:marLeft w:val="0"/>
          <w:marRight w:val="0"/>
          <w:marTop w:val="450"/>
          <w:marBottom w:val="450"/>
          <w:divBdr>
            <w:top w:val="none" w:sz="0" w:space="23" w:color="007299"/>
            <w:left w:val="single" w:sz="48" w:space="23" w:color="007299"/>
            <w:bottom w:val="none" w:sz="0" w:space="23" w:color="007299"/>
            <w:right w:val="none" w:sz="0" w:space="23" w:color="007299"/>
          </w:divBdr>
        </w:div>
        <w:div w:id="106700446">
          <w:marLeft w:val="0"/>
          <w:marRight w:val="0"/>
          <w:marTop w:val="450"/>
          <w:marBottom w:val="450"/>
          <w:divBdr>
            <w:top w:val="none" w:sz="0" w:space="23" w:color="007299"/>
            <w:left w:val="single" w:sz="48" w:space="23" w:color="007299"/>
            <w:bottom w:val="none" w:sz="0" w:space="23" w:color="007299"/>
            <w:right w:val="none" w:sz="0" w:space="23" w:color="007299"/>
          </w:divBdr>
        </w:div>
        <w:div w:id="1188982238">
          <w:marLeft w:val="0"/>
          <w:marRight w:val="0"/>
          <w:marTop w:val="450"/>
          <w:marBottom w:val="450"/>
          <w:divBdr>
            <w:top w:val="none" w:sz="0" w:space="23" w:color="007299"/>
            <w:left w:val="single" w:sz="48" w:space="23" w:color="007299"/>
            <w:bottom w:val="none" w:sz="0" w:space="23" w:color="007299"/>
            <w:right w:val="none" w:sz="0" w:space="23" w:color="007299"/>
          </w:divBdr>
        </w:div>
        <w:div w:id="2115829805">
          <w:marLeft w:val="0"/>
          <w:marRight w:val="0"/>
          <w:marTop w:val="450"/>
          <w:marBottom w:val="450"/>
          <w:divBdr>
            <w:top w:val="none" w:sz="0" w:space="23" w:color="007299"/>
            <w:left w:val="single" w:sz="48" w:space="23" w:color="007299"/>
            <w:bottom w:val="none" w:sz="0" w:space="23" w:color="007299"/>
            <w:right w:val="none" w:sz="0" w:space="23" w:color="00729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680</Words>
  <Characters>3876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Magog</dc:creator>
  <cp:keywords/>
  <dc:description/>
  <cp:lastModifiedBy>Steve Hilton</cp:lastModifiedBy>
  <cp:revision>2</cp:revision>
  <dcterms:created xsi:type="dcterms:W3CDTF">2021-03-31T08:11:00Z</dcterms:created>
  <dcterms:modified xsi:type="dcterms:W3CDTF">2021-03-31T08:11:00Z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-736375022</vt:i4>
  </property>
  <property fmtid="{D5CDD505-2E9C-101B-9397-08002B2CF9AE}" pid="3" name="_NewReviewCycle">
    <vt:lpwstr/>
  </property>
  <property fmtid="{D5CDD505-2E9C-101B-9397-08002B2CF9AE}" pid="4" name="_EmailSubject">
    <vt:lpwstr>Restart grants</vt:lpwstr>
  </property>
  <property fmtid="{D5CDD505-2E9C-101B-9397-08002B2CF9AE}" pid="5" name="_AuthorEmail">
    <vt:lpwstr>James.Magog@hartlepool.gov.uk</vt:lpwstr>
  </property>
  <property fmtid="{D5CDD505-2E9C-101B-9397-08002B2CF9AE}" pid="6" name="_AuthorEmailDisplayName">
    <vt:lpwstr>James Magog</vt:lpwstr>
  </property>
  <property fmtid="{D5CDD505-2E9C-101B-9397-08002B2CF9AE}" pid="7" name="_ReviewingToolsShownOnce">
    <vt:lpwstr/>
  </property>
</Properties>
</file>