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E5E" w:rsidRDefault="004E2E5E"/>
    <w:p w:rsidR="00905679" w:rsidRDefault="00905679" w:rsidP="00905679">
      <w:pPr>
        <w:spacing w:after="0"/>
        <w:jc w:val="center"/>
        <w:rPr>
          <w:rFonts w:ascii="Arial" w:hAnsi="Arial" w:cs="Arial"/>
          <w:b/>
        </w:rPr>
      </w:pPr>
      <w:r>
        <w:rPr>
          <w:rFonts w:ascii="Arial" w:hAnsi="Arial" w:cs="Arial"/>
          <w:b/>
        </w:rPr>
        <w:t>Covid Vaccination Centres</w:t>
      </w:r>
    </w:p>
    <w:p w:rsidR="00905679" w:rsidRDefault="00905679" w:rsidP="00905679">
      <w:pPr>
        <w:spacing w:after="0"/>
        <w:jc w:val="center"/>
        <w:rPr>
          <w:rFonts w:ascii="Arial" w:hAnsi="Arial" w:cs="Arial"/>
          <w:b/>
        </w:rPr>
      </w:pPr>
      <w:r>
        <w:rPr>
          <w:rFonts w:ascii="Arial" w:hAnsi="Arial" w:cs="Arial"/>
          <w:b/>
        </w:rPr>
        <w:t>Volunteer Role Description: Vaccination Marshal</w:t>
      </w:r>
    </w:p>
    <w:p w:rsidR="00905679" w:rsidRDefault="00905679" w:rsidP="00905679">
      <w:pPr>
        <w:spacing w:after="0"/>
        <w:jc w:val="center"/>
        <w:rPr>
          <w:rFonts w:ascii="Arial" w:hAnsi="Arial" w:cs="Arial"/>
          <w:b/>
        </w:rPr>
      </w:pPr>
    </w:p>
    <w:p w:rsidR="00905679" w:rsidRDefault="00905679" w:rsidP="00905679">
      <w:pPr>
        <w:spacing w:after="0"/>
        <w:rPr>
          <w:rFonts w:ascii="Arial" w:hAnsi="Arial" w:cs="Arial"/>
          <w:b/>
        </w:rPr>
      </w:pPr>
    </w:p>
    <w:tbl>
      <w:tblPr>
        <w:tblStyle w:val="TableGrid"/>
        <w:tblW w:w="0" w:type="auto"/>
        <w:tblLook w:val="04A0" w:firstRow="1" w:lastRow="0" w:firstColumn="1" w:lastColumn="0" w:noHBand="0" w:noVBand="1"/>
      </w:tblPr>
      <w:tblGrid>
        <w:gridCol w:w="1696"/>
        <w:gridCol w:w="7320"/>
      </w:tblGrid>
      <w:tr w:rsidR="00905679" w:rsidTr="00905679">
        <w:tc>
          <w:tcPr>
            <w:tcW w:w="1696" w:type="dxa"/>
          </w:tcPr>
          <w:p w:rsidR="00905679" w:rsidRPr="00905679" w:rsidRDefault="00905679" w:rsidP="00905679">
            <w:pPr>
              <w:rPr>
                <w:rFonts w:ascii="Arial" w:hAnsi="Arial" w:cs="Arial"/>
                <w:b/>
                <w:sz w:val="20"/>
                <w:szCs w:val="20"/>
              </w:rPr>
            </w:pPr>
            <w:r w:rsidRPr="00905679">
              <w:rPr>
                <w:rFonts w:ascii="Arial" w:hAnsi="Arial" w:cs="Arial"/>
                <w:b/>
                <w:sz w:val="20"/>
                <w:szCs w:val="20"/>
              </w:rPr>
              <w:t>Title</w:t>
            </w:r>
            <w:r>
              <w:rPr>
                <w:rFonts w:ascii="Arial" w:hAnsi="Arial" w:cs="Arial"/>
                <w:b/>
                <w:sz w:val="20"/>
                <w:szCs w:val="20"/>
              </w:rPr>
              <w:t>:</w:t>
            </w:r>
          </w:p>
        </w:tc>
        <w:tc>
          <w:tcPr>
            <w:tcW w:w="7320" w:type="dxa"/>
          </w:tcPr>
          <w:p w:rsidR="00905679" w:rsidRPr="00905679" w:rsidRDefault="00905679" w:rsidP="00905679">
            <w:pPr>
              <w:rPr>
                <w:rFonts w:ascii="Arial" w:hAnsi="Arial" w:cs="Arial"/>
                <w:sz w:val="20"/>
                <w:szCs w:val="20"/>
              </w:rPr>
            </w:pPr>
            <w:r>
              <w:rPr>
                <w:rFonts w:ascii="Arial" w:hAnsi="Arial" w:cs="Arial"/>
                <w:sz w:val="20"/>
                <w:szCs w:val="20"/>
              </w:rPr>
              <w:t>Vaccination Marshal</w:t>
            </w:r>
          </w:p>
        </w:tc>
      </w:tr>
      <w:tr w:rsidR="00905679" w:rsidTr="00905679">
        <w:tc>
          <w:tcPr>
            <w:tcW w:w="1696" w:type="dxa"/>
          </w:tcPr>
          <w:p w:rsidR="007D0AD7" w:rsidRDefault="007D0AD7" w:rsidP="00905679">
            <w:pPr>
              <w:rPr>
                <w:b/>
              </w:rPr>
            </w:pPr>
          </w:p>
          <w:p w:rsidR="00905679" w:rsidRPr="00905679" w:rsidRDefault="00905679" w:rsidP="00905679">
            <w:pPr>
              <w:rPr>
                <w:b/>
              </w:rPr>
            </w:pPr>
            <w:r>
              <w:rPr>
                <w:b/>
              </w:rPr>
              <w:t>What is the role?</w:t>
            </w:r>
          </w:p>
        </w:tc>
        <w:tc>
          <w:tcPr>
            <w:tcW w:w="7320" w:type="dxa"/>
          </w:tcPr>
          <w:p w:rsidR="007D0AD7" w:rsidRDefault="007D0AD7" w:rsidP="00905679">
            <w:pPr>
              <w:rPr>
                <w:rFonts w:ascii="Arial" w:hAnsi="Arial" w:cs="Arial"/>
                <w:sz w:val="20"/>
                <w:szCs w:val="20"/>
              </w:rPr>
            </w:pPr>
          </w:p>
          <w:p w:rsidR="00905679" w:rsidRDefault="00905679" w:rsidP="00905679">
            <w:pPr>
              <w:rPr>
                <w:rFonts w:ascii="Arial" w:hAnsi="Arial" w:cs="Arial"/>
                <w:sz w:val="20"/>
                <w:szCs w:val="20"/>
              </w:rPr>
            </w:pPr>
            <w:r>
              <w:rPr>
                <w:rFonts w:ascii="Arial" w:hAnsi="Arial" w:cs="Arial"/>
                <w:sz w:val="20"/>
                <w:szCs w:val="20"/>
              </w:rPr>
              <w:t>To support the safe flow or pedestrian traffic in and out of the vaccination centres. The role will involve highlighting the correct entrances for people and directing them throughout the clinic. Generally assisting around the site.</w:t>
            </w:r>
          </w:p>
          <w:p w:rsidR="00905679" w:rsidRDefault="00905679" w:rsidP="00905679">
            <w:pPr>
              <w:rPr>
                <w:rFonts w:ascii="Arial" w:hAnsi="Arial" w:cs="Arial"/>
                <w:sz w:val="20"/>
                <w:szCs w:val="20"/>
              </w:rPr>
            </w:pPr>
          </w:p>
          <w:p w:rsidR="00905679" w:rsidRDefault="00905679" w:rsidP="00905679">
            <w:pPr>
              <w:rPr>
                <w:rFonts w:ascii="Arial" w:hAnsi="Arial" w:cs="Arial"/>
                <w:sz w:val="20"/>
                <w:szCs w:val="20"/>
              </w:rPr>
            </w:pPr>
            <w:r>
              <w:rPr>
                <w:rFonts w:ascii="Arial" w:hAnsi="Arial" w:cs="Arial"/>
                <w:sz w:val="20"/>
                <w:szCs w:val="20"/>
              </w:rPr>
              <w:t>The marshals are there to be a visible presence, offering clear direction, guidance and reassurance to visitors attending the centre.</w:t>
            </w:r>
          </w:p>
          <w:p w:rsidR="007D0AD7" w:rsidRPr="00905679" w:rsidRDefault="007D0AD7" w:rsidP="00905679">
            <w:pPr>
              <w:rPr>
                <w:rFonts w:ascii="Arial" w:hAnsi="Arial" w:cs="Arial"/>
                <w:sz w:val="20"/>
                <w:szCs w:val="20"/>
              </w:rPr>
            </w:pPr>
          </w:p>
        </w:tc>
      </w:tr>
      <w:tr w:rsidR="00905679" w:rsidTr="00905679">
        <w:tc>
          <w:tcPr>
            <w:tcW w:w="1696" w:type="dxa"/>
          </w:tcPr>
          <w:p w:rsidR="007D0AD7" w:rsidRDefault="007D0AD7" w:rsidP="00905679">
            <w:pPr>
              <w:rPr>
                <w:rFonts w:ascii="Arial" w:hAnsi="Arial" w:cs="Arial"/>
                <w:b/>
                <w:sz w:val="20"/>
                <w:szCs w:val="20"/>
              </w:rPr>
            </w:pPr>
          </w:p>
          <w:p w:rsidR="00905679" w:rsidRPr="00905679" w:rsidRDefault="00905679" w:rsidP="00905679">
            <w:pPr>
              <w:rPr>
                <w:rFonts w:ascii="Arial" w:hAnsi="Arial" w:cs="Arial"/>
                <w:b/>
                <w:sz w:val="20"/>
                <w:szCs w:val="20"/>
              </w:rPr>
            </w:pPr>
            <w:r>
              <w:rPr>
                <w:rFonts w:ascii="Arial" w:hAnsi="Arial" w:cs="Arial"/>
                <w:b/>
                <w:sz w:val="20"/>
                <w:szCs w:val="20"/>
              </w:rPr>
              <w:t xml:space="preserve">Who do I report to? </w:t>
            </w:r>
          </w:p>
        </w:tc>
        <w:tc>
          <w:tcPr>
            <w:tcW w:w="7320" w:type="dxa"/>
          </w:tcPr>
          <w:p w:rsidR="007D0AD7" w:rsidRDefault="007D0AD7" w:rsidP="00905679">
            <w:pPr>
              <w:rPr>
                <w:rFonts w:ascii="Arial" w:hAnsi="Arial" w:cs="Arial"/>
                <w:sz w:val="20"/>
                <w:szCs w:val="20"/>
              </w:rPr>
            </w:pPr>
          </w:p>
          <w:p w:rsidR="00162066" w:rsidRDefault="00905679" w:rsidP="00905679">
            <w:pPr>
              <w:rPr>
                <w:rFonts w:ascii="Arial" w:hAnsi="Arial" w:cs="Arial"/>
                <w:sz w:val="20"/>
                <w:szCs w:val="20"/>
              </w:rPr>
            </w:pPr>
            <w:r>
              <w:rPr>
                <w:rFonts w:ascii="Arial" w:hAnsi="Arial" w:cs="Arial"/>
                <w:sz w:val="20"/>
                <w:szCs w:val="20"/>
              </w:rPr>
              <w:t xml:space="preserve">All volunteers are accountable to a member of the vaccination team – there will be a lead marshal on the day for them to discuss any issues/ concerns with. All </w:t>
            </w:r>
            <w:r w:rsidR="0036747A">
              <w:rPr>
                <w:rFonts w:ascii="Arial" w:hAnsi="Arial" w:cs="Arial"/>
                <w:sz w:val="20"/>
                <w:szCs w:val="20"/>
              </w:rPr>
              <w:t xml:space="preserve">volunteers fulfil their roles under the same health and safety, employment regulations and </w:t>
            </w:r>
            <w:r w:rsidR="00162066">
              <w:rPr>
                <w:rFonts w:ascii="Arial" w:hAnsi="Arial" w:cs="Arial"/>
                <w:sz w:val="20"/>
                <w:szCs w:val="20"/>
              </w:rPr>
              <w:t>confidentiality as employed personnel.</w:t>
            </w:r>
          </w:p>
          <w:p w:rsidR="007D0AD7" w:rsidRDefault="007D0AD7" w:rsidP="00905679">
            <w:pPr>
              <w:rPr>
                <w:rFonts w:ascii="Arial" w:hAnsi="Arial" w:cs="Arial"/>
                <w:sz w:val="20"/>
                <w:szCs w:val="20"/>
              </w:rPr>
            </w:pPr>
          </w:p>
          <w:p w:rsidR="007D0AD7" w:rsidRDefault="007D0AD7" w:rsidP="00905679">
            <w:pPr>
              <w:rPr>
                <w:rFonts w:ascii="Arial" w:hAnsi="Arial" w:cs="Arial"/>
                <w:sz w:val="20"/>
                <w:szCs w:val="20"/>
              </w:rPr>
            </w:pPr>
            <w:r>
              <w:rPr>
                <w:rFonts w:ascii="Arial" w:hAnsi="Arial" w:cs="Arial"/>
                <w:sz w:val="20"/>
                <w:szCs w:val="20"/>
              </w:rPr>
              <w:t>All volunteers will be coordinated by the Covid Engagement – Team Leader who will organise the volunteers for the clinics – any issues to be raised to the Covid Engagement – Team Leader.</w:t>
            </w:r>
          </w:p>
          <w:p w:rsidR="007D0AD7" w:rsidRPr="00905679" w:rsidRDefault="007D0AD7" w:rsidP="00905679">
            <w:pPr>
              <w:rPr>
                <w:rFonts w:ascii="Arial" w:hAnsi="Arial" w:cs="Arial"/>
                <w:sz w:val="20"/>
                <w:szCs w:val="20"/>
              </w:rPr>
            </w:pPr>
          </w:p>
        </w:tc>
      </w:tr>
      <w:tr w:rsidR="00905679" w:rsidTr="00905679">
        <w:tc>
          <w:tcPr>
            <w:tcW w:w="1696" w:type="dxa"/>
          </w:tcPr>
          <w:p w:rsidR="007D0AD7" w:rsidRDefault="007D0AD7" w:rsidP="00905679">
            <w:pPr>
              <w:rPr>
                <w:rFonts w:ascii="Arial" w:hAnsi="Arial" w:cs="Arial"/>
                <w:b/>
                <w:sz w:val="20"/>
                <w:szCs w:val="20"/>
              </w:rPr>
            </w:pPr>
          </w:p>
          <w:p w:rsidR="00905679" w:rsidRDefault="00162066" w:rsidP="00905679">
            <w:pPr>
              <w:rPr>
                <w:rFonts w:ascii="Arial" w:hAnsi="Arial" w:cs="Arial"/>
                <w:b/>
                <w:sz w:val="20"/>
                <w:szCs w:val="20"/>
              </w:rPr>
            </w:pPr>
            <w:r>
              <w:rPr>
                <w:rFonts w:ascii="Arial" w:hAnsi="Arial" w:cs="Arial"/>
                <w:b/>
                <w:sz w:val="20"/>
                <w:szCs w:val="20"/>
              </w:rPr>
              <w:t>Where are the sites:</w:t>
            </w:r>
          </w:p>
          <w:p w:rsidR="007D0AD7" w:rsidRPr="00905679" w:rsidRDefault="007D0AD7" w:rsidP="00905679">
            <w:pPr>
              <w:rPr>
                <w:rFonts w:ascii="Arial" w:hAnsi="Arial" w:cs="Arial"/>
                <w:b/>
                <w:sz w:val="20"/>
                <w:szCs w:val="20"/>
              </w:rPr>
            </w:pPr>
          </w:p>
        </w:tc>
        <w:tc>
          <w:tcPr>
            <w:tcW w:w="7320" w:type="dxa"/>
          </w:tcPr>
          <w:p w:rsidR="00905679" w:rsidRDefault="00905679" w:rsidP="00905679">
            <w:pPr>
              <w:rPr>
                <w:rFonts w:ascii="Arial" w:hAnsi="Arial" w:cs="Arial"/>
                <w:sz w:val="20"/>
                <w:szCs w:val="20"/>
              </w:rPr>
            </w:pPr>
          </w:p>
          <w:p w:rsidR="007D0AD7" w:rsidRPr="00905679" w:rsidRDefault="00627EC4" w:rsidP="00905679">
            <w:pPr>
              <w:rPr>
                <w:rFonts w:ascii="Arial" w:hAnsi="Arial" w:cs="Arial"/>
                <w:sz w:val="20"/>
                <w:szCs w:val="20"/>
              </w:rPr>
            </w:pPr>
            <w:r>
              <w:rPr>
                <w:rFonts w:ascii="Arial" w:hAnsi="Arial" w:cs="Arial"/>
                <w:sz w:val="20"/>
                <w:szCs w:val="20"/>
              </w:rPr>
              <w:t>TBC</w:t>
            </w:r>
            <w:bookmarkStart w:id="0" w:name="_GoBack"/>
            <w:bookmarkEnd w:id="0"/>
          </w:p>
        </w:tc>
      </w:tr>
      <w:tr w:rsidR="00905679" w:rsidTr="00905679">
        <w:tc>
          <w:tcPr>
            <w:tcW w:w="1696" w:type="dxa"/>
          </w:tcPr>
          <w:p w:rsidR="00905679" w:rsidRDefault="00905679" w:rsidP="00905679">
            <w:pPr>
              <w:rPr>
                <w:rFonts w:ascii="Arial" w:hAnsi="Arial" w:cs="Arial"/>
                <w:b/>
                <w:sz w:val="20"/>
                <w:szCs w:val="20"/>
              </w:rPr>
            </w:pPr>
          </w:p>
          <w:p w:rsidR="007D0AD7" w:rsidRPr="00905679" w:rsidRDefault="007D0AD7" w:rsidP="00905679">
            <w:pPr>
              <w:rPr>
                <w:rFonts w:ascii="Arial" w:hAnsi="Arial" w:cs="Arial"/>
                <w:b/>
                <w:sz w:val="20"/>
                <w:szCs w:val="20"/>
              </w:rPr>
            </w:pPr>
            <w:r>
              <w:rPr>
                <w:rFonts w:ascii="Arial" w:hAnsi="Arial" w:cs="Arial"/>
                <w:b/>
                <w:sz w:val="20"/>
                <w:szCs w:val="20"/>
              </w:rPr>
              <w:t>When are they open?</w:t>
            </w:r>
          </w:p>
        </w:tc>
        <w:tc>
          <w:tcPr>
            <w:tcW w:w="7320" w:type="dxa"/>
          </w:tcPr>
          <w:p w:rsidR="00905679" w:rsidRDefault="00905679" w:rsidP="00905679">
            <w:pPr>
              <w:rPr>
                <w:rFonts w:ascii="Arial" w:hAnsi="Arial" w:cs="Arial"/>
                <w:sz w:val="20"/>
                <w:szCs w:val="20"/>
              </w:rPr>
            </w:pPr>
          </w:p>
          <w:p w:rsidR="007D0AD7" w:rsidRDefault="007D0AD7" w:rsidP="00905679">
            <w:pPr>
              <w:rPr>
                <w:rFonts w:ascii="Arial" w:hAnsi="Arial" w:cs="Arial"/>
                <w:sz w:val="20"/>
                <w:szCs w:val="20"/>
              </w:rPr>
            </w:pPr>
            <w:r>
              <w:rPr>
                <w:rFonts w:ascii="Arial" w:hAnsi="Arial" w:cs="Arial"/>
                <w:sz w:val="20"/>
                <w:szCs w:val="20"/>
              </w:rPr>
              <w:t xml:space="preserve">Days/Hours to be mutually agreed with the volunteer and Covid Engagement – Team Leader. We prefer full shifts or a minimum of 4 hours. The sites are open 2 days a week (Wednesday and Saturday) 10am – 5pm. </w:t>
            </w:r>
          </w:p>
          <w:p w:rsidR="007D0AD7" w:rsidRDefault="007D0AD7" w:rsidP="00905679">
            <w:pPr>
              <w:rPr>
                <w:rFonts w:ascii="Arial" w:hAnsi="Arial" w:cs="Arial"/>
                <w:sz w:val="20"/>
                <w:szCs w:val="20"/>
              </w:rPr>
            </w:pPr>
          </w:p>
          <w:p w:rsidR="007D0AD7" w:rsidRDefault="007D0AD7" w:rsidP="00905679">
            <w:pPr>
              <w:rPr>
                <w:rFonts w:ascii="Arial" w:hAnsi="Arial" w:cs="Arial"/>
                <w:sz w:val="20"/>
                <w:szCs w:val="20"/>
              </w:rPr>
            </w:pPr>
            <w:r>
              <w:rPr>
                <w:rFonts w:ascii="Arial" w:hAnsi="Arial" w:cs="Arial"/>
                <w:sz w:val="20"/>
                <w:szCs w:val="20"/>
              </w:rPr>
              <w:t>You will get regular breaks and access to free refreshments.</w:t>
            </w:r>
          </w:p>
          <w:p w:rsidR="007D0AD7" w:rsidRPr="00905679" w:rsidRDefault="007D0AD7" w:rsidP="00905679">
            <w:pPr>
              <w:rPr>
                <w:rFonts w:ascii="Arial" w:hAnsi="Arial" w:cs="Arial"/>
                <w:sz w:val="20"/>
                <w:szCs w:val="20"/>
              </w:rPr>
            </w:pPr>
          </w:p>
        </w:tc>
      </w:tr>
      <w:tr w:rsidR="00905679" w:rsidTr="00905679">
        <w:tc>
          <w:tcPr>
            <w:tcW w:w="1696" w:type="dxa"/>
          </w:tcPr>
          <w:p w:rsidR="00EC0CF2" w:rsidRDefault="00EC0CF2" w:rsidP="00905679">
            <w:pPr>
              <w:rPr>
                <w:rFonts w:ascii="Arial" w:hAnsi="Arial" w:cs="Arial"/>
                <w:b/>
                <w:sz w:val="20"/>
                <w:szCs w:val="20"/>
              </w:rPr>
            </w:pPr>
          </w:p>
          <w:p w:rsidR="00905679" w:rsidRPr="00905679" w:rsidRDefault="007D0AD7" w:rsidP="00905679">
            <w:pPr>
              <w:rPr>
                <w:rFonts w:ascii="Arial" w:hAnsi="Arial" w:cs="Arial"/>
                <w:b/>
                <w:sz w:val="20"/>
                <w:szCs w:val="20"/>
              </w:rPr>
            </w:pPr>
            <w:r>
              <w:rPr>
                <w:rFonts w:ascii="Arial" w:hAnsi="Arial" w:cs="Arial"/>
                <w:b/>
                <w:sz w:val="20"/>
                <w:szCs w:val="20"/>
              </w:rPr>
              <w:t>Commitment:</w:t>
            </w:r>
          </w:p>
        </w:tc>
        <w:tc>
          <w:tcPr>
            <w:tcW w:w="7320" w:type="dxa"/>
          </w:tcPr>
          <w:p w:rsidR="00905679" w:rsidRDefault="00905679" w:rsidP="00905679">
            <w:pPr>
              <w:rPr>
                <w:rFonts w:ascii="Arial" w:hAnsi="Arial" w:cs="Arial"/>
                <w:sz w:val="20"/>
                <w:szCs w:val="20"/>
              </w:rPr>
            </w:pPr>
          </w:p>
          <w:p w:rsidR="00EC0CF2" w:rsidRDefault="00EC0CF2" w:rsidP="00905679">
            <w:pPr>
              <w:rPr>
                <w:rFonts w:ascii="Arial" w:hAnsi="Arial" w:cs="Arial"/>
                <w:sz w:val="20"/>
                <w:szCs w:val="20"/>
              </w:rPr>
            </w:pPr>
            <w:r>
              <w:rPr>
                <w:rFonts w:ascii="Arial" w:hAnsi="Arial" w:cs="Arial"/>
                <w:sz w:val="20"/>
                <w:szCs w:val="20"/>
              </w:rPr>
              <w:t>C</w:t>
            </w:r>
            <w:r w:rsidR="00E15346">
              <w:rPr>
                <w:rFonts w:ascii="Arial" w:hAnsi="Arial" w:cs="Arial"/>
                <w:sz w:val="20"/>
                <w:szCs w:val="20"/>
              </w:rPr>
              <w:t>ommitment to the hours/days agreed with the Covid Engagement – Team Leader. We understand that this may be affected by sickness and request that you notify the Covid Engagement – Team Leader as soon as possible.</w:t>
            </w:r>
          </w:p>
          <w:p w:rsidR="00E15346" w:rsidRPr="00905679" w:rsidRDefault="00E15346" w:rsidP="00905679">
            <w:pPr>
              <w:rPr>
                <w:rFonts w:ascii="Arial" w:hAnsi="Arial" w:cs="Arial"/>
                <w:sz w:val="20"/>
                <w:szCs w:val="20"/>
              </w:rPr>
            </w:pPr>
          </w:p>
        </w:tc>
      </w:tr>
      <w:tr w:rsidR="00905679" w:rsidTr="00905679">
        <w:tc>
          <w:tcPr>
            <w:tcW w:w="1696" w:type="dxa"/>
          </w:tcPr>
          <w:p w:rsidR="00E15346" w:rsidRDefault="00E15346" w:rsidP="00905679">
            <w:pPr>
              <w:rPr>
                <w:rFonts w:ascii="Arial" w:hAnsi="Arial" w:cs="Arial"/>
                <w:b/>
                <w:sz w:val="20"/>
                <w:szCs w:val="20"/>
              </w:rPr>
            </w:pPr>
          </w:p>
          <w:p w:rsidR="00905679" w:rsidRPr="00E15346" w:rsidRDefault="00E15346" w:rsidP="00905679">
            <w:pPr>
              <w:rPr>
                <w:rFonts w:ascii="Arial" w:hAnsi="Arial" w:cs="Arial"/>
                <w:b/>
                <w:sz w:val="20"/>
                <w:szCs w:val="20"/>
              </w:rPr>
            </w:pPr>
            <w:r>
              <w:rPr>
                <w:rFonts w:ascii="Arial" w:hAnsi="Arial" w:cs="Arial"/>
                <w:b/>
                <w:sz w:val="20"/>
                <w:szCs w:val="20"/>
              </w:rPr>
              <w:t>Duration:</w:t>
            </w:r>
          </w:p>
        </w:tc>
        <w:tc>
          <w:tcPr>
            <w:tcW w:w="7320" w:type="dxa"/>
          </w:tcPr>
          <w:p w:rsidR="00905679" w:rsidRDefault="00905679" w:rsidP="00905679">
            <w:pPr>
              <w:rPr>
                <w:rFonts w:ascii="Arial" w:hAnsi="Arial" w:cs="Arial"/>
                <w:sz w:val="20"/>
                <w:szCs w:val="20"/>
              </w:rPr>
            </w:pPr>
          </w:p>
          <w:p w:rsidR="00E15346" w:rsidRDefault="00E15346" w:rsidP="00905679">
            <w:pPr>
              <w:rPr>
                <w:rFonts w:ascii="Arial" w:hAnsi="Arial" w:cs="Arial"/>
                <w:sz w:val="20"/>
                <w:szCs w:val="20"/>
              </w:rPr>
            </w:pPr>
            <w:r>
              <w:rPr>
                <w:rFonts w:ascii="Arial" w:hAnsi="Arial" w:cs="Arial"/>
                <w:sz w:val="20"/>
                <w:szCs w:val="20"/>
              </w:rPr>
              <w:t>The clinics will take place 2 days per week, and will continue until the need is there.</w:t>
            </w:r>
          </w:p>
          <w:p w:rsidR="00E15346" w:rsidRPr="00E15346" w:rsidRDefault="00E15346" w:rsidP="00905679">
            <w:pPr>
              <w:rPr>
                <w:rFonts w:ascii="Arial" w:hAnsi="Arial" w:cs="Arial"/>
                <w:sz w:val="20"/>
                <w:szCs w:val="20"/>
              </w:rPr>
            </w:pPr>
          </w:p>
        </w:tc>
      </w:tr>
      <w:tr w:rsidR="00905679" w:rsidTr="00905679">
        <w:tc>
          <w:tcPr>
            <w:tcW w:w="1696" w:type="dxa"/>
          </w:tcPr>
          <w:p w:rsidR="00905679" w:rsidRDefault="00905679" w:rsidP="00905679">
            <w:pPr>
              <w:rPr>
                <w:rFonts w:ascii="Arial" w:hAnsi="Arial" w:cs="Arial"/>
                <w:b/>
                <w:sz w:val="20"/>
                <w:szCs w:val="20"/>
              </w:rPr>
            </w:pPr>
          </w:p>
          <w:p w:rsidR="00E15346" w:rsidRPr="00E15346" w:rsidRDefault="00E15346" w:rsidP="00905679">
            <w:pPr>
              <w:rPr>
                <w:rFonts w:ascii="Arial" w:hAnsi="Arial" w:cs="Arial"/>
                <w:b/>
                <w:sz w:val="20"/>
                <w:szCs w:val="20"/>
              </w:rPr>
            </w:pPr>
            <w:r>
              <w:rPr>
                <w:rFonts w:ascii="Arial" w:hAnsi="Arial" w:cs="Arial"/>
                <w:b/>
                <w:sz w:val="20"/>
                <w:szCs w:val="20"/>
              </w:rPr>
              <w:t>Uniform:</w:t>
            </w:r>
          </w:p>
        </w:tc>
        <w:tc>
          <w:tcPr>
            <w:tcW w:w="7320" w:type="dxa"/>
          </w:tcPr>
          <w:p w:rsidR="00905679" w:rsidRDefault="00905679" w:rsidP="00905679">
            <w:pPr>
              <w:rPr>
                <w:rFonts w:ascii="Arial" w:hAnsi="Arial" w:cs="Arial"/>
                <w:sz w:val="20"/>
                <w:szCs w:val="20"/>
              </w:rPr>
            </w:pPr>
          </w:p>
          <w:p w:rsidR="00E15346" w:rsidRDefault="00E15346" w:rsidP="00905679">
            <w:pPr>
              <w:rPr>
                <w:rFonts w:ascii="Arial" w:hAnsi="Arial" w:cs="Arial"/>
                <w:sz w:val="20"/>
                <w:szCs w:val="20"/>
              </w:rPr>
            </w:pPr>
            <w:r>
              <w:rPr>
                <w:rFonts w:ascii="Arial" w:hAnsi="Arial" w:cs="Arial"/>
                <w:sz w:val="20"/>
                <w:szCs w:val="20"/>
              </w:rPr>
              <w:t xml:space="preserve">There is no Uniform, but wear warm clothing suitable for any weather. You will be supplied with a High </w:t>
            </w:r>
            <w:proofErr w:type="spellStart"/>
            <w:r>
              <w:rPr>
                <w:rFonts w:ascii="Arial" w:hAnsi="Arial" w:cs="Arial"/>
                <w:sz w:val="20"/>
                <w:szCs w:val="20"/>
              </w:rPr>
              <w:t>Viz</w:t>
            </w:r>
            <w:proofErr w:type="spellEnd"/>
            <w:r>
              <w:rPr>
                <w:rFonts w:ascii="Arial" w:hAnsi="Arial" w:cs="Arial"/>
                <w:sz w:val="20"/>
                <w:szCs w:val="20"/>
              </w:rPr>
              <w:t xml:space="preserve"> waistcoats and an ID Badge. Masks are provided and must be worn at all times. </w:t>
            </w:r>
          </w:p>
          <w:p w:rsidR="001732BE" w:rsidRPr="00E15346" w:rsidRDefault="001732BE" w:rsidP="00905679">
            <w:pPr>
              <w:rPr>
                <w:rFonts w:ascii="Arial" w:hAnsi="Arial" w:cs="Arial"/>
                <w:sz w:val="20"/>
                <w:szCs w:val="20"/>
              </w:rPr>
            </w:pPr>
          </w:p>
        </w:tc>
      </w:tr>
      <w:tr w:rsidR="00905679" w:rsidTr="00905679">
        <w:tc>
          <w:tcPr>
            <w:tcW w:w="1696" w:type="dxa"/>
          </w:tcPr>
          <w:p w:rsidR="00905679" w:rsidRDefault="00905679" w:rsidP="00905679">
            <w:pPr>
              <w:rPr>
                <w:rFonts w:ascii="Arial" w:hAnsi="Arial" w:cs="Arial"/>
                <w:b/>
                <w:sz w:val="20"/>
                <w:szCs w:val="20"/>
              </w:rPr>
            </w:pPr>
          </w:p>
          <w:p w:rsidR="00E15346" w:rsidRPr="00E15346" w:rsidRDefault="00E15346" w:rsidP="00905679">
            <w:pPr>
              <w:rPr>
                <w:rFonts w:ascii="Arial" w:hAnsi="Arial" w:cs="Arial"/>
                <w:b/>
                <w:sz w:val="20"/>
                <w:szCs w:val="20"/>
              </w:rPr>
            </w:pPr>
            <w:r>
              <w:rPr>
                <w:rFonts w:ascii="Arial" w:hAnsi="Arial" w:cs="Arial"/>
                <w:b/>
                <w:sz w:val="20"/>
                <w:szCs w:val="20"/>
              </w:rPr>
              <w:t>Requirements:</w:t>
            </w:r>
          </w:p>
        </w:tc>
        <w:tc>
          <w:tcPr>
            <w:tcW w:w="7320" w:type="dxa"/>
          </w:tcPr>
          <w:p w:rsidR="00905679" w:rsidRDefault="00905679" w:rsidP="00905679">
            <w:pPr>
              <w:rPr>
                <w:rFonts w:ascii="Arial" w:hAnsi="Arial" w:cs="Arial"/>
                <w:sz w:val="20"/>
                <w:szCs w:val="20"/>
              </w:rPr>
            </w:pPr>
          </w:p>
          <w:p w:rsidR="00E15346" w:rsidRDefault="00E15346" w:rsidP="00905679">
            <w:pPr>
              <w:rPr>
                <w:rFonts w:ascii="Arial" w:hAnsi="Arial" w:cs="Arial"/>
                <w:sz w:val="20"/>
                <w:szCs w:val="20"/>
              </w:rPr>
            </w:pPr>
            <w:r>
              <w:rPr>
                <w:rFonts w:ascii="Arial" w:hAnsi="Arial" w:cs="Arial"/>
                <w:sz w:val="20"/>
                <w:szCs w:val="20"/>
              </w:rPr>
              <w:t>As a vaccination marshal you will;</w:t>
            </w:r>
          </w:p>
          <w:p w:rsidR="00E15346" w:rsidRDefault="00E15346" w:rsidP="00E15346">
            <w:pPr>
              <w:pStyle w:val="ListParagraph"/>
              <w:numPr>
                <w:ilvl w:val="0"/>
                <w:numId w:val="1"/>
              </w:numPr>
              <w:rPr>
                <w:rFonts w:ascii="Arial" w:hAnsi="Arial" w:cs="Arial"/>
                <w:sz w:val="20"/>
                <w:szCs w:val="20"/>
              </w:rPr>
            </w:pPr>
            <w:r>
              <w:rPr>
                <w:rFonts w:ascii="Arial" w:hAnsi="Arial" w:cs="Arial"/>
                <w:sz w:val="20"/>
                <w:szCs w:val="20"/>
              </w:rPr>
              <w:t>Be interested in the supporting the Covid Vaccine Programme</w:t>
            </w:r>
          </w:p>
          <w:p w:rsidR="00E15346" w:rsidRDefault="00E15346" w:rsidP="00E15346">
            <w:pPr>
              <w:pStyle w:val="ListParagraph"/>
              <w:numPr>
                <w:ilvl w:val="0"/>
                <w:numId w:val="1"/>
              </w:numPr>
              <w:rPr>
                <w:rFonts w:ascii="Arial" w:hAnsi="Arial" w:cs="Arial"/>
                <w:sz w:val="20"/>
                <w:szCs w:val="20"/>
              </w:rPr>
            </w:pPr>
            <w:r>
              <w:rPr>
                <w:rFonts w:ascii="Arial" w:hAnsi="Arial" w:cs="Arial"/>
                <w:sz w:val="20"/>
                <w:szCs w:val="20"/>
              </w:rPr>
              <w:t>Be interested in the wellbeing of the community</w:t>
            </w:r>
          </w:p>
          <w:p w:rsidR="00E15346" w:rsidRDefault="00E15346" w:rsidP="00E15346">
            <w:pPr>
              <w:pStyle w:val="ListParagraph"/>
              <w:numPr>
                <w:ilvl w:val="0"/>
                <w:numId w:val="1"/>
              </w:numPr>
              <w:rPr>
                <w:rFonts w:ascii="Arial" w:hAnsi="Arial" w:cs="Arial"/>
                <w:sz w:val="20"/>
                <w:szCs w:val="20"/>
              </w:rPr>
            </w:pPr>
            <w:r>
              <w:rPr>
                <w:rFonts w:ascii="Arial" w:hAnsi="Arial" w:cs="Arial"/>
                <w:sz w:val="20"/>
                <w:szCs w:val="20"/>
              </w:rPr>
              <w:t>Be tactful and diplomatic</w:t>
            </w:r>
          </w:p>
          <w:p w:rsidR="00E15346" w:rsidRDefault="00E15346" w:rsidP="00E15346">
            <w:pPr>
              <w:pStyle w:val="ListParagraph"/>
              <w:numPr>
                <w:ilvl w:val="0"/>
                <w:numId w:val="1"/>
              </w:numPr>
              <w:rPr>
                <w:rFonts w:ascii="Arial" w:hAnsi="Arial" w:cs="Arial"/>
                <w:sz w:val="20"/>
                <w:szCs w:val="20"/>
              </w:rPr>
            </w:pPr>
            <w:r>
              <w:rPr>
                <w:rFonts w:ascii="Arial" w:hAnsi="Arial" w:cs="Arial"/>
                <w:sz w:val="20"/>
                <w:szCs w:val="20"/>
              </w:rPr>
              <w:t>Be responsible</w:t>
            </w:r>
          </w:p>
          <w:p w:rsidR="00E15346" w:rsidRDefault="00E15346" w:rsidP="00E15346">
            <w:pPr>
              <w:pStyle w:val="ListParagraph"/>
              <w:numPr>
                <w:ilvl w:val="0"/>
                <w:numId w:val="1"/>
              </w:numPr>
              <w:rPr>
                <w:rFonts w:ascii="Arial" w:hAnsi="Arial" w:cs="Arial"/>
                <w:sz w:val="20"/>
                <w:szCs w:val="20"/>
              </w:rPr>
            </w:pPr>
            <w:r>
              <w:rPr>
                <w:rFonts w:ascii="Arial" w:hAnsi="Arial" w:cs="Arial"/>
                <w:sz w:val="20"/>
                <w:szCs w:val="20"/>
              </w:rPr>
              <w:t>Enjoy helping and linking with others</w:t>
            </w:r>
          </w:p>
          <w:p w:rsidR="00E15346" w:rsidRDefault="00E15346" w:rsidP="00E15346">
            <w:pPr>
              <w:pStyle w:val="ListParagraph"/>
              <w:numPr>
                <w:ilvl w:val="0"/>
                <w:numId w:val="1"/>
              </w:numPr>
              <w:rPr>
                <w:rFonts w:ascii="Arial" w:hAnsi="Arial" w:cs="Arial"/>
                <w:sz w:val="20"/>
                <w:szCs w:val="20"/>
              </w:rPr>
            </w:pPr>
            <w:r>
              <w:rPr>
                <w:rFonts w:ascii="Arial" w:hAnsi="Arial" w:cs="Arial"/>
                <w:sz w:val="20"/>
                <w:szCs w:val="20"/>
              </w:rPr>
              <w:t>Be able to work in a team</w:t>
            </w:r>
          </w:p>
          <w:p w:rsidR="00E15346" w:rsidRDefault="00E15346" w:rsidP="00E15346">
            <w:pPr>
              <w:pStyle w:val="ListParagraph"/>
              <w:numPr>
                <w:ilvl w:val="0"/>
                <w:numId w:val="1"/>
              </w:numPr>
              <w:rPr>
                <w:rFonts w:ascii="Arial" w:hAnsi="Arial" w:cs="Arial"/>
                <w:sz w:val="20"/>
                <w:szCs w:val="20"/>
              </w:rPr>
            </w:pPr>
            <w:r>
              <w:rPr>
                <w:rFonts w:ascii="Arial" w:hAnsi="Arial" w:cs="Arial"/>
                <w:sz w:val="20"/>
                <w:szCs w:val="20"/>
              </w:rPr>
              <w:t>Be observant</w:t>
            </w:r>
          </w:p>
          <w:p w:rsidR="00E15346" w:rsidRDefault="00E15346" w:rsidP="00E15346">
            <w:pPr>
              <w:pStyle w:val="ListParagraph"/>
              <w:numPr>
                <w:ilvl w:val="0"/>
                <w:numId w:val="1"/>
              </w:numPr>
              <w:rPr>
                <w:rFonts w:ascii="Arial" w:hAnsi="Arial" w:cs="Arial"/>
                <w:sz w:val="20"/>
                <w:szCs w:val="20"/>
              </w:rPr>
            </w:pPr>
            <w:r>
              <w:rPr>
                <w:rFonts w:ascii="Arial" w:hAnsi="Arial" w:cs="Arial"/>
                <w:sz w:val="20"/>
                <w:szCs w:val="20"/>
              </w:rPr>
              <w:lastRenderedPageBreak/>
              <w:t>Be discreet and maintain confidentiality</w:t>
            </w:r>
          </w:p>
          <w:p w:rsidR="00E15346" w:rsidRDefault="00E15346" w:rsidP="00E15346">
            <w:pPr>
              <w:pStyle w:val="ListParagraph"/>
              <w:numPr>
                <w:ilvl w:val="0"/>
                <w:numId w:val="1"/>
              </w:numPr>
              <w:rPr>
                <w:rFonts w:ascii="Arial" w:hAnsi="Arial" w:cs="Arial"/>
                <w:sz w:val="20"/>
                <w:szCs w:val="20"/>
              </w:rPr>
            </w:pPr>
            <w:r>
              <w:rPr>
                <w:rFonts w:ascii="Arial" w:hAnsi="Arial" w:cs="Arial"/>
                <w:sz w:val="20"/>
                <w:szCs w:val="20"/>
              </w:rPr>
              <w:t>Have compassion and understanding</w:t>
            </w:r>
          </w:p>
          <w:p w:rsidR="00E15346" w:rsidRDefault="00E15346" w:rsidP="00E15346">
            <w:pPr>
              <w:pStyle w:val="ListParagraph"/>
              <w:numPr>
                <w:ilvl w:val="0"/>
                <w:numId w:val="1"/>
              </w:numPr>
              <w:rPr>
                <w:rFonts w:ascii="Arial" w:hAnsi="Arial" w:cs="Arial"/>
                <w:sz w:val="20"/>
                <w:szCs w:val="20"/>
              </w:rPr>
            </w:pPr>
            <w:r>
              <w:rPr>
                <w:rFonts w:ascii="Arial" w:hAnsi="Arial" w:cs="Arial"/>
                <w:sz w:val="20"/>
                <w:szCs w:val="20"/>
              </w:rPr>
              <w:t>Able to stand for periods of time</w:t>
            </w:r>
          </w:p>
          <w:p w:rsidR="00E15346" w:rsidRDefault="00E15346" w:rsidP="00E15346">
            <w:pPr>
              <w:pStyle w:val="ListParagraph"/>
              <w:numPr>
                <w:ilvl w:val="0"/>
                <w:numId w:val="1"/>
              </w:numPr>
              <w:rPr>
                <w:rFonts w:ascii="Arial" w:hAnsi="Arial" w:cs="Arial"/>
                <w:sz w:val="20"/>
                <w:szCs w:val="20"/>
              </w:rPr>
            </w:pPr>
            <w:r>
              <w:rPr>
                <w:rFonts w:ascii="Arial" w:hAnsi="Arial" w:cs="Arial"/>
                <w:sz w:val="20"/>
                <w:szCs w:val="20"/>
              </w:rPr>
              <w:t>Willingness to work in all kinds of weather conditions</w:t>
            </w:r>
          </w:p>
          <w:p w:rsidR="00E15346" w:rsidRDefault="00E15346" w:rsidP="00E15346">
            <w:pPr>
              <w:pStyle w:val="ListParagraph"/>
              <w:numPr>
                <w:ilvl w:val="0"/>
                <w:numId w:val="1"/>
              </w:numPr>
              <w:rPr>
                <w:rFonts w:ascii="Arial" w:hAnsi="Arial" w:cs="Arial"/>
                <w:sz w:val="20"/>
                <w:szCs w:val="20"/>
              </w:rPr>
            </w:pPr>
            <w:r>
              <w:rPr>
                <w:rFonts w:ascii="Arial" w:hAnsi="Arial" w:cs="Arial"/>
                <w:sz w:val="20"/>
                <w:szCs w:val="20"/>
              </w:rPr>
              <w:t>Have a flexible approach</w:t>
            </w:r>
          </w:p>
          <w:p w:rsidR="001732BE" w:rsidRPr="00E15346" w:rsidRDefault="001732BE" w:rsidP="001732BE">
            <w:pPr>
              <w:pStyle w:val="ListParagraph"/>
              <w:rPr>
                <w:rFonts w:ascii="Arial" w:hAnsi="Arial" w:cs="Arial"/>
                <w:sz w:val="20"/>
                <w:szCs w:val="20"/>
              </w:rPr>
            </w:pPr>
          </w:p>
        </w:tc>
      </w:tr>
      <w:tr w:rsidR="00905679" w:rsidTr="00905679">
        <w:tc>
          <w:tcPr>
            <w:tcW w:w="1696" w:type="dxa"/>
          </w:tcPr>
          <w:p w:rsidR="00905679" w:rsidRDefault="00905679" w:rsidP="00905679">
            <w:pPr>
              <w:rPr>
                <w:rFonts w:ascii="Arial" w:hAnsi="Arial" w:cs="Arial"/>
                <w:b/>
                <w:sz w:val="20"/>
                <w:szCs w:val="20"/>
              </w:rPr>
            </w:pPr>
          </w:p>
          <w:p w:rsidR="00E15346" w:rsidRPr="00905679" w:rsidRDefault="00E15346" w:rsidP="00905679">
            <w:pPr>
              <w:rPr>
                <w:rFonts w:ascii="Arial" w:hAnsi="Arial" w:cs="Arial"/>
                <w:b/>
                <w:sz w:val="20"/>
                <w:szCs w:val="20"/>
              </w:rPr>
            </w:pPr>
            <w:r>
              <w:rPr>
                <w:rFonts w:ascii="Arial" w:hAnsi="Arial" w:cs="Arial"/>
                <w:b/>
                <w:sz w:val="20"/>
                <w:szCs w:val="20"/>
              </w:rPr>
              <w:t>What’s in it for you:</w:t>
            </w:r>
          </w:p>
        </w:tc>
        <w:tc>
          <w:tcPr>
            <w:tcW w:w="7320" w:type="dxa"/>
          </w:tcPr>
          <w:p w:rsidR="00905679" w:rsidRDefault="00905679" w:rsidP="00905679">
            <w:pPr>
              <w:rPr>
                <w:rFonts w:ascii="Arial" w:hAnsi="Arial" w:cs="Arial"/>
                <w:sz w:val="20"/>
                <w:szCs w:val="20"/>
              </w:rPr>
            </w:pP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Participating in a meaningful and valuable experience</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Exposure to the healthcare environment</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Interaction with people</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Making a difference</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Development of skills which may lead to employment or further training</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Being at the heart of meaningful change in healthcare services</w:t>
            </w:r>
          </w:p>
          <w:p w:rsidR="001732BE" w:rsidRPr="001732BE" w:rsidRDefault="001732BE" w:rsidP="001732BE">
            <w:pPr>
              <w:pStyle w:val="ListParagraph"/>
              <w:rPr>
                <w:rFonts w:ascii="Arial" w:hAnsi="Arial" w:cs="Arial"/>
                <w:sz w:val="20"/>
                <w:szCs w:val="20"/>
              </w:rPr>
            </w:pPr>
          </w:p>
        </w:tc>
      </w:tr>
      <w:tr w:rsidR="00905679" w:rsidTr="00905679">
        <w:tc>
          <w:tcPr>
            <w:tcW w:w="1696" w:type="dxa"/>
          </w:tcPr>
          <w:p w:rsidR="001732BE" w:rsidRDefault="001732BE" w:rsidP="00905679">
            <w:pPr>
              <w:rPr>
                <w:rFonts w:ascii="Arial" w:hAnsi="Arial" w:cs="Arial"/>
                <w:b/>
                <w:sz w:val="20"/>
                <w:szCs w:val="20"/>
              </w:rPr>
            </w:pPr>
          </w:p>
          <w:p w:rsidR="00905679" w:rsidRPr="00905679" w:rsidRDefault="001732BE" w:rsidP="00905679">
            <w:pPr>
              <w:rPr>
                <w:rFonts w:ascii="Arial" w:hAnsi="Arial" w:cs="Arial"/>
                <w:b/>
                <w:sz w:val="20"/>
                <w:szCs w:val="20"/>
              </w:rPr>
            </w:pPr>
            <w:r>
              <w:rPr>
                <w:rFonts w:ascii="Arial" w:hAnsi="Arial" w:cs="Arial"/>
                <w:b/>
                <w:sz w:val="20"/>
                <w:szCs w:val="20"/>
              </w:rPr>
              <w:t>Training:</w:t>
            </w:r>
          </w:p>
        </w:tc>
        <w:tc>
          <w:tcPr>
            <w:tcW w:w="7320" w:type="dxa"/>
          </w:tcPr>
          <w:p w:rsidR="001732BE" w:rsidRDefault="001732BE" w:rsidP="001732BE">
            <w:pPr>
              <w:pStyle w:val="ListParagraph"/>
              <w:rPr>
                <w:rFonts w:ascii="Arial" w:hAnsi="Arial" w:cs="Arial"/>
                <w:sz w:val="20"/>
                <w:szCs w:val="20"/>
              </w:rPr>
            </w:pPr>
          </w:p>
          <w:p w:rsidR="00905679" w:rsidRDefault="001732BE" w:rsidP="001732BE">
            <w:pPr>
              <w:pStyle w:val="ListParagraph"/>
              <w:numPr>
                <w:ilvl w:val="0"/>
                <w:numId w:val="1"/>
              </w:numPr>
              <w:rPr>
                <w:rFonts w:ascii="Arial" w:hAnsi="Arial" w:cs="Arial"/>
                <w:sz w:val="20"/>
                <w:szCs w:val="20"/>
              </w:rPr>
            </w:pPr>
            <w:r>
              <w:rPr>
                <w:rFonts w:ascii="Arial" w:hAnsi="Arial" w:cs="Arial"/>
                <w:sz w:val="20"/>
                <w:szCs w:val="20"/>
              </w:rPr>
              <w:t>On- site specific to the role</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On-site local induction</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Any other relevant training</w:t>
            </w:r>
          </w:p>
          <w:p w:rsidR="001732BE" w:rsidRPr="001732BE" w:rsidRDefault="001732BE" w:rsidP="001732BE">
            <w:pPr>
              <w:pStyle w:val="ListParagraph"/>
              <w:rPr>
                <w:rFonts w:ascii="Arial" w:hAnsi="Arial" w:cs="Arial"/>
                <w:sz w:val="20"/>
                <w:szCs w:val="20"/>
              </w:rPr>
            </w:pPr>
          </w:p>
        </w:tc>
      </w:tr>
      <w:tr w:rsidR="00905679" w:rsidTr="00905679">
        <w:tc>
          <w:tcPr>
            <w:tcW w:w="1696" w:type="dxa"/>
          </w:tcPr>
          <w:p w:rsidR="001732BE" w:rsidRDefault="001732BE" w:rsidP="00905679">
            <w:pPr>
              <w:rPr>
                <w:rFonts w:ascii="Arial" w:hAnsi="Arial" w:cs="Arial"/>
                <w:b/>
                <w:sz w:val="20"/>
                <w:szCs w:val="20"/>
              </w:rPr>
            </w:pPr>
          </w:p>
          <w:p w:rsidR="00905679" w:rsidRPr="00905679" w:rsidRDefault="001732BE" w:rsidP="00905679">
            <w:pPr>
              <w:rPr>
                <w:rFonts w:ascii="Arial" w:hAnsi="Arial" w:cs="Arial"/>
                <w:b/>
                <w:sz w:val="20"/>
                <w:szCs w:val="20"/>
              </w:rPr>
            </w:pPr>
            <w:r>
              <w:rPr>
                <w:rFonts w:ascii="Arial" w:hAnsi="Arial" w:cs="Arial"/>
                <w:b/>
                <w:sz w:val="20"/>
                <w:szCs w:val="20"/>
              </w:rPr>
              <w:t>Our Volunteers:</w:t>
            </w:r>
          </w:p>
        </w:tc>
        <w:tc>
          <w:tcPr>
            <w:tcW w:w="7320" w:type="dxa"/>
          </w:tcPr>
          <w:p w:rsidR="00905679" w:rsidRDefault="00905679" w:rsidP="00905679">
            <w:pPr>
              <w:rPr>
                <w:rFonts w:ascii="Arial" w:hAnsi="Arial" w:cs="Arial"/>
                <w:sz w:val="20"/>
                <w:szCs w:val="20"/>
              </w:rPr>
            </w:pPr>
          </w:p>
          <w:p w:rsidR="001732BE" w:rsidRDefault="001732BE" w:rsidP="00905679">
            <w:pPr>
              <w:rPr>
                <w:rFonts w:ascii="Arial" w:hAnsi="Arial" w:cs="Arial"/>
                <w:b/>
                <w:sz w:val="20"/>
                <w:szCs w:val="20"/>
              </w:rPr>
            </w:pPr>
            <w:r>
              <w:rPr>
                <w:rFonts w:ascii="Arial" w:hAnsi="Arial" w:cs="Arial"/>
                <w:b/>
                <w:sz w:val="20"/>
                <w:szCs w:val="20"/>
              </w:rPr>
              <w:t>Must Not:</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Take photos whilst on duty or engage in social media in relation to their volunteering.</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Disclose any information to a third party. This is an essential part of the role.</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Access clinical areas or areas that has not been authorised.</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Take any equipment or patient information from the Trust property.</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Handle instruments/needles/syringes</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Handle contaminated waste</w:t>
            </w:r>
          </w:p>
          <w:p w:rsidR="001732BE" w:rsidRDefault="001732BE" w:rsidP="001732BE">
            <w:pPr>
              <w:rPr>
                <w:rFonts w:ascii="Arial" w:hAnsi="Arial" w:cs="Arial"/>
                <w:b/>
                <w:sz w:val="20"/>
                <w:szCs w:val="20"/>
              </w:rPr>
            </w:pPr>
            <w:r>
              <w:rPr>
                <w:rFonts w:ascii="Arial" w:hAnsi="Arial" w:cs="Arial"/>
                <w:b/>
                <w:sz w:val="20"/>
                <w:szCs w:val="20"/>
              </w:rPr>
              <w:t>Must:</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Observe hand gel and infection prevention practices at all times.</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Wear Personal Protective Equipment (PPE) at all times.</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Wear clothing suitable for all weather conditions.</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 xml:space="preserve">Wear a high </w:t>
            </w:r>
            <w:proofErr w:type="spellStart"/>
            <w:r>
              <w:rPr>
                <w:rFonts w:ascii="Arial" w:hAnsi="Arial" w:cs="Arial"/>
                <w:sz w:val="20"/>
                <w:szCs w:val="20"/>
              </w:rPr>
              <w:t>viz</w:t>
            </w:r>
            <w:proofErr w:type="spellEnd"/>
            <w:r>
              <w:rPr>
                <w:rFonts w:ascii="Arial" w:hAnsi="Arial" w:cs="Arial"/>
                <w:sz w:val="20"/>
                <w:szCs w:val="20"/>
              </w:rPr>
              <w:t xml:space="preserve"> jacket or vest at all times</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Maintain confidentiality at all times, whilst on duty or outside. This is an essential part of the role.</w:t>
            </w:r>
          </w:p>
          <w:p w:rsidR="001732BE" w:rsidRDefault="001732BE" w:rsidP="001732BE">
            <w:pPr>
              <w:pStyle w:val="ListParagraph"/>
              <w:numPr>
                <w:ilvl w:val="0"/>
                <w:numId w:val="1"/>
              </w:numPr>
              <w:rPr>
                <w:rFonts w:ascii="Arial" w:hAnsi="Arial" w:cs="Arial"/>
                <w:sz w:val="20"/>
                <w:szCs w:val="20"/>
              </w:rPr>
            </w:pPr>
            <w:r>
              <w:rPr>
                <w:rFonts w:ascii="Arial" w:hAnsi="Arial" w:cs="Arial"/>
                <w:sz w:val="20"/>
                <w:szCs w:val="20"/>
              </w:rPr>
              <w:t>Adhere to Council policies i.e. Information Governance and Confidentiality.</w:t>
            </w:r>
          </w:p>
          <w:p w:rsidR="001732BE" w:rsidRPr="001732BE" w:rsidRDefault="001732BE" w:rsidP="001732BE">
            <w:pPr>
              <w:pStyle w:val="ListParagraph"/>
              <w:rPr>
                <w:rFonts w:ascii="Arial" w:hAnsi="Arial" w:cs="Arial"/>
                <w:sz w:val="20"/>
                <w:szCs w:val="20"/>
              </w:rPr>
            </w:pPr>
          </w:p>
        </w:tc>
      </w:tr>
    </w:tbl>
    <w:p w:rsidR="00905679" w:rsidRPr="00905679" w:rsidRDefault="00905679" w:rsidP="00905679">
      <w:pPr>
        <w:spacing w:after="0"/>
        <w:rPr>
          <w:rFonts w:ascii="Arial" w:hAnsi="Arial" w:cs="Arial"/>
        </w:rPr>
      </w:pPr>
    </w:p>
    <w:sectPr w:rsidR="00905679" w:rsidRPr="0090567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94D" w:rsidRDefault="00F8694D" w:rsidP="00905679">
      <w:pPr>
        <w:spacing w:after="0" w:line="240" w:lineRule="auto"/>
      </w:pPr>
      <w:r>
        <w:separator/>
      </w:r>
    </w:p>
  </w:endnote>
  <w:endnote w:type="continuationSeparator" w:id="0">
    <w:p w:rsidR="00F8694D" w:rsidRDefault="00F8694D" w:rsidP="0090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94D" w:rsidRDefault="00F8694D" w:rsidP="00905679">
      <w:pPr>
        <w:spacing w:after="0" w:line="240" w:lineRule="auto"/>
      </w:pPr>
      <w:r>
        <w:separator/>
      </w:r>
    </w:p>
  </w:footnote>
  <w:footnote w:type="continuationSeparator" w:id="0">
    <w:p w:rsidR="00F8694D" w:rsidRDefault="00F8694D" w:rsidP="00905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79" w:rsidRDefault="00905679">
    <w:pPr>
      <w:pStyle w:val="Header"/>
    </w:pPr>
    <w:r>
      <w:t>Vaccination Clinic – Volunteer Marshals</w:t>
    </w:r>
  </w:p>
  <w:p w:rsidR="00905679" w:rsidRDefault="00905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01824"/>
    <w:multiLevelType w:val="hybridMultilevel"/>
    <w:tmpl w:val="18224ED8"/>
    <w:lvl w:ilvl="0" w:tplc="0D7248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79"/>
    <w:rsid w:val="00162066"/>
    <w:rsid w:val="001732BE"/>
    <w:rsid w:val="0036747A"/>
    <w:rsid w:val="004E2E5E"/>
    <w:rsid w:val="00627EC4"/>
    <w:rsid w:val="007D0AD7"/>
    <w:rsid w:val="00905679"/>
    <w:rsid w:val="00E15346"/>
    <w:rsid w:val="00EC0CF2"/>
    <w:rsid w:val="00F86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26CCA-8285-44CD-9314-47183784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679"/>
  </w:style>
  <w:style w:type="paragraph" w:styleId="Footer">
    <w:name w:val="footer"/>
    <w:basedOn w:val="Normal"/>
    <w:link w:val="FooterChar"/>
    <w:uiPriority w:val="99"/>
    <w:unhideWhenUsed/>
    <w:rsid w:val="00905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679"/>
  </w:style>
  <w:style w:type="table" w:styleId="TableGrid">
    <w:name w:val="Table Grid"/>
    <w:basedOn w:val="TableNormal"/>
    <w:uiPriority w:val="39"/>
    <w:rsid w:val="00905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Graham (Sport and Recreation)</dc:creator>
  <cp:keywords/>
  <dc:description/>
  <cp:lastModifiedBy>Rachael Graham (Sport and Recreation)</cp:lastModifiedBy>
  <cp:revision>2</cp:revision>
  <dcterms:created xsi:type="dcterms:W3CDTF">2022-01-10T12:13:00Z</dcterms:created>
  <dcterms:modified xsi:type="dcterms:W3CDTF">2022-02-02T15:12:00Z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-70158966</vt:i4>
  </property>
  <property fmtid="{D5CDD505-2E9C-101B-9397-08002B2CF9AE}" pid="3" name="_NewReviewCycle">
    <vt:lpwstr/>
  </property>
  <property fmtid="{D5CDD505-2E9C-101B-9397-08002B2CF9AE}" pid="4" name="_EmailSubject">
    <vt:lpwstr>Volunteer vaccination clinic marshals press release</vt:lpwstr>
  </property>
  <property fmtid="{D5CDD505-2E9C-101B-9397-08002B2CF9AE}" pid="5" name="_AuthorEmail">
    <vt:lpwstr>Rachael.Graham@hartlepool.gov.uk</vt:lpwstr>
  </property>
  <property fmtid="{D5CDD505-2E9C-101B-9397-08002B2CF9AE}" pid="6" name="_AuthorEmailDisplayName">
    <vt:lpwstr>Rachael Graham (Sport and Recreation)</vt:lpwstr>
  </property>
  <property fmtid="{D5CDD505-2E9C-101B-9397-08002B2CF9AE}" pid="7" name="_PreviousAdHocReviewCycleID">
    <vt:i4>-70158966</vt:i4>
  </property>
</Properties>
</file>