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B0" w:rsidRPr="00BC20D1" w:rsidRDefault="00E7587A" w:rsidP="001D5C62">
      <w:pPr>
        <w:tabs>
          <w:tab w:val="clear" w:pos="1728"/>
        </w:tabs>
        <w:autoSpaceDE w:val="0"/>
        <w:autoSpaceDN w:val="0"/>
        <w:adjustRightInd w:val="0"/>
      </w:pPr>
      <w:r>
        <w:rPr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-445770</wp:posOffset>
                </wp:positionV>
                <wp:extent cx="1002665" cy="1363980"/>
                <wp:effectExtent l="0" t="4445" r="1905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F3" w:rsidRDefault="00F70937"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800100" cy="1272540"/>
                                  <wp:effectExtent l="19050" t="0" r="0" b="0"/>
                                  <wp:docPr id="2" name="Picture 2" descr="HBC_Logo-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BC_Logo-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27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.9pt;margin-top:-35.1pt;width:78.95pt;height:107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" stroked="f">
                <v:textbox style="mso-fit-shape-to-text:t">
                  <w:txbxContent>
                    <w:p w:rsidR="008529F3" w:rsidRDefault="00F70937">
                      <w:r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>
                            <wp:extent cx="800100" cy="1272540"/>
                            <wp:effectExtent l="19050" t="0" r="0" b="0"/>
                            <wp:docPr id="2" name="Picture 2" descr="HBC_Logo-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BC_Logo-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127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35B0" w:rsidRDefault="00C735B0">
      <w:pPr>
        <w:rPr>
          <w:rFonts w:cs="Arial"/>
          <w:lang w:val="en-US"/>
        </w:rPr>
      </w:pPr>
    </w:p>
    <w:p w:rsidR="00C735B0" w:rsidRDefault="00C735B0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THE LICENSING ACT 2003 </w:t>
      </w:r>
    </w:p>
    <w:p w:rsidR="00C735B0" w:rsidRDefault="00C735B0">
      <w:pPr>
        <w:jc w:val="center"/>
        <w:rPr>
          <w:rFonts w:cs="Arial"/>
          <w:b/>
          <w:lang w:val="en-US"/>
        </w:rPr>
      </w:pPr>
    </w:p>
    <w:p w:rsidR="00C735B0" w:rsidRDefault="00C735B0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PREMISES LICENCE SUMMARY (PART B)</w:t>
      </w:r>
    </w:p>
    <w:p w:rsidR="00C735B0" w:rsidRDefault="00C735B0">
      <w:pPr>
        <w:jc w:val="center"/>
        <w:rPr>
          <w:rFonts w:cs="Arial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8"/>
        <w:gridCol w:w="4839"/>
      </w:tblGrid>
      <w:tr w:rsidR="00C735B0" w:rsidTr="00111C2A">
        <w:trPr>
          <w:cantSplit/>
          <w:trHeight w:val="359"/>
        </w:trPr>
        <w:tc>
          <w:tcPr>
            <w:tcW w:w="4838" w:type="dxa"/>
          </w:tcPr>
          <w:p w:rsidR="00C735B0" w:rsidRDefault="00C735B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Premises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number</w:t>
            </w:r>
          </w:p>
          <w:p w:rsidR="00C735B0" w:rsidRDefault="00C735B0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B0" w:rsidRDefault="00C735B0" w:rsidP="00D5718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F70937">
              <w:rPr>
                <w:lang w:val="en-US"/>
              </w:rPr>
              <w:t>HART/PS/5</w:t>
            </w:r>
            <w:r w:rsidR="002B2F49">
              <w:rPr>
                <w:lang w:val="en-US"/>
              </w:rPr>
              <w:t>71</w:t>
            </w:r>
          </w:p>
        </w:tc>
      </w:tr>
    </w:tbl>
    <w:p w:rsidR="00C735B0" w:rsidRDefault="00C735B0">
      <w:pPr>
        <w:rPr>
          <w:rFonts w:cs="Arial"/>
          <w:b/>
          <w:lang w:val="en-US"/>
        </w:rPr>
      </w:pPr>
    </w:p>
    <w:p w:rsidR="00C735B0" w:rsidRDefault="00C735B0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Premises details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8"/>
        <w:gridCol w:w="4839"/>
      </w:tblGrid>
      <w:tr w:rsidR="00C735B0">
        <w:tc>
          <w:tcPr>
            <w:tcW w:w="9677" w:type="dxa"/>
            <w:gridSpan w:val="2"/>
          </w:tcPr>
          <w:p w:rsidR="00C735B0" w:rsidRDefault="00C735B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Postal address of premises or, if none, ordnance survey map reference, or description</w:t>
            </w:r>
          </w:p>
          <w:p w:rsidR="00C21894" w:rsidRDefault="002B2F49" w:rsidP="00C21894">
            <w:pPr>
              <w:rPr>
                <w:lang w:val="en-US"/>
              </w:rPr>
            </w:pPr>
            <w:r>
              <w:rPr>
                <w:lang w:val="en-US"/>
              </w:rPr>
              <w:tab/>
              <w:t>76-77 The Front</w:t>
            </w:r>
          </w:p>
          <w:p w:rsidR="002B2F49" w:rsidRDefault="002B2F49" w:rsidP="00C21894">
            <w:pPr>
              <w:rPr>
                <w:lang w:val="en-US"/>
              </w:rPr>
            </w:pPr>
            <w:r>
              <w:rPr>
                <w:lang w:val="en-US"/>
              </w:rPr>
              <w:tab/>
              <w:t>Seaton Carew</w:t>
            </w:r>
          </w:p>
          <w:p w:rsidR="00A85687" w:rsidRPr="006E5A08" w:rsidRDefault="00C115AC" w:rsidP="00A14075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C735B0" w:rsidTr="00A14075">
        <w:trPr>
          <w:cantSplit/>
          <w:trHeight w:val="376"/>
        </w:trPr>
        <w:tc>
          <w:tcPr>
            <w:tcW w:w="4838" w:type="dxa"/>
          </w:tcPr>
          <w:p w:rsidR="00C735B0" w:rsidRPr="00A14075" w:rsidRDefault="00C735B0">
            <w:pPr>
              <w:rPr>
                <w:rFonts w:cs="Arial"/>
                <w:b/>
              </w:rPr>
            </w:pPr>
            <w:r w:rsidRPr="00A14075">
              <w:rPr>
                <w:rFonts w:cs="Arial"/>
                <w:b/>
              </w:rPr>
              <w:t xml:space="preserve">Post Town    </w:t>
            </w:r>
            <w:r w:rsidR="0064125F" w:rsidRPr="00A14075">
              <w:rPr>
                <w:rFonts w:cs="Arial"/>
                <w:b/>
              </w:rPr>
              <w:tab/>
            </w:r>
            <w:r w:rsidR="009B5A08" w:rsidRPr="00A14075">
              <w:t>Hartlepool</w:t>
            </w:r>
            <w:r w:rsidR="009B5A08" w:rsidRPr="00A14075">
              <w:rPr>
                <w:rFonts w:cs="Arial"/>
              </w:rPr>
              <w:t xml:space="preserve"> </w:t>
            </w:r>
          </w:p>
        </w:tc>
        <w:tc>
          <w:tcPr>
            <w:tcW w:w="4839" w:type="dxa"/>
          </w:tcPr>
          <w:p w:rsidR="00C735B0" w:rsidRPr="00C115AC" w:rsidRDefault="00C735B0" w:rsidP="00D57187">
            <w:pPr>
              <w:pStyle w:val="Heading3"/>
              <w:tabs>
                <w:tab w:val="clear" w:pos="1800"/>
                <w:tab w:val="left" w:pos="1728"/>
              </w:tabs>
              <w:rPr>
                <w:rFonts w:cs="Arial"/>
                <w:b w:val="0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Post Code</w:t>
            </w:r>
            <w:r w:rsidR="00F34A32">
              <w:rPr>
                <w:rFonts w:cs="Arial"/>
                <w:b w:val="0"/>
                <w:sz w:val="24"/>
                <w:lang w:val="en-US"/>
              </w:rPr>
              <w:t xml:space="preserve"> </w:t>
            </w:r>
            <w:r w:rsidR="00F34A32">
              <w:rPr>
                <w:rFonts w:cs="Arial"/>
                <w:b w:val="0"/>
                <w:sz w:val="24"/>
                <w:lang w:val="en-US"/>
              </w:rPr>
              <w:tab/>
            </w:r>
            <w:r w:rsidR="002B2F49">
              <w:rPr>
                <w:b w:val="0"/>
                <w:sz w:val="24"/>
                <w:szCs w:val="24"/>
              </w:rPr>
              <w:t>TS25 1BU</w:t>
            </w:r>
          </w:p>
        </w:tc>
      </w:tr>
      <w:tr w:rsidR="00C735B0">
        <w:trPr>
          <w:cantSplit/>
          <w:trHeight w:val="281"/>
        </w:trPr>
        <w:tc>
          <w:tcPr>
            <w:tcW w:w="9677" w:type="dxa"/>
            <w:gridSpan w:val="2"/>
          </w:tcPr>
          <w:p w:rsidR="009B5A08" w:rsidRPr="00D35679" w:rsidRDefault="009B5A08" w:rsidP="009B5A08">
            <w:pPr>
              <w:pStyle w:val="Heading3"/>
              <w:tabs>
                <w:tab w:val="clear" w:pos="1800"/>
                <w:tab w:val="left" w:pos="1728"/>
              </w:tabs>
              <w:rPr>
                <w:sz w:val="16"/>
                <w:szCs w:val="16"/>
                <w:lang w:val="en-US"/>
              </w:rPr>
            </w:pPr>
          </w:p>
          <w:p w:rsidR="009B5A08" w:rsidRDefault="009B5A08" w:rsidP="009B5A08">
            <w:pPr>
              <w:pStyle w:val="Heading3"/>
              <w:tabs>
                <w:tab w:val="clear" w:pos="1800"/>
                <w:tab w:val="left" w:pos="1728"/>
              </w:tabs>
              <w:rPr>
                <w:b w:val="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Telephone number </w:t>
            </w:r>
            <w:r w:rsidR="00C55C71">
              <w:rPr>
                <w:b w:val="0"/>
                <w:sz w:val="24"/>
                <w:lang w:val="en-US"/>
              </w:rPr>
              <w:tab/>
            </w:r>
            <w:r w:rsidR="002B2F49">
              <w:rPr>
                <w:b w:val="0"/>
                <w:sz w:val="24"/>
                <w:lang w:val="en-US"/>
              </w:rPr>
              <w:t>(01429) 275220</w:t>
            </w:r>
          </w:p>
          <w:p w:rsidR="00C735B0" w:rsidRDefault="00C735B0">
            <w:pPr>
              <w:pStyle w:val="Header"/>
              <w:tabs>
                <w:tab w:val="clear" w:pos="4320"/>
                <w:tab w:val="clear" w:pos="8640"/>
                <w:tab w:val="left" w:pos="1728"/>
              </w:tabs>
              <w:rPr>
                <w:rFonts w:cs="Arial"/>
              </w:rPr>
            </w:pPr>
          </w:p>
        </w:tc>
      </w:tr>
    </w:tbl>
    <w:p w:rsidR="00C735B0" w:rsidRDefault="00C735B0">
      <w:pPr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7"/>
      </w:tblGrid>
      <w:tr w:rsidR="00C735B0">
        <w:tc>
          <w:tcPr>
            <w:tcW w:w="9677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Where the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is time limited the dates</w:t>
            </w:r>
          </w:p>
          <w:p w:rsidR="00C95880" w:rsidRDefault="00C9588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C95880" w:rsidRPr="00386580" w:rsidRDefault="0042764D" w:rsidP="00C95880">
            <w:pPr>
              <w:tabs>
                <w:tab w:val="clear" w:pos="1728"/>
                <w:tab w:val="left" w:pos="1140"/>
              </w:tabs>
              <w:rPr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A14075">
              <w:rPr>
                <w:rFonts w:cs="Arial"/>
                <w:lang w:val="en-US"/>
              </w:rPr>
              <w:t>N/A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Licensable activities </w:t>
            </w:r>
            <w:proofErr w:type="spellStart"/>
            <w:r>
              <w:rPr>
                <w:rFonts w:cs="Arial"/>
                <w:b/>
                <w:lang w:val="en-US"/>
              </w:rPr>
              <w:t>authorised</w:t>
            </w:r>
            <w:proofErr w:type="spellEnd"/>
            <w:r>
              <w:rPr>
                <w:rFonts w:cs="Arial"/>
                <w:b/>
                <w:lang w:val="en-US"/>
              </w:rPr>
              <w:t xml:space="preserve"> by the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. Any entertainment </w:t>
            </w:r>
            <w:proofErr w:type="spellStart"/>
            <w:r>
              <w:rPr>
                <w:rFonts w:cs="Arial"/>
                <w:b/>
                <w:lang w:val="en-US"/>
              </w:rPr>
              <w:t>authorised</w:t>
            </w:r>
            <w:proofErr w:type="spellEnd"/>
            <w:r>
              <w:rPr>
                <w:rFonts w:cs="Arial"/>
                <w:b/>
                <w:lang w:val="en-US"/>
              </w:rPr>
              <w:t xml:space="preserve"> by this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is limited to indoors only, unless stated otherwise.</w:t>
            </w:r>
          </w:p>
          <w:p w:rsidR="00E62849" w:rsidRDefault="00E62849" w:rsidP="00E62849">
            <w:pPr>
              <w:tabs>
                <w:tab w:val="clear" w:pos="1728"/>
              </w:tabs>
            </w:pPr>
          </w:p>
          <w:p w:rsidR="00C21894" w:rsidRDefault="00C95880" w:rsidP="00C21894">
            <w:pPr>
              <w:tabs>
                <w:tab w:val="clear" w:pos="1728"/>
                <w:tab w:val="left" w:pos="1155"/>
              </w:tabs>
            </w:pPr>
            <w:r>
              <w:rPr>
                <w:b/>
              </w:rPr>
              <w:tab/>
            </w:r>
            <w:r w:rsidR="00C21894">
              <w:t>Alcohol Sales (</w:t>
            </w:r>
            <w:r w:rsidR="002B2F49">
              <w:t xml:space="preserve">On &amp; </w:t>
            </w:r>
            <w:r w:rsidR="00C21894">
              <w:t>Off Sales)</w:t>
            </w:r>
            <w:r w:rsidR="002B2F49">
              <w:t xml:space="preserve"> &amp; Recorded Music</w:t>
            </w:r>
          </w:p>
          <w:p w:rsidR="00235E2B" w:rsidRPr="006C5F87" w:rsidRDefault="00235E2B" w:rsidP="00E62849">
            <w:pPr>
              <w:tabs>
                <w:tab w:val="clear" w:pos="1728"/>
              </w:tabs>
            </w:pPr>
          </w:p>
          <w:p w:rsidR="00C735B0" w:rsidRDefault="00A243E9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b/>
              </w:rPr>
              <w:t>This licence does not authorise the provision of adult entertainment.</w:t>
            </w: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pStyle w:val="Heading3"/>
              <w:tabs>
                <w:tab w:val="clear" w:pos="1800"/>
              </w:tabs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 xml:space="preserve">The times the </w:t>
            </w:r>
            <w:proofErr w:type="spellStart"/>
            <w:r>
              <w:rPr>
                <w:rFonts w:cs="Arial"/>
                <w:sz w:val="24"/>
                <w:lang w:val="en-US"/>
              </w:rPr>
              <w:t>licence</w:t>
            </w:r>
            <w:proofErr w:type="spellEnd"/>
            <w:r>
              <w:rPr>
                <w:rFonts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4"/>
                <w:lang w:val="en-US"/>
              </w:rPr>
              <w:t>authorises</w:t>
            </w:r>
            <w:proofErr w:type="spellEnd"/>
            <w:r>
              <w:rPr>
                <w:rFonts w:cs="Arial"/>
                <w:sz w:val="24"/>
                <w:lang w:val="en-US"/>
              </w:rPr>
              <w:t xml:space="preserve"> the carrying out of licensable activities</w:t>
            </w:r>
          </w:p>
          <w:p w:rsidR="00C713BE" w:rsidRDefault="00C713BE" w:rsidP="00C713BE">
            <w:pPr>
              <w:rPr>
                <w:lang w:val="en-US"/>
              </w:rPr>
            </w:pPr>
          </w:p>
          <w:p w:rsidR="00C735B0" w:rsidRDefault="008529F3" w:rsidP="00A14075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2B2F49">
              <w:rPr>
                <w:lang w:val="en-US"/>
              </w:rPr>
              <w:t xml:space="preserve">Alcohol (On &amp; Off Sales) </w:t>
            </w:r>
            <w:r w:rsidR="002B2F49">
              <w:rPr>
                <w:lang w:val="en-US"/>
              </w:rPr>
              <w:tab/>
              <w:t xml:space="preserve">Monday – Sunday </w:t>
            </w:r>
            <w:r w:rsidR="002B2F49">
              <w:rPr>
                <w:lang w:val="en-US"/>
              </w:rPr>
              <w:tab/>
            </w:r>
            <w:r w:rsidR="002B2F49">
              <w:rPr>
                <w:lang w:val="en-US"/>
              </w:rPr>
              <w:tab/>
              <w:t>11:00 – 23</w:t>
            </w:r>
            <w:r w:rsidR="00C21894">
              <w:rPr>
                <w:lang w:val="en-US"/>
              </w:rPr>
              <w:t>:00</w:t>
            </w:r>
          </w:p>
          <w:p w:rsidR="002B2F49" w:rsidRDefault="002B2F49" w:rsidP="00A14075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  <w:t>Recorded Music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Monday – Sunday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09:00 – 23:00</w:t>
            </w:r>
          </w:p>
          <w:p w:rsidR="002B2F49" w:rsidRDefault="002B2F49" w:rsidP="00A14075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</w:p>
          <w:p w:rsidR="002B2F49" w:rsidRDefault="002B2F49" w:rsidP="00A14075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  <w:t xml:space="preserve">Activities extended to 0:30 on New </w:t>
            </w:r>
            <w:proofErr w:type="spellStart"/>
            <w:r>
              <w:rPr>
                <w:lang w:val="en-US"/>
              </w:rPr>
              <w:t>Years</w:t>
            </w:r>
            <w:proofErr w:type="spellEnd"/>
            <w:r>
              <w:rPr>
                <w:lang w:val="en-US"/>
              </w:rPr>
              <w:t xml:space="preserve"> Eve</w:t>
            </w:r>
          </w:p>
          <w:p w:rsidR="00C21894" w:rsidRPr="00A14075" w:rsidRDefault="00C21894" w:rsidP="00A14075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The opening hours of the premises</w:t>
            </w:r>
          </w:p>
          <w:p w:rsidR="00C713BE" w:rsidRDefault="00C713BE" w:rsidP="00C713BE">
            <w:pPr>
              <w:rPr>
                <w:lang w:val="en-US"/>
              </w:rPr>
            </w:pPr>
          </w:p>
          <w:p w:rsidR="00C713BE" w:rsidRDefault="008529F3" w:rsidP="00C713BE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C21894">
              <w:rPr>
                <w:lang w:val="en-US"/>
              </w:rPr>
              <w:t>Monday – Sunday</w:t>
            </w:r>
            <w:r w:rsidR="00C21894">
              <w:rPr>
                <w:lang w:val="en-US"/>
              </w:rPr>
              <w:tab/>
            </w:r>
            <w:r w:rsidR="00C21894">
              <w:rPr>
                <w:lang w:val="en-US"/>
              </w:rPr>
              <w:tab/>
            </w:r>
            <w:r w:rsidR="002B2F49">
              <w:rPr>
                <w:lang w:val="en-US"/>
              </w:rPr>
              <w:t>09:00 – 23:3</w:t>
            </w:r>
            <w:r w:rsidR="00D57187">
              <w:rPr>
                <w:lang w:val="en-US"/>
              </w:rPr>
              <w:t>0</w:t>
            </w:r>
            <w:r w:rsidR="00C21894">
              <w:rPr>
                <w:lang w:val="en-US"/>
              </w:rPr>
              <w:t xml:space="preserve"> </w:t>
            </w:r>
          </w:p>
          <w:p w:rsidR="002B2F49" w:rsidRDefault="002B2F49" w:rsidP="00C713BE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  <w:t>Closing Time extended to 01:00 on New Years Eve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Pr="00D45A60" w:rsidRDefault="00C735B0">
      <w:pPr>
        <w:tabs>
          <w:tab w:val="clear" w:pos="1728"/>
        </w:tabs>
        <w:rPr>
          <w:rFonts w:cs="Arial"/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Where the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authorises</w:t>
            </w:r>
            <w:proofErr w:type="spellEnd"/>
            <w:r>
              <w:rPr>
                <w:rFonts w:cs="Arial"/>
                <w:b/>
                <w:lang w:val="en-US"/>
              </w:rPr>
              <w:t xml:space="preserve"> supplies of alcohol whether these are on and / or off supplies</w:t>
            </w:r>
          </w:p>
          <w:p w:rsidR="00C713BE" w:rsidRDefault="00C55C71" w:rsidP="00C713BE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2B2F49">
              <w:rPr>
                <w:lang w:val="en-US"/>
              </w:rPr>
              <w:t xml:space="preserve">On &amp; </w:t>
            </w:r>
            <w:r w:rsidR="00C21894">
              <w:rPr>
                <w:lang w:val="en-US"/>
              </w:rPr>
              <w:t>Off sales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 w:rsidTr="00F85C2B"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lastRenderedPageBreak/>
              <w:t xml:space="preserve">Name, (registered) address of holder of premises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</w:p>
          <w:p w:rsidR="008524FF" w:rsidRDefault="008524FF" w:rsidP="008524FF">
            <w:pPr>
              <w:tabs>
                <w:tab w:val="clear" w:pos="1728"/>
              </w:tabs>
              <w:rPr>
                <w:b/>
                <w:lang w:val="en-US"/>
              </w:rPr>
            </w:pPr>
          </w:p>
          <w:p w:rsidR="002B2F49" w:rsidRDefault="008529F3" w:rsidP="002B2F49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2B2F49">
              <w:rPr>
                <w:lang w:val="en-US"/>
              </w:rPr>
              <w:t>Mrs Michelle Lane</w:t>
            </w:r>
          </w:p>
          <w:p w:rsidR="002B2F49" w:rsidRDefault="002B2F49" w:rsidP="002B2F49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  <w:t>76-77 The Front</w:t>
            </w:r>
          </w:p>
          <w:p w:rsidR="002B2F49" w:rsidRDefault="002B2F49" w:rsidP="002B2F49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  <w:t>Seaton Carew</w:t>
            </w:r>
          </w:p>
          <w:p w:rsidR="002B2F49" w:rsidRDefault="002B2F49" w:rsidP="002B2F49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  <w:t>Hartlepool</w:t>
            </w:r>
          </w:p>
          <w:p w:rsidR="002B2F49" w:rsidRDefault="002B2F49" w:rsidP="002B2F49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  <w:t>TS25 1BU</w:t>
            </w:r>
          </w:p>
          <w:p w:rsidR="00D57187" w:rsidRDefault="00D57187" w:rsidP="00D57187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</w:p>
          <w:p w:rsidR="00D57187" w:rsidRPr="00A14075" w:rsidRDefault="00D57187" w:rsidP="00D57187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</w:p>
        </w:tc>
      </w:tr>
    </w:tbl>
    <w:p w:rsidR="00EC75F5" w:rsidRDefault="00EC75F5"/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 w:rsidTr="00F85C2B">
        <w:tc>
          <w:tcPr>
            <w:tcW w:w="9684" w:type="dxa"/>
            <w:tcBorders>
              <w:top w:val="single" w:sz="4" w:space="0" w:color="auto"/>
            </w:tcBorders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Registered number of holder, for example company number, charity number (where applicable)</w:t>
            </w:r>
          </w:p>
          <w:p w:rsidR="006E5A08" w:rsidRDefault="006E5A08" w:rsidP="006E5A08">
            <w:pPr>
              <w:tabs>
                <w:tab w:val="clear" w:pos="1728"/>
              </w:tabs>
              <w:rPr>
                <w:b/>
                <w:lang w:val="en-US"/>
              </w:rPr>
            </w:pPr>
          </w:p>
          <w:p w:rsidR="008524FF" w:rsidRDefault="002C6E62" w:rsidP="008524FF">
            <w:pPr>
              <w:tabs>
                <w:tab w:val="clear" w:pos="1728"/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A14075">
              <w:rPr>
                <w:lang w:val="en-US"/>
              </w:rPr>
              <w:t>N/A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Name of designated premises supervisor where the premises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authorises</w:t>
            </w:r>
            <w:proofErr w:type="spellEnd"/>
            <w:r>
              <w:rPr>
                <w:rFonts w:cs="Arial"/>
                <w:b/>
                <w:lang w:val="en-US"/>
              </w:rPr>
              <w:t xml:space="preserve"> for the supply of alcohol</w:t>
            </w:r>
          </w:p>
          <w:p w:rsidR="0064125F" w:rsidRDefault="0064125F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8524FF" w:rsidRDefault="00235E2B" w:rsidP="008524FF">
            <w:pPr>
              <w:tabs>
                <w:tab w:val="clear" w:pos="1728"/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2B2F49">
              <w:rPr>
                <w:lang w:val="en-US"/>
              </w:rPr>
              <w:t>Mrs Michelle Lane</w:t>
            </w:r>
          </w:p>
          <w:p w:rsidR="004457A8" w:rsidRDefault="004457A8" w:rsidP="00D5447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 w:rsidTr="00B953A2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State whether access to the premises by children is restricted or prohibited </w:t>
            </w:r>
          </w:p>
          <w:p w:rsidR="0064125F" w:rsidRDefault="0064125F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C735B0" w:rsidRDefault="00235E2B" w:rsidP="004457A8">
            <w:pPr>
              <w:tabs>
                <w:tab w:val="clear" w:pos="1728"/>
                <w:tab w:val="left" w:pos="1140"/>
                <w:tab w:val="left" w:pos="1700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DF39D7">
              <w:rPr>
                <w:rFonts w:cs="Arial"/>
                <w:lang w:val="en-US"/>
              </w:rPr>
              <w:t>N/A</w:t>
            </w:r>
            <w:bookmarkStart w:id="0" w:name="_GoBack"/>
            <w:bookmarkEnd w:id="0"/>
          </w:p>
          <w:p w:rsidR="00C735B0" w:rsidRDefault="00C735B0" w:rsidP="00D54472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D933A8" w:rsidRDefault="00D933A8">
      <w:pPr>
        <w:rPr>
          <w:rFonts w:cs="Arial"/>
        </w:rPr>
      </w:pPr>
    </w:p>
    <w:p w:rsidR="00E62849" w:rsidRDefault="00C735B0" w:rsidP="00E62849">
      <w:pPr>
        <w:tabs>
          <w:tab w:val="clear" w:pos="1728"/>
        </w:tabs>
        <w:rPr>
          <w:rFonts w:cs="Arial"/>
          <w:b/>
        </w:rPr>
      </w:pPr>
      <w:r w:rsidRPr="006E5A08">
        <w:rPr>
          <w:rFonts w:cs="Arial"/>
          <w:b/>
        </w:rPr>
        <w:t xml:space="preserve">Date Licence Granted: </w:t>
      </w:r>
      <w:r w:rsidR="00AA630B">
        <w:rPr>
          <w:rFonts w:cs="Arial"/>
          <w:b/>
        </w:rPr>
        <w:t xml:space="preserve"> </w:t>
      </w:r>
      <w:r w:rsidR="002B2F49">
        <w:rPr>
          <w:rFonts w:cs="Arial"/>
          <w:b/>
        </w:rPr>
        <w:t>29</w:t>
      </w:r>
      <w:r w:rsidR="002B2F49" w:rsidRPr="002B2F49">
        <w:rPr>
          <w:rFonts w:cs="Arial"/>
          <w:b/>
          <w:vertAlign w:val="superscript"/>
        </w:rPr>
        <w:t>th</w:t>
      </w:r>
      <w:r w:rsidR="002B2F49">
        <w:rPr>
          <w:rFonts w:cs="Arial"/>
          <w:b/>
        </w:rPr>
        <w:t xml:space="preserve"> April 2021</w:t>
      </w:r>
    </w:p>
    <w:p w:rsidR="00D933A8" w:rsidRDefault="00D933A8" w:rsidP="00E62849">
      <w:pPr>
        <w:tabs>
          <w:tab w:val="clear" w:pos="1728"/>
        </w:tabs>
        <w:rPr>
          <w:rFonts w:cs="Arial"/>
          <w:b/>
        </w:rPr>
      </w:pPr>
    </w:p>
    <w:p w:rsidR="00D933A8" w:rsidRPr="009D26E4" w:rsidRDefault="00D933A8" w:rsidP="0053147C">
      <w:pPr>
        <w:rPr>
          <w:rFonts w:cs="Arial"/>
        </w:rPr>
      </w:pPr>
      <w:r w:rsidRPr="009D26E4">
        <w:rPr>
          <w:rFonts w:cs="Arial"/>
        </w:rPr>
        <w:t>Licence Authorised by:</w:t>
      </w:r>
      <w:r w:rsidRPr="009D26E4">
        <w:rPr>
          <w:rFonts w:cs="Arial"/>
        </w:rPr>
        <w:tab/>
      </w:r>
    </w:p>
    <w:p w:rsidR="00D933A8" w:rsidRPr="009D26E4" w:rsidRDefault="00D933A8" w:rsidP="0053147C">
      <w:pPr>
        <w:rPr>
          <w:rFonts w:cs="Arial"/>
        </w:rPr>
      </w:pPr>
    </w:p>
    <w:p w:rsidR="00D933A8" w:rsidRPr="009D26E4" w:rsidRDefault="00D57187" w:rsidP="005100B6">
      <w:pPr>
        <w:jc w:val="center"/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294D5F3" wp14:editId="52E0BFB7">
            <wp:extent cx="2385060" cy="1021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A8" w:rsidRPr="009D26E4" w:rsidRDefault="00D933A8" w:rsidP="0053147C">
      <w:pPr>
        <w:rPr>
          <w:rFonts w:cs="Arial"/>
          <w:b/>
        </w:rPr>
      </w:pPr>
    </w:p>
    <w:p w:rsidR="00D933A8" w:rsidRPr="009D26E4" w:rsidRDefault="00D57187" w:rsidP="005100B6">
      <w:pPr>
        <w:jc w:val="center"/>
        <w:rPr>
          <w:rFonts w:cs="Arial"/>
          <w:b/>
        </w:rPr>
      </w:pPr>
      <w:r>
        <w:rPr>
          <w:rFonts w:cs="Arial"/>
          <w:b/>
        </w:rPr>
        <w:t>Sylvia Pinkney</w:t>
      </w:r>
      <w:r w:rsidR="00D933A8" w:rsidRPr="009D26E4">
        <w:rPr>
          <w:rFonts w:cs="Arial"/>
          <w:b/>
        </w:rPr>
        <w:t>, Assistant Director</w:t>
      </w:r>
    </w:p>
    <w:p w:rsidR="00D933A8" w:rsidRPr="009D26E4" w:rsidRDefault="00D933A8" w:rsidP="005100B6">
      <w:pPr>
        <w:jc w:val="center"/>
        <w:rPr>
          <w:rFonts w:cs="Arial"/>
          <w:b/>
        </w:rPr>
      </w:pPr>
      <w:r w:rsidRPr="009D26E4">
        <w:rPr>
          <w:rFonts w:cs="Arial"/>
          <w:b/>
        </w:rPr>
        <w:t>(</w:t>
      </w:r>
      <w:r w:rsidR="00D57187">
        <w:rPr>
          <w:rFonts w:cs="Arial"/>
          <w:b/>
        </w:rPr>
        <w:t>Regulatory Services</w:t>
      </w:r>
      <w:r w:rsidRPr="009D26E4">
        <w:rPr>
          <w:rFonts w:cs="Arial"/>
          <w:b/>
        </w:rPr>
        <w:t>)</w:t>
      </w:r>
    </w:p>
    <w:p w:rsidR="00D933A8" w:rsidRDefault="00D933A8" w:rsidP="005100B6">
      <w:pPr>
        <w:tabs>
          <w:tab w:val="left" w:pos="3330"/>
        </w:tabs>
        <w:jc w:val="center"/>
        <w:rPr>
          <w:rFonts w:cs="Arial"/>
        </w:rPr>
      </w:pPr>
    </w:p>
    <w:p w:rsidR="00D933A8" w:rsidRPr="006E5A08" w:rsidRDefault="00D933A8" w:rsidP="00E62849">
      <w:pPr>
        <w:tabs>
          <w:tab w:val="clear" w:pos="1728"/>
        </w:tabs>
        <w:rPr>
          <w:b/>
          <w:lang w:val="en-US"/>
        </w:rPr>
      </w:pP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he Licensing Section</w:t>
      </w: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</w:rPr>
          <w:t>Hartlepool</w:t>
        </w:r>
      </w:smartTag>
      <w:r>
        <w:rPr>
          <w:b/>
          <w:sz w:val="24"/>
        </w:rPr>
        <w:t xml:space="preserve"> Borough Council</w:t>
      </w: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Civic Centre</w:t>
      </w: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24"/>
            </w:rPr>
            <w:t>Victoria Road</w:t>
          </w:r>
        </w:smartTag>
      </w:smartTag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</w:rPr>
          <w:t>Hartlepool</w:t>
        </w:r>
      </w:smartTag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680"/>
          <w:tab w:val="left" w:pos="5187"/>
        </w:tabs>
        <w:jc w:val="center"/>
        <w:rPr>
          <w:b/>
          <w:sz w:val="24"/>
        </w:rPr>
      </w:pPr>
      <w:r>
        <w:rPr>
          <w:b/>
          <w:sz w:val="24"/>
        </w:rPr>
        <w:t>TS24 8AY</w:t>
      </w:r>
    </w:p>
    <w:p w:rsidR="00C735B0" w:rsidRDefault="00C735B0">
      <w:pPr>
        <w:pStyle w:val="BodyTextIndent"/>
        <w:tabs>
          <w:tab w:val="left" w:pos="630"/>
          <w:tab w:val="left" w:pos="1080"/>
          <w:tab w:val="left" w:pos="4680"/>
          <w:tab w:val="left" w:pos="5187"/>
        </w:tabs>
        <w:jc w:val="center"/>
        <w:rPr>
          <w:rFonts w:cs="Arial"/>
          <w:b/>
          <w:sz w:val="24"/>
        </w:rPr>
      </w:pPr>
    </w:p>
    <w:sectPr w:rsidR="00C735B0" w:rsidSect="00693A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864" w:right="1138" w:bottom="741" w:left="1310" w:header="1138" w:footer="85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D6" w:rsidRDefault="00885DD6">
      <w:r>
        <w:separator/>
      </w:r>
    </w:p>
  </w:endnote>
  <w:endnote w:type="continuationSeparator" w:id="0">
    <w:p w:rsidR="00885DD6" w:rsidRDefault="0088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F3" w:rsidRDefault="008529F3">
    <w:pPr>
      <w:jc w:val="right"/>
      <w:rPr>
        <w:sz w:val="20"/>
      </w:rPr>
    </w:pPr>
    <w:r>
      <w:rPr>
        <w:sz w:val="20"/>
      </w:rPr>
      <w:t>PREM10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D6" w:rsidRDefault="00885DD6">
      <w:r>
        <w:separator/>
      </w:r>
    </w:p>
  </w:footnote>
  <w:footnote w:type="continuationSeparator" w:id="0">
    <w:p w:rsidR="00885DD6" w:rsidRDefault="0088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23AB8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40963"/>
    <w:multiLevelType w:val="hybridMultilevel"/>
    <w:tmpl w:val="FF04D6D2"/>
    <w:lvl w:ilvl="0" w:tplc="E7EAA7DA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" w15:restartNumberingAfterBreak="0">
    <w:nsid w:val="09983A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9B1ADD"/>
    <w:multiLevelType w:val="singleLevel"/>
    <w:tmpl w:val="A912B9C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18524609"/>
    <w:multiLevelType w:val="singleLevel"/>
    <w:tmpl w:val="A912B9C0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 w15:restartNumberingAfterBreak="0">
    <w:nsid w:val="27E07F92"/>
    <w:multiLevelType w:val="singleLevel"/>
    <w:tmpl w:val="C6A4039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6" w15:restartNumberingAfterBreak="0">
    <w:nsid w:val="3160767E"/>
    <w:multiLevelType w:val="singleLevel"/>
    <w:tmpl w:val="A912B9C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 w15:restartNumberingAfterBreak="0">
    <w:nsid w:val="39EF40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A95360"/>
    <w:multiLevelType w:val="singleLevel"/>
    <w:tmpl w:val="86E2FFF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9" w15:restartNumberingAfterBreak="0">
    <w:nsid w:val="49810B39"/>
    <w:multiLevelType w:val="singleLevel"/>
    <w:tmpl w:val="A912B9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0" w15:restartNumberingAfterBreak="0">
    <w:nsid w:val="4C7577B9"/>
    <w:multiLevelType w:val="singleLevel"/>
    <w:tmpl w:val="A912B9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 w15:restartNumberingAfterBreak="0">
    <w:nsid w:val="5F5870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C30742"/>
    <w:multiLevelType w:val="singleLevel"/>
    <w:tmpl w:val="37B2F3C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 w15:restartNumberingAfterBreak="0">
    <w:nsid w:val="64C23A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006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7C14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3"/>
  </w:num>
  <w:num w:numId="10">
    <w:abstractNumId w:val="14"/>
  </w:num>
  <w:num w:numId="11">
    <w:abstractNumId w:val="10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w:rsids>
    <w:rsidRoot w:val="00C735B0"/>
    <w:rsid w:val="000924A5"/>
    <w:rsid w:val="000D3F18"/>
    <w:rsid w:val="000F40E7"/>
    <w:rsid w:val="001118A9"/>
    <w:rsid w:val="00111C2A"/>
    <w:rsid w:val="0014004D"/>
    <w:rsid w:val="001D5C62"/>
    <w:rsid w:val="001D6EE2"/>
    <w:rsid w:val="001E492E"/>
    <w:rsid w:val="00235E2B"/>
    <w:rsid w:val="0029727B"/>
    <w:rsid w:val="002B2F49"/>
    <w:rsid w:val="002C6E62"/>
    <w:rsid w:val="002D3D6A"/>
    <w:rsid w:val="00341754"/>
    <w:rsid w:val="003605AC"/>
    <w:rsid w:val="003A1D5A"/>
    <w:rsid w:val="0042764D"/>
    <w:rsid w:val="004457A8"/>
    <w:rsid w:val="004A4A61"/>
    <w:rsid w:val="004C2A34"/>
    <w:rsid w:val="004F29CC"/>
    <w:rsid w:val="005100B6"/>
    <w:rsid w:val="00532728"/>
    <w:rsid w:val="005F14A8"/>
    <w:rsid w:val="0064125F"/>
    <w:rsid w:val="00645465"/>
    <w:rsid w:val="00693AB5"/>
    <w:rsid w:val="006B13E6"/>
    <w:rsid w:val="006E5A08"/>
    <w:rsid w:val="008307A4"/>
    <w:rsid w:val="008524FF"/>
    <w:rsid w:val="008529F3"/>
    <w:rsid w:val="00882766"/>
    <w:rsid w:val="00885DD6"/>
    <w:rsid w:val="009147F2"/>
    <w:rsid w:val="00920287"/>
    <w:rsid w:val="00994C30"/>
    <w:rsid w:val="009B5A08"/>
    <w:rsid w:val="009D7452"/>
    <w:rsid w:val="00A14075"/>
    <w:rsid w:val="00A243E9"/>
    <w:rsid w:val="00A61059"/>
    <w:rsid w:val="00A85687"/>
    <w:rsid w:val="00AA630B"/>
    <w:rsid w:val="00AE5594"/>
    <w:rsid w:val="00B140B5"/>
    <w:rsid w:val="00B166C8"/>
    <w:rsid w:val="00B21333"/>
    <w:rsid w:val="00B470DE"/>
    <w:rsid w:val="00B953A2"/>
    <w:rsid w:val="00BA122B"/>
    <w:rsid w:val="00BC20D1"/>
    <w:rsid w:val="00BC24BD"/>
    <w:rsid w:val="00BD50DF"/>
    <w:rsid w:val="00C115AC"/>
    <w:rsid w:val="00C21894"/>
    <w:rsid w:val="00C226F8"/>
    <w:rsid w:val="00C55C71"/>
    <w:rsid w:val="00C713BE"/>
    <w:rsid w:val="00C735B0"/>
    <w:rsid w:val="00C95880"/>
    <w:rsid w:val="00D45A60"/>
    <w:rsid w:val="00D54472"/>
    <w:rsid w:val="00D57187"/>
    <w:rsid w:val="00D65F96"/>
    <w:rsid w:val="00D87928"/>
    <w:rsid w:val="00D9006F"/>
    <w:rsid w:val="00D933A8"/>
    <w:rsid w:val="00DD052D"/>
    <w:rsid w:val="00DF39D7"/>
    <w:rsid w:val="00E2430E"/>
    <w:rsid w:val="00E62849"/>
    <w:rsid w:val="00E73692"/>
    <w:rsid w:val="00E7587A"/>
    <w:rsid w:val="00E963E6"/>
    <w:rsid w:val="00EB149F"/>
    <w:rsid w:val="00EC75F5"/>
    <w:rsid w:val="00EF52D0"/>
    <w:rsid w:val="00EF56AF"/>
    <w:rsid w:val="00F34A32"/>
    <w:rsid w:val="00F36B33"/>
    <w:rsid w:val="00F70937"/>
    <w:rsid w:val="00F85C2B"/>
    <w:rsid w:val="00FB49DC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  <w15:docId w15:val="{EB3B23B5-B746-404E-8E5E-2C188BAB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B5"/>
    <w:pPr>
      <w:tabs>
        <w:tab w:val="left" w:pos="1728"/>
      </w:tabs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93AB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93AB5"/>
    <w:pPr>
      <w:keepNext/>
      <w:jc w:val="center"/>
      <w:outlineLvl w:val="1"/>
    </w:pPr>
    <w:rPr>
      <w:b/>
      <w:sz w:val="20"/>
      <w:lang w:val="en-US"/>
    </w:rPr>
  </w:style>
  <w:style w:type="paragraph" w:styleId="Heading3">
    <w:name w:val="heading 3"/>
    <w:basedOn w:val="Normal"/>
    <w:next w:val="Normal"/>
    <w:qFormat/>
    <w:rsid w:val="00693AB5"/>
    <w:pPr>
      <w:keepNext/>
      <w:tabs>
        <w:tab w:val="clear" w:pos="1728"/>
        <w:tab w:val="left" w:pos="1800"/>
      </w:tabs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693AB5"/>
    <w:pPr>
      <w:keepNext/>
      <w:tabs>
        <w:tab w:val="clear" w:pos="1728"/>
      </w:tabs>
      <w:outlineLvl w:val="3"/>
    </w:pPr>
    <w:rPr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693AB5"/>
    <w:pPr>
      <w:keepNext/>
      <w:tabs>
        <w:tab w:val="clear" w:pos="1728"/>
      </w:tabs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rsid w:val="00693AB5"/>
    <w:pPr>
      <w:keepNext/>
      <w:tabs>
        <w:tab w:val="clear" w:pos="1728"/>
      </w:tabs>
      <w:outlineLvl w:val="5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3AB5"/>
    <w:pPr>
      <w:tabs>
        <w:tab w:val="clear" w:pos="1728"/>
        <w:tab w:val="center" w:pos="4320"/>
        <w:tab w:val="right" w:pos="8640"/>
      </w:tabs>
    </w:pPr>
  </w:style>
  <w:style w:type="paragraph" w:styleId="Footer">
    <w:name w:val="footer"/>
    <w:basedOn w:val="Normal"/>
    <w:rsid w:val="00693AB5"/>
    <w:pPr>
      <w:tabs>
        <w:tab w:val="clear" w:pos="1728"/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693AB5"/>
    <w:pPr>
      <w:tabs>
        <w:tab w:val="clear" w:pos="1728"/>
        <w:tab w:val="left" w:pos="513"/>
        <w:tab w:val="left" w:pos="570"/>
      </w:tabs>
      <w:ind w:left="513"/>
    </w:pPr>
    <w:rPr>
      <w:sz w:val="20"/>
      <w:lang w:val="en-US"/>
    </w:rPr>
  </w:style>
  <w:style w:type="paragraph" w:styleId="BodyTextIndent2">
    <w:name w:val="Body Text Indent 2"/>
    <w:basedOn w:val="Normal"/>
    <w:rsid w:val="00693AB5"/>
    <w:pPr>
      <w:tabs>
        <w:tab w:val="clear" w:pos="1728"/>
        <w:tab w:val="left" w:pos="684"/>
      </w:tabs>
      <w:ind w:left="627" w:hanging="627"/>
    </w:pPr>
    <w:rPr>
      <w:sz w:val="20"/>
      <w:lang w:val="en-US"/>
    </w:rPr>
  </w:style>
  <w:style w:type="paragraph" w:styleId="BodyText">
    <w:name w:val="Body Text"/>
    <w:basedOn w:val="Normal"/>
    <w:rsid w:val="00693AB5"/>
    <w:rPr>
      <w:b/>
      <w:sz w:val="20"/>
      <w:lang w:val="en-US"/>
    </w:rPr>
  </w:style>
  <w:style w:type="paragraph" w:styleId="ListBullet">
    <w:name w:val="List Bullet"/>
    <w:basedOn w:val="Normal"/>
    <w:autoRedefine/>
    <w:rsid w:val="00693AB5"/>
    <w:pPr>
      <w:numPr>
        <w:numId w:val="6"/>
      </w:numPr>
    </w:pPr>
  </w:style>
  <w:style w:type="character" w:styleId="PageNumber">
    <w:name w:val="page number"/>
    <w:basedOn w:val="DefaultParagraphFont"/>
    <w:rsid w:val="00693AB5"/>
  </w:style>
  <w:style w:type="character" w:styleId="Hyperlink">
    <w:name w:val="Hyperlink"/>
    <w:basedOn w:val="DefaultParagraphFont"/>
    <w:uiPriority w:val="99"/>
    <w:rsid w:val="00E628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333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2189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BAF86-777F-403D-B149-E7ED2A16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1512</Characters>
  <Application>Microsoft Office Word</Application>
  <DocSecurity>0</DocSecurity>
  <Lines>108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name and address of relevant licensing authority and its reference number (optional)]</vt:lpstr>
    </vt:vector>
  </TitlesOfParts>
  <Company>HBC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name and address of relevant licensing authority and its reference number (optional)]</dc:title>
  <dc:creator>edppnp</dc:creator>
  <cp:lastModifiedBy>Linda Grylls</cp:lastModifiedBy>
  <cp:revision>4</cp:revision>
  <cp:lastPrinted>2019-03-05T08:26:00Z</cp:lastPrinted>
  <dcterms:created xsi:type="dcterms:W3CDTF">2021-05-12T09:48:00Z</dcterms:created>
  <dcterms:modified xsi:type="dcterms:W3CDTF">2021-05-28T06:59:00Z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1789965093</vt:i4>
  </property>
  <property fmtid="{D5CDD505-2E9C-101B-9397-08002B2CF9AE}" pid="3" name="_NewReviewCycle">
    <vt:lpwstr/>
  </property>
  <property fmtid="{D5CDD505-2E9C-101B-9397-08002B2CF9AE}" pid="4" name="_EmailSubject">
    <vt:lpwstr>webwork</vt:lpwstr>
  </property>
  <property fmtid="{D5CDD505-2E9C-101B-9397-08002B2CF9AE}" pid="5" name="_AuthorEmail">
    <vt:lpwstr>Nicola.Hunt@hartlepool.gov.uk</vt:lpwstr>
  </property>
  <property fmtid="{D5CDD505-2E9C-101B-9397-08002B2CF9AE}" pid="6" name="_AuthorEmailDisplayName">
    <vt:lpwstr>Nicola Hunt</vt:lpwstr>
  </property>
</Properties>
</file>