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01" w:rsidRDefault="00B813F2" w:rsidP="00593A04">
      <w:pPr>
        <w:pStyle w:val="Title"/>
        <w:rPr>
          <w:noProof/>
          <w:u w:val="none"/>
          <w:lang w:eastAsia="en-GB"/>
        </w:rPr>
      </w:pPr>
      <w:r w:rsidRPr="003A75DE">
        <w:rPr>
          <w:noProof/>
          <w:u w:val="none"/>
          <w:lang w:eastAsia="en-GB"/>
        </w:rPr>
        <w:drawing>
          <wp:inline distT="0" distB="0" distL="0" distR="0">
            <wp:extent cx="876300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01" w:rsidRDefault="007D6601" w:rsidP="00D52DCE">
      <w:pPr>
        <w:pStyle w:val="Title"/>
      </w:pPr>
    </w:p>
    <w:p w:rsidR="00287989" w:rsidRPr="00364E35" w:rsidRDefault="00364E35" w:rsidP="0028798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64E35">
        <w:rPr>
          <w:rFonts w:ascii="Arial" w:hAnsi="Arial" w:cs="Arial"/>
          <w:b/>
          <w:sz w:val="24"/>
          <w:szCs w:val="24"/>
        </w:rPr>
        <w:t>Tender for:</w:t>
      </w:r>
    </w:p>
    <w:p w:rsidR="00364E35" w:rsidRDefault="00364E35" w:rsidP="00287989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287989" w:rsidRPr="00364E35" w:rsidRDefault="009D1F47" w:rsidP="00C91F1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Passenger Transport Services – After School Service</w:t>
      </w:r>
    </w:p>
    <w:p w:rsidR="00C91F12" w:rsidRPr="00016DCB" w:rsidRDefault="00C91F12" w:rsidP="00C91F12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87989" w:rsidRPr="00016DCB" w:rsidRDefault="00287989" w:rsidP="00287989">
      <w:pPr>
        <w:pStyle w:val="Body"/>
        <w:tabs>
          <w:tab w:val="left" w:pos="8280"/>
        </w:tabs>
        <w:jc w:val="center"/>
        <w:rPr>
          <w:rFonts w:cs="Arial"/>
          <w:b/>
          <w:szCs w:val="24"/>
        </w:rPr>
      </w:pPr>
      <w:proofErr w:type="spellStart"/>
      <w:r w:rsidRPr="00016DCB">
        <w:rPr>
          <w:rFonts w:cs="Arial"/>
          <w:b/>
          <w:szCs w:val="24"/>
        </w:rPr>
        <w:t>ProContract</w:t>
      </w:r>
      <w:proofErr w:type="spellEnd"/>
      <w:r w:rsidRPr="00016DCB">
        <w:rPr>
          <w:rFonts w:cs="Arial"/>
          <w:b/>
          <w:szCs w:val="24"/>
        </w:rPr>
        <w:t xml:space="preserve"> (NEPO Portal) Reference </w:t>
      </w:r>
      <w:r w:rsidR="00016DCB" w:rsidRPr="00016DCB">
        <w:rPr>
          <w:rFonts w:cs="Arial"/>
          <w:b/>
          <w:szCs w:val="24"/>
        </w:rPr>
        <w:t xml:space="preserve">DN </w:t>
      </w:r>
      <w:r w:rsidR="003F0691">
        <w:rPr>
          <w:rFonts w:cs="Arial"/>
          <w:b/>
          <w:szCs w:val="24"/>
        </w:rPr>
        <w:t>622242</w:t>
      </w:r>
    </w:p>
    <w:p w:rsidR="00287989" w:rsidRPr="00287989" w:rsidRDefault="00287989" w:rsidP="00287989">
      <w:pPr>
        <w:pStyle w:val="Body"/>
        <w:tabs>
          <w:tab w:val="left" w:pos="8280"/>
        </w:tabs>
        <w:jc w:val="center"/>
        <w:rPr>
          <w:rFonts w:cs="Arial"/>
          <w:szCs w:val="24"/>
        </w:rPr>
      </w:pPr>
    </w:p>
    <w:p w:rsidR="00C91F12" w:rsidRDefault="00852459" w:rsidP="00852459">
      <w:pPr>
        <w:shd w:val="clear" w:color="auto" w:fill="FFFFFF"/>
        <w:jc w:val="both"/>
        <w:rPr>
          <w:rFonts w:ascii="Arial" w:hAnsi="Arial" w:cs="Arial"/>
          <w:kern w:val="24"/>
          <w:sz w:val="24"/>
          <w:szCs w:val="24"/>
          <w:lang w:eastAsia="en-GB"/>
        </w:rPr>
      </w:pPr>
      <w:r w:rsidRPr="00852459">
        <w:rPr>
          <w:rFonts w:ascii="Arial" w:hAnsi="Arial" w:cs="Arial"/>
          <w:sz w:val="24"/>
          <w:szCs w:val="24"/>
          <w:lang w:eastAsia="en-GB"/>
        </w:rPr>
        <w:t xml:space="preserve">Hartlepool Borough Council </w:t>
      </w:r>
      <w:r w:rsidRPr="00852459">
        <w:rPr>
          <w:rFonts w:ascii="Arial" w:hAnsi="Arial" w:cs="Arial"/>
          <w:sz w:val="24"/>
          <w:szCs w:val="24"/>
        </w:rPr>
        <w:t>currently has a requirement for an After School provision. Predominantly the journeys will be within the Borough of Hartlepool, however there may be requests for some out of town work.</w:t>
      </w:r>
      <w:r w:rsidRPr="00852459">
        <w:rPr>
          <w:rFonts w:ascii="Arial" w:hAnsi="Arial" w:cs="Arial"/>
          <w:kern w:val="24"/>
          <w:sz w:val="24"/>
          <w:szCs w:val="24"/>
          <w:lang w:eastAsia="en-GB"/>
        </w:rPr>
        <w:t xml:space="preserve"> </w:t>
      </w:r>
    </w:p>
    <w:p w:rsidR="00852459" w:rsidRDefault="00852459" w:rsidP="00852459">
      <w:pPr>
        <w:shd w:val="clear" w:color="auto" w:fill="FFFFFF"/>
        <w:jc w:val="both"/>
        <w:rPr>
          <w:rFonts w:ascii="Arial" w:hAnsi="Arial" w:cs="Arial"/>
          <w:kern w:val="24"/>
          <w:sz w:val="24"/>
          <w:szCs w:val="24"/>
          <w:lang w:eastAsia="en-GB"/>
        </w:rPr>
      </w:pPr>
    </w:p>
    <w:p w:rsidR="00852459" w:rsidRPr="00852459" w:rsidRDefault="00852459" w:rsidP="008524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2459">
        <w:rPr>
          <w:rFonts w:ascii="Arial" w:hAnsi="Arial" w:cs="Arial"/>
          <w:sz w:val="24"/>
          <w:szCs w:val="24"/>
        </w:rPr>
        <w:t>The service will predominantly be provided between the hours of 2.50pm – 4pm, Term time only, excluding bank holidays and some provisional development days. The council in accordance with the conditions of contract may suspend the service at any time</w:t>
      </w:r>
    </w:p>
    <w:p w:rsidR="00852459" w:rsidRPr="00852459" w:rsidRDefault="00852459" w:rsidP="0085245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70CA7" w:rsidRPr="00287989" w:rsidRDefault="00E70CA7" w:rsidP="00852459">
      <w:pPr>
        <w:jc w:val="both"/>
        <w:rPr>
          <w:rFonts w:ascii="Arial" w:hAnsi="Arial" w:cs="Arial"/>
          <w:sz w:val="24"/>
          <w:szCs w:val="24"/>
        </w:rPr>
      </w:pPr>
      <w:r w:rsidRPr="00287989">
        <w:rPr>
          <w:rFonts w:ascii="Arial" w:hAnsi="Arial" w:cs="Arial"/>
          <w:sz w:val="24"/>
          <w:szCs w:val="24"/>
        </w:rPr>
        <w:t xml:space="preserve">Organisations wishing to register an interest and download the </w:t>
      </w:r>
      <w:r w:rsidR="00287989" w:rsidRPr="00287989">
        <w:rPr>
          <w:rFonts w:ascii="Arial" w:hAnsi="Arial" w:cs="Arial"/>
          <w:sz w:val="24"/>
          <w:szCs w:val="24"/>
        </w:rPr>
        <w:t>tender documentation</w:t>
      </w:r>
      <w:r w:rsidRPr="00287989">
        <w:rPr>
          <w:rFonts w:ascii="Arial" w:hAnsi="Arial" w:cs="Arial"/>
          <w:sz w:val="24"/>
          <w:szCs w:val="24"/>
        </w:rPr>
        <w:t>, should apply via the NEPO Portal only.</w:t>
      </w:r>
    </w:p>
    <w:p w:rsidR="00E70CA7" w:rsidRPr="00287989" w:rsidRDefault="003F0691" w:rsidP="00852459">
      <w:pPr>
        <w:pStyle w:val="Body1"/>
        <w:spacing w:before="120" w:after="120"/>
        <w:ind w:left="0"/>
        <w:jc w:val="both"/>
        <w:rPr>
          <w:rFonts w:cs="Arial"/>
          <w:b/>
          <w:iCs/>
          <w:szCs w:val="24"/>
        </w:rPr>
      </w:pPr>
      <w:hyperlink r:id="rId6" w:history="1">
        <w:r w:rsidR="00E70CA7" w:rsidRPr="00287989">
          <w:rPr>
            <w:rStyle w:val="Hyperlink"/>
            <w:rFonts w:cs="Arial"/>
            <w:iCs/>
            <w:szCs w:val="24"/>
          </w:rPr>
          <w:t>www.qtegov.com</w:t>
        </w:r>
      </w:hyperlink>
    </w:p>
    <w:p w:rsidR="00E70CA7" w:rsidRPr="00287989" w:rsidRDefault="00E70CA7" w:rsidP="00852459">
      <w:pPr>
        <w:jc w:val="both"/>
        <w:rPr>
          <w:rFonts w:ascii="Arial" w:hAnsi="Arial" w:cs="Arial"/>
          <w:sz w:val="24"/>
          <w:szCs w:val="24"/>
        </w:rPr>
      </w:pPr>
      <w:r w:rsidRPr="00287989">
        <w:rPr>
          <w:rFonts w:ascii="Arial" w:hAnsi="Arial" w:cs="Arial"/>
          <w:sz w:val="24"/>
          <w:szCs w:val="24"/>
        </w:rPr>
        <w:t xml:space="preserve">All completed documentation must be returned via the NEPO Portal Only and by no later </w:t>
      </w:r>
      <w:r w:rsidR="00781857">
        <w:rPr>
          <w:rFonts w:ascii="Arial" w:hAnsi="Arial" w:cs="Arial"/>
          <w:sz w:val="24"/>
          <w:szCs w:val="24"/>
        </w:rPr>
        <w:t>than</w:t>
      </w:r>
      <w:r w:rsidR="009C7D3F">
        <w:rPr>
          <w:rFonts w:ascii="Arial" w:hAnsi="Arial" w:cs="Arial"/>
          <w:sz w:val="24"/>
          <w:szCs w:val="24"/>
        </w:rPr>
        <w:t xml:space="preserve"> </w:t>
      </w:r>
      <w:r w:rsidR="003F0691">
        <w:rPr>
          <w:rFonts w:ascii="Arial" w:hAnsi="Arial" w:cs="Arial"/>
          <w:sz w:val="24"/>
          <w:szCs w:val="24"/>
        </w:rPr>
        <w:t>2pm on Monday, 22</w:t>
      </w:r>
      <w:r w:rsidR="003F0691" w:rsidRPr="003F0691">
        <w:rPr>
          <w:rFonts w:ascii="Arial" w:hAnsi="Arial" w:cs="Arial"/>
          <w:sz w:val="24"/>
          <w:szCs w:val="24"/>
          <w:vertAlign w:val="superscript"/>
        </w:rPr>
        <w:t>nd</w:t>
      </w:r>
      <w:r w:rsidR="003F0691">
        <w:rPr>
          <w:rFonts w:ascii="Arial" w:hAnsi="Arial" w:cs="Arial"/>
          <w:sz w:val="24"/>
          <w:szCs w:val="24"/>
        </w:rPr>
        <w:t xml:space="preserve"> August 2022</w:t>
      </w:r>
      <w:bookmarkStart w:id="0" w:name="_GoBack"/>
      <w:bookmarkEnd w:id="0"/>
    </w:p>
    <w:p w:rsidR="00E70CA7" w:rsidRPr="00287989" w:rsidRDefault="00E70CA7" w:rsidP="00852459">
      <w:pPr>
        <w:jc w:val="both"/>
        <w:rPr>
          <w:rFonts w:ascii="Arial" w:hAnsi="Arial" w:cs="Arial"/>
          <w:sz w:val="24"/>
          <w:szCs w:val="24"/>
        </w:rPr>
      </w:pPr>
    </w:p>
    <w:p w:rsidR="00C91F12" w:rsidRDefault="00E70CA7" w:rsidP="008524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70CA7">
        <w:rPr>
          <w:rFonts w:ascii="Arial" w:hAnsi="Arial" w:cs="Arial"/>
          <w:sz w:val="24"/>
          <w:szCs w:val="24"/>
        </w:rPr>
        <w:t xml:space="preserve">For guidance notes on how to register onto the NEPO Portal please follow link below: -  </w:t>
      </w:r>
    </w:p>
    <w:p w:rsidR="00721CFC" w:rsidRDefault="00721CFC" w:rsidP="00721CFC">
      <w:pPr>
        <w:rPr>
          <w:rFonts w:ascii="Arial" w:hAnsi="Arial" w:cs="Arial"/>
          <w:u w:val="single"/>
        </w:rPr>
      </w:pPr>
    </w:p>
    <w:p w:rsidR="00721CFC" w:rsidRDefault="003F0691" w:rsidP="00721CFC">
      <w:pPr>
        <w:rPr>
          <w:rFonts w:ascii="Arial" w:hAnsi="Arial" w:cs="Arial"/>
          <w:u w:val="single"/>
        </w:rPr>
      </w:pPr>
      <w:hyperlink r:id="rId7" w:history="1">
        <w:r w:rsidR="00721CFC" w:rsidRPr="00763C62">
          <w:rPr>
            <w:rFonts w:ascii="Arial" w:hAnsi="Arial" w:cs="Arial"/>
            <w:u w:val="single"/>
          </w:rPr>
          <w:t>https://procontract.due-north.com/SupplierRegistration/Register</w:t>
        </w:r>
      </w:hyperlink>
    </w:p>
    <w:p w:rsidR="00721CFC" w:rsidRPr="00E70CA7" w:rsidRDefault="00721CFC" w:rsidP="00287989">
      <w:pPr>
        <w:rPr>
          <w:rFonts w:ascii="Arial" w:hAnsi="Arial" w:cs="Arial"/>
          <w:snapToGrid w:val="0"/>
          <w:sz w:val="24"/>
          <w:szCs w:val="24"/>
          <w:lang w:val="en-US"/>
        </w:rPr>
      </w:pPr>
    </w:p>
    <w:p w:rsidR="007D6601" w:rsidRDefault="007D6601" w:rsidP="00287989"/>
    <w:sectPr w:rsidR="007D6601" w:rsidSect="0034580B">
      <w:pgSz w:w="12240" w:h="15840"/>
      <w:pgMar w:top="72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5E589E"/>
    <w:lvl w:ilvl="0">
      <w:numFmt w:val="bullet"/>
      <w:pStyle w:val="BodyText"/>
      <w:lvlText w:val="*"/>
      <w:lvlJc w:val="left"/>
    </w:lvl>
  </w:abstractNum>
  <w:abstractNum w:abstractNumId="1" w15:restartNumberingAfterBreak="0">
    <w:nsid w:val="206614E9"/>
    <w:multiLevelType w:val="hybridMultilevel"/>
    <w:tmpl w:val="B778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pStyle w:val="BodyTex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1"/>
    <w:rsid w:val="00016DCB"/>
    <w:rsid w:val="0002280D"/>
    <w:rsid w:val="00073F3F"/>
    <w:rsid w:val="000F3CD6"/>
    <w:rsid w:val="000F4A19"/>
    <w:rsid w:val="001236BA"/>
    <w:rsid w:val="00192A9E"/>
    <w:rsid w:val="00221464"/>
    <w:rsid w:val="0025509B"/>
    <w:rsid w:val="00281F67"/>
    <w:rsid w:val="00287989"/>
    <w:rsid w:val="00295BF6"/>
    <w:rsid w:val="0034580B"/>
    <w:rsid w:val="00361443"/>
    <w:rsid w:val="00364E35"/>
    <w:rsid w:val="00394793"/>
    <w:rsid w:val="003A0D00"/>
    <w:rsid w:val="003A75DE"/>
    <w:rsid w:val="003B5D7B"/>
    <w:rsid w:val="003C29F5"/>
    <w:rsid w:val="003D2489"/>
    <w:rsid w:val="003F0691"/>
    <w:rsid w:val="00402A13"/>
    <w:rsid w:val="004545AD"/>
    <w:rsid w:val="004578E1"/>
    <w:rsid w:val="0048170D"/>
    <w:rsid w:val="004A7A49"/>
    <w:rsid w:val="00511D55"/>
    <w:rsid w:val="005121D5"/>
    <w:rsid w:val="0052281E"/>
    <w:rsid w:val="0054017F"/>
    <w:rsid w:val="005832C8"/>
    <w:rsid w:val="00591C6D"/>
    <w:rsid w:val="00593A04"/>
    <w:rsid w:val="00597E8F"/>
    <w:rsid w:val="00643D78"/>
    <w:rsid w:val="00671031"/>
    <w:rsid w:val="006D79A8"/>
    <w:rsid w:val="006E2B20"/>
    <w:rsid w:val="006F145F"/>
    <w:rsid w:val="006F7640"/>
    <w:rsid w:val="00721CFC"/>
    <w:rsid w:val="007360AA"/>
    <w:rsid w:val="00780910"/>
    <w:rsid w:val="00781857"/>
    <w:rsid w:val="00793F57"/>
    <w:rsid w:val="007B1A17"/>
    <w:rsid w:val="007B2D42"/>
    <w:rsid w:val="007D6601"/>
    <w:rsid w:val="0080500B"/>
    <w:rsid w:val="00852459"/>
    <w:rsid w:val="0086299F"/>
    <w:rsid w:val="00954CAD"/>
    <w:rsid w:val="009C7D3F"/>
    <w:rsid w:val="009D1F47"/>
    <w:rsid w:val="00A43C3A"/>
    <w:rsid w:val="00AB0942"/>
    <w:rsid w:val="00B32EAB"/>
    <w:rsid w:val="00B813F2"/>
    <w:rsid w:val="00C03DAC"/>
    <w:rsid w:val="00C33459"/>
    <w:rsid w:val="00C4711B"/>
    <w:rsid w:val="00C91F12"/>
    <w:rsid w:val="00CD6B93"/>
    <w:rsid w:val="00CF512F"/>
    <w:rsid w:val="00D52DCE"/>
    <w:rsid w:val="00D61F8D"/>
    <w:rsid w:val="00D865A5"/>
    <w:rsid w:val="00D9696E"/>
    <w:rsid w:val="00DC3651"/>
    <w:rsid w:val="00E04BD3"/>
    <w:rsid w:val="00E359A5"/>
    <w:rsid w:val="00E70CA7"/>
    <w:rsid w:val="00F208EC"/>
    <w:rsid w:val="00F230E6"/>
    <w:rsid w:val="00F8455E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C0716-52C5-4DF6-99F4-0F6ADD15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51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45AD"/>
    <w:pPr>
      <w:spacing w:before="100" w:beforeAutospacing="1" w:after="100" w:afterAutospacing="1"/>
      <w:outlineLvl w:val="0"/>
    </w:pPr>
    <w:rPr>
      <w:b/>
      <w:bCs/>
      <w:color w:val="000000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545AD"/>
    <w:rPr>
      <w:rFonts w:cs="Times New Roman"/>
      <w:b/>
      <w:bCs/>
      <w:color w:val="000000"/>
      <w:kern w:val="36"/>
      <w:sz w:val="36"/>
      <w:szCs w:val="36"/>
    </w:rPr>
  </w:style>
  <w:style w:type="paragraph" w:styleId="BodyText0">
    <w:name w:val="Body Text"/>
    <w:basedOn w:val="Normal"/>
    <w:link w:val="BodyTextChar"/>
    <w:uiPriority w:val="99"/>
    <w:rsid w:val="00DC3651"/>
    <w:rPr>
      <w:rFonts w:ascii="Arial" w:hAnsi="Arial"/>
      <w:b/>
    </w:rPr>
  </w:style>
  <w:style w:type="character" w:customStyle="1" w:styleId="BodyTextChar">
    <w:name w:val="Body Text Char"/>
    <w:link w:val="BodyText0"/>
    <w:uiPriority w:val="99"/>
    <w:semiHidden/>
    <w:rsid w:val="00625BE1"/>
    <w:rPr>
      <w:lang w:eastAsia="en-US"/>
    </w:rPr>
  </w:style>
  <w:style w:type="character" w:styleId="Hyperlink">
    <w:name w:val="Hyperlink"/>
    <w:uiPriority w:val="99"/>
    <w:rsid w:val="00DC365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C3651"/>
    <w:pPr>
      <w:jc w:val="center"/>
    </w:pPr>
    <w:rPr>
      <w:rFonts w:ascii="Arial" w:hAnsi="Arial"/>
      <w:b/>
      <w:caps/>
      <w:u w:val="single"/>
    </w:rPr>
  </w:style>
  <w:style w:type="character" w:customStyle="1" w:styleId="TitleChar">
    <w:name w:val="Title Char"/>
    <w:link w:val="Title"/>
    <w:uiPriority w:val="10"/>
    <w:rsid w:val="00625BE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uiPriority w:val="99"/>
    <w:rsid w:val="003A0D0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9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93A0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F4A19"/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basedOn w:val="Normal"/>
    <w:rsid w:val="00E70CA7"/>
    <w:pPr>
      <w:ind w:left="851"/>
    </w:pPr>
    <w:rPr>
      <w:rFonts w:ascii="Arial" w:hAnsi="Arial"/>
      <w:sz w:val="24"/>
      <w:lang w:eastAsia="en-GB"/>
    </w:rPr>
  </w:style>
  <w:style w:type="paragraph" w:customStyle="1" w:styleId="Body">
    <w:name w:val="Body"/>
    <w:basedOn w:val="Normal"/>
    <w:link w:val="BodyChar1"/>
    <w:rsid w:val="00287989"/>
    <w:pPr>
      <w:tabs>
        <w:tab w:val="left" w:pos="851"/>
        <w:tab w:val="left" w:pos="1843"/>
        <w:tab w:val="left" w:pos="3119"/>
        <w:tab w:val="left" w:pos="4253"/>
      </w:tabs>
    </w:pPr>
    <w:rPr>
      <w:rFonts w:ascii="Arial" w:hAnsi="Arial"/>
      <w:sz w:val="24"/>
      <w:lang w:eastAsia="en-GB"/>
    </w:rPr>
  </w:style>
  <w:style w:type="character" w:customStyle="1" w:styleId="BodyChar1">
    <w:name w:val="Body Char1"/>
    <w:link w:val="Body"/>
    <w:rsid w:val="00287989"/>
    <w:rPr>
      <w:rFonts w:ascii="Arial" w:hAnsi="Arial"/>
      <w:sz w:val="24"/>
    </w:rPr>
  </w:style>
  <w:style w:type="paragraph" w:styleId="NormalWeb">
    <w:name w:val="Normal (Web)"/>
    <w:basedOn w:val="Normal"/>
    <w:rsid w:val="00C91F1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BodyText">
    <w:name w:val="BodyText"/>
    <w:basedOn w:val="Normal"/>
    <w:rsid w:val="00852459"/>
    <w:pPr>
      <w:numPr>
        <w:numId w:val="2"/>
      </w:numPr>
      <w:spacing w:before="2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429">
          <w:marLeft w:val="104"/>
          <w:marRight w:val="104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430">
          <w:marLeft w:val="104"/>
          <w:marRight w:val="104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SupplierRegistration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tego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  FOR   THE   SUPPLY   AND   MAINTENANCE   OF   FIRE   EXTINGUISHERS   AND   EQUIPMENT</vt:lpstr>
    </vt:vector>
  </TitlesOfParts>
  <Company>Sx3</Company>
  <LinksUpToDate>false</LinksUpToDate>
  <CharactersWithSpaces>1117</CharactersWithSpaces>
  <SharedDoc>false</SharedDoc>
  <HLinks>
    <vt:vector size="12" baseType="variant"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http://www.hartlepool.gov.uk/downloads/download/2576/guide_to_registering_as_a_new_supplier_on_the_nepo_portal</vt:lpwstr>
      </vt:variant>
      <vt:variant>
        <vt:lpwstr/>
      </vt:variant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http://www.qtegov.com/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  FOR   THE   SUPPLY   AND   MAINTENANCE   OF   FIRE   EXTINGUISHERS   AND   EQUIPMENT</dc:title>
  <dc:subject/>
  <dc:creator>CEADKB</dc:creator>
  <cp:keywords/>
  <cp:lastModifiedBy>Karen Cooper</cp:lastModifiedBy>
  <cp:revision>9</cp:revision>
  <cp:lastPrinted>2015-07-24T07:14:00Z</cp:lastPrinted>
  <dcterms:created xsi:type="dcterms:W3CDTF">2022-04-21T13:05:00Z</dcterms:created>
  <dcterms:modified xsi:type="dcterms:W3CDTF">2022-08-11T15:23:00Z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1033122397</vt:i4>
  </property>
  <property fmtid="{D5CDD505-2E9C-101B-9397-08002B2CF9AE}" pid="3" name="_NewReviewCycle">
    <vt:lpwstr/>
  </property>
  <property fmtid="{D5CDD505-2E9C-101B-9397-08002B2CF9AE}" pid="4" name="_EmailSubject">
    <vt:lpwstr>advert</vt:lpwstr>
  </property>
  <property fmtid="{D5CDD505-2E9C-101B-9397-08002B2CF9AE}" pid="5" name="_AuthorEmail">
    <vt:lpwstr>Karen.Cooper@hartlepool.gov.uk</vt:lpwstr>
  </property>
  <property fmtid="{D5CDD505-2E9C-101B-9397-08002B2CF9AE}" pid="6" name="_AuthorEmailDisplayName">
    <vt:lpwstr>Karen Cooper</vt:lpwstr>
  </property>
  <property fmtid="{D5CDD505-2E9C-101B-9397-08002B2CF9AE}" pid="8" name="_PreviousAdHocReviewCycleID">
    <vt:i4>-1266814485</vt:i4>
  </property>
</Properties>
</file>