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34" w:rsidRPr="004749BB" w:rsidRDefault="001F3234" w:rsidP="001F3234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  <w:bookmarkStart w:id="0" w:name="_GoBack"/>
      <w:bookmarkEnd w:id="0"/>
      <w:r w:rsidRPr="004749BB">
        <w:rPr>
          <w:rFonts w:ascii="Arial" w:eastAsia="Times New Roman" w:hAnsi="Arial" w:cs="Times New Roman"/>
          <w:bCs/>
          <w:caps/>
          <w:noProof/>
          <w:lang w:eastAsia="en-GB"/>
        </w:rPr>
        <w:drawing>
          <wp:inline distT="0" distB="0" distL="0" distR="0" wp14:anchorId="6CF30940" wp14:editId="42B6D3C3">
            <wp:extent cx="1047750" cy="1441379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91" cy="144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21" w:rsidRPr="00F80085" w:rsidRDefault="00E62621" w:rsidP="001F3234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F80085" w:rsidRPr="00F80085" w:rsidRDefault="00F80085" w:rsidP="001F3234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800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Life Coach Services for Young Care Leavers</w:t>
      </w:r>
    </w:p>
    <w:p w:rsidR="001F3234" w:rsidRPr="00F80085" w:rsidRDefault="001F3234" w:rsidP="001F3234">
      <w:pPr>
        <w:spacing w:after="200" w:line="276" w:lineRule="auto"/>
        <w:jc w:val="center"/>
        <w:rPr>
          <w:rFonts w:ascii="Arial" w:hAnsi="Arial" w:cs="Arial"/>
          <w:b/>
          <w:iCs/>
          <w:kern w:val="2"/>
          <w:sz w:val="28"/>
          <w:szCs w:val="28"/>
        </w:rPr>
      </w:pPr>
      <w:r w:rsidRPr="00F80085">
        <w:rPr>
          <w:rFonts w:ascii="Arial" w:hAnsi="Arial" w:cs="Arial"/>
          <w:b/>
          <w:iCs/>
          <w:kern w:val="2"/>
          <w:sz w:val="28"/>
          <w:szCs w:val="28"/>
        </w:rPr>
        <w:t>NEPO</w:t>
      </w:r>
      <w:r w:rsidR="00E62621" w:rsidRPr="00F80085">
        <w:rPr>
          <w:rFonts w:ascii="Arial" w:hAnsi="Arial" w:cs="Arial"/>
          <w:b/>
          <w:iCs/>
          <w:kern w:val="2"/>
          <w:sz w:val="28"/>
          <w:szCs w:val="28"/>
        </w:rPr>
        <w:t xml:space="preserve"> Portal </w:t>
      </w:r>
      <w:proofErr w:type="spellStart"/>
      <w:r w:rsidR="00E62621" w:rsidRPr="00F80085">
        <w:rPr>
          <w:rFonts w:ascii="Arial" w:hAnsi="Arial" w:cs="Arial"/>
          <w:b/>
          <w:iCs/>
          <w:kern w:val="2"/>
          <w:sz w:val="28"/>
          <w:szCs w:val="28"/>
        </w:rPr>
        <w:t>ProContract</w:t>
      </w:r>
      <w:proofErr w:type="spellEnd"/>
      <w:r w:rsidR="00E62621" w:rsidRPr="00F80085">
        <w:rPr>
          <w:rFonts w:ascii="Arial" w:hAnsi="Arial" w:cs="Arial"/>
          <w:b/>
          <w:iCs/>
          <w:kern w:val="2"/>
          <w:sz w:val="28"/>
          <w:szCs w:val="28"/>
        </w:rPr>
        <w:t xml:space="preserve"> Ref No: DN </w:t>
      </w:r>
      <w:r w:rsidR="00F80085" w:rsidRPr="00F80085">
        <w:rPr>
          <w:rFonts w:ascii="Arial" w:hAnsi="Arial" w:cs="Arial"/>
          <w:b/>
          <w:iCs/>
          <w:kern w:val="2"/>
          <w:sz w:val="28"/>
          <w:szCs w:val="28"/>
        </w:rPr>
        <w:t>681053</w:t>
      </w:r>
    </w:p>
    <w:p w:rsidR="00F80085" w:rsidRPr="00F80085" w:rsidRDefault="00F80085" w:rsidP="00F8008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F80085">
        <w:rPr>
          <w:rFonts w:ascii="Arial" w:hAnsi="Arial" w:cs="Arial"/>
          <w:sz w:val="28"/>
          <w:szCs w:val="28"/>
        </w:rPr>
        <w:t xml:space="preserve">Hartlepool Borough Council are seeking submissions from suitably qualified individuals with the necessary skills and experience to provide Life Coaching to </w:t>
      </w:r>
      <w:r w:rsidR="00FE630E">
        <w:rPr>
          <w:rFonts w:ascii="Arial" w:hAnsi="Arial" w:cs="Arial"/>
          <w:sz w:val="28"/>
          <w:szCs w:val="28"/>
        </w:rPr>
        <w:t xml:space="preserve">Young </w:t>
      </w:r>
      <w:r w:rsidRPr="00F80085">
        <w:rPr>
          <w:rFonts w:ascii="Arial" w:hAnsi="Arial" w:cs="Arial"/>
          <w:sz w:val="28"/>
          <w:szCs w:val="28"/>
        </w:rPr>
        <w:t>Care Leavers.</w:t>
      </w:r>
    </w:p>
    <w:p w:rsidR="00DA675F" w:rsidRPr="00F80085" w:rsidRDefault="00DA675F" w:rsidP="00DA675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80085">
        <w:rPr>
          <w:rFonts w:ascii="Arial" w:hAnsi="Arial" w:cs="Arial"/>
          <w:sz w:val="28"/>
          <w:szCs w:val="28"/>
        </w:rPr>
        <w:t xml:space="preserve"> </w:t>
      </w:r>
    </w:p>
    <w:p w:rsidR="00DA675F" w:rsidRPr="00F80085" w:rsidRDefault="00DA675F" w:rsidP="00DA675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80085">
        <w:rPr>
          <w:rFonts w:ascii="Arial" w:hAnsi="Arial" w:cs="Arial"/>
          <w:sz w:val="28"/>
          <w:szCs w:val="28"/>
        </w:rPr>
        <w:lastRenderedPageBreak/>
        <w:t>Prospective providers must demonstrate experience of and commitment in the provision of, a high quality, cost effective service, paying particular attention to the service specification requirements where applicable</w:t>
      </w:r>
      <w:r w:rsidR="00F80085" w:rsidRPr="00F80085">
        <w:rPr>
          <w:rFonts w:ascii="Arial" w:hAnsi="Arial" w:cs="Arial"/>
          <w:sz w:val="28"/>
          <w:szCs w:val="28"/>
        </w:rPr>
        <w:t>.</w:t>
      </w:r>
    </w:p>
    <w:p w:rsidR="00F80085" w:rsidRPr="00F80085" w:rsidRDefault="00F80085" w:rsidP="00DA675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832B8B" w:rsidRPr="00687AF8" w:rsidRDefault="001F3234" w:rsidP="00DA675F">
      <w:pPr>
        <w:rPr>
          <w:rFonts w:ascii="Arial" w:hAnsi="Arial" w:cs="Arial"/>
          <w:color w:val="000000" w:themeColor="text1"/>
          <w:sz w:val="28"/>
          <w:szCs w:val="28"/>
        </w:rPr>
      </w:pPr>
      <w:r w:rsidRPr="00F80085">
        <w:rPr>
          <w:rFonts w:ascii="Arial" w:hAnsi="Arial" w:cs="Arial"/>
          <w:color w:val="000000" w:themeColor="text1"/>
          <w:sz w:val="28"/>
          <w:szCs w:val="28"/>
        </w:rPr>
        <w:t>Organisations wishing to register an interest and download the t</w:t>
      </w:r>
      <w:r w:rsidRPr="00687AF8">
        <w:rPr>
          <w:rFonts w:ascii="Arial" w:hAnsi="Arial" w:cs="Arial"/>
          <w:color w:val="000000" w:themeColor="text1"/>
          <w:sz w:val="28"/>
          <w:szCs w:val="28"/>
        </w:rPr>
        <w:t>ender documentatio</w:t>
      </w:r>
      <w:r w:rsidR="00E57ECF" w:rsidRPr="00687AF8">
        <w:rPr>
          <w:rFonts w:ascii="Arial" w:hAnsi="Arial" w:cs="Arial"/>
          <w:color w:val="000000" w:themeColor="text1"/>
          <w:sz w:val="28"/>
          <w:szCs w:val="28"/>
        </w:rPr>
        <w:t>n</w:t>
      </w:r>
      <w:r w:rsidRPr="00687AF8">
        <w:rPr>
          <w:rFonts w:ascii="Arial" w:hAnsi="Arial" w:cs="Arial"/>
          <w:color w:val="000000" w:themeColor="text1"/>
          <w:sz w:val="28"/>
          <w:szCs w:val="28"/>
        </w:rPr>
        <w:t>, should apply via the NEPO Portal only.</w:t>
      </w:r>
    </w:p>
    <w:p w:rsidR="00DA675F" w:rsidRPr="00687AF8" w:rsidRDefault="00E13D83" w:rsidP="00DA675F">
      <w:pPr>
        <w:rPr>
          <w:rFonts w:ascii="Arial" w:hAnsi="Arial" w:cs="Arial"/>
          <w:color w:val="000000" w:themeColor="text1"/>
          <w:sz w:val="28"/>
          <w:szCs w:val="28"/>
        </w:rPr>
      </w:pPr>
      <w:hyperlink r:id="rId6" w:history="1">
        <w:r w:rsidR="00DA675F" w:rsidRPr="00687AF8">
          <w:rPr>
            <w:rStyle w:val="Hyperlink"/>
            <w:rFonts w:ascii="Arial" w:hAnsi="Arial" w:cs="Arial"/>
            <w:sz w:val="28"/>
            <w:szCs w:val="28"/>
          </w:rPr>
          <w:t>https://procontract.due-north.com</w:t>
        </w:r>
      </w:hyperlink>
      <w:r w:rsidR="00DA675F" w:rsidRPr="00687AF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F3234" w:rsidRPr="00F80085" w:rsidRDefault="001F3234" w:rsidP="001F3234">
      <w:pPr>
        <w:rPr>
          <w:rFonts w:ascii="Arial" w:hAnsi="Arial" w:cs="Arial"/>
          <w:color w:val="000000" w:themeColor="text1"/>
          <w:sz w:val="28"/>
          <w:szCs w:val="28"/>
        </w:rPr>
      </w:pPr>
      <w:r w:rsidRPr="00687AF8">
        <w:rPr>
          <w:rFonts w:ascii="Arial" w:hAnsi="Arial" w:cs="Arial"/>
          <w:color w:val="000000" w:themeColor="text1"/>
          <w:sz w:val="28"/>
          <w:szCs w:val="28"/>
        </w:rPr>
        <w:t xml:space="preserve">All completed documentation must be returned via the NEPO Portal Only and by no later than </w:t>
      </w:r>
      <w:r w:rsidR="00832B8B" w:rsidRPr="00EA1F37">
        <w:rPr>
          <w:rFonts w:ascii="Arial" w:hAnsi="Arial" w:cs="Arial"/>
          <w:b/>
          <w:color w:val="000000" w:themeColor="text1"/>
          <w:sz w:val="28"/>
          <w:szCs w:val="28"/>
        </w:rPr>
        <w:t xml:space="preserve">2pm on </w:t>
      </w:r>
      <w:r w:rsidR="00687AF8" w:rsidRPr="00EA1F37">
        <w:rPr>
          <w:rFonts w:ascii="Arial" w:hAnsi="Arial" w:cs="Arial"/>
          <w:b/>
          <w:color w:val="000000" w:themeColor="text1"/>
          <w:sz w:val="28"/>
          <w:szCs w:val="28"/>
        </w:rPr>
        <w:t>Wednesday, 16</w:t>
      </w:r>
      <w:r w:rsidR="00687AF8" w:rsidRPr="00EA1F37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 w:rsidR="00687AF8" w:rsidRPr="00EA1F37">
        <w:rPr>
          <w:rFonts w:ascii="Arial" w:hAnsi="Arial" w:cs="Arial"/>
          <w:b/>
          <w:color w:val="000000" w:themeColor="text1"/>
          <w:sz w:val="28"/>
          <w:szCs w:val="28"/>
        </w:rPr>
        <w:t xml:space="preserve"> August 2023</w:t>
      </w:r>
    </w:p>
    <w:p w:rsidR="001F3234" w:rsidRPr="00F80085" w:rsidRDefault="001F3234" w:rsidP="001F3234">
      <w:pPr>
        <w:rPr>
          <w:rFonts w:ascii="Arial" w:hAnsi="Arial" w:cs="Arial"/>
          <w:color w:val="000000" w:themeColor="text1"/>
          <w:sz w:val="28"/>
          <w:szCs w:val="28"/>
        </w:rPr>
      </w:pPr>
      <w:r w:rsidRPr="00F80085">
        <w:rPr>
          <w:rFonts w:ascii="Arial" w:hAnsi="Arial" w:cs="Arial"/>
          <w:color w:val="000000" w:themeColor="text1"/>
          <w:sz w:val="28"/>
          <w:szCs w:val="28"/>
        </w:rPr>
        <w:t>For guidance notes on how to register onto the NEPO Portal please follow link below: -</w:t>
      </w:r>
    </w:p>
    <w:p w:rsidR="00CA198E" w:rsidRPr="00F80085" w:rsidRDefault="00E13D83" w:rsidP="001F3234">
      <w:pPr>
        <w:rPr>
          <w:rFonts w:ascii="Arial" w:hAnsi="Arial" w:cs="Arial"/>
          <w:sz w:val="28"/>
          <w:szCs w:val="28"/>
        </w:rPr>
      </w:pPr>
      <w:hyperlink r:id="rId7" w:history="1">
        <w:r w:rsidR="00E57ECF" w:rsidRPr="00F8008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https://procontract.due-north.com/SupplierRegistration/Register</w:t>
        </w:r>
      </w:hyperlink>
    </w:p>
    <w:p w:rsidR="00E57ECF" w:rsidRPr="00E57ECF" w:rsidRDefault="00E57ECF" w:rsidP="001F3234">
      <w:pPr>
        <w:rPr>
          <w:rFonts w:ascii="Arial" w:hAnsi="Arial" w:cs="Arial"/>
        </w:rPr>
      </w:pPr>
    </w:p>
    <w:sectPr w:rsidR="00E57ECF" w:rsidRPr="00E57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1C66"/>
    <w:multiLevelType w:val="hybridMultilevel"/>
    <w:tmpl w:val="5B427B62"/>
    <w:lvl w:ilvl="0" w:tplc="A71A2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34"/>
    <w:rsid w:val="00146DFF"/>
    <w:rsid w:val="00173557"/>
    <w:rsid w:val="001D26F6"/>
    <w:rsid w:val="001F3234"/>
    <w:rsid w:val="0027643D"/>
    <w:rsid w:val="00336BAF"/>
    <w:rsid w:val="003944F4"/>
    <w:rsid w:val="004749BB"/>
    <w:rsid w:val="00506DBA"/>
    <w:rsid w:val="005461C4"/>
    <w:rsid w:val="00555A11"/>
    <w:rsid w:val="00687AF8"/>
    <w:rsid w:val="00773F36"/>
    <w:rsid w:val="00832B8B"/>
    <w:rsid w:val="00870808"/>
    <w:rsid w:val="00901E48"/>
    <w:rsid w:val="009141D1"/>
    <w:rsid w:val="00B65912"/>
    <w:rsid w:val="00DA675F"/>
    <w:rsid w:val="00E13D83"/>
    <w:rsid w:val="00E15866"/>
    <w:rsid w:val="00E57ECF"/>
    <w:rsid w:val="00E62621"/>
    <w:rsid w:val="00EA1F37"/>
    <w:rsid w:val="00F80085"/>
    <w:rsid w:val="00FE630E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8E5E-E4E3-49C8-BC4F-28E3A69F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E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B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ontract.due-north.com/SupplierRegistration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contract.due-nort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Cooper</dc:creator>
  <cp:keywords/>
  <dc:description/>
  <cp:lastModifiedBy>Julian Heward</cp:lastModifiedBy>
  <cp:revision>2</cp:revision>
  <dcterms:created xsi:type="dcterms:W3CDTF">2023-07-27T11:02:00Z</dcterms:created>
  <dcterms:modified xsi:type="dcterms:W3CDTF">2023-07-27T11:02:00Z</dcterms:modified>
</cp:coreProperties>
</file>