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39B" w:rsidRPr="002B0CC7" w:rsidRDefault="00FC72B5" w:rsidP="00E03E80">
      <w:pPr>
        <w:widowControl w:val="0"/>
        <w:autoSpaceDE w:val="0"/>
        <w:autoSpaceDN w:val="0"/>
        <w:adjustRightInd w:val="0"/>
        <w:spacing w:line="240" w:lineRule="auto"/>
        <w:jc w:val="both"/>
        <w:rPr>
          <w:rFonts w:ascii="Arial" w:hAnsi="Arial" w:cs="Arial"/>
          <w:b/>
          <w:caps/>
          <w:color w:val="000000" w:themeColor="text1"/>
          <w:sz w:val="24"/>
          <w:szCs w:val="24"/>
          <w:u w:val="single"/>
        </w:rPr>
      </w:pPr>
      <w:bookmarkStart w:id="0" w:name="_GoBack"/>
      <w:bookmarkEnd w:id="0"/>
      <w:r w:rsidRPr="002B0CC7">
        <w:rPr>
          <w:rFonts w:ascii="Arial" w:hAnsi="Arial" w:cs="Arial"/>
          <w:color w:val="000000" w:themeColor="text1"/>
          <w:sz w:val="24"/>
          <w:szCs w:val="24"/>
        </w:rPr>
        <w:t> </w:t>
      </w:r>
      <w:r w:rsidR="001D7A04" w:rsidRPr="002B0CC7">
        <w:rPr>
          <w:noProof/>
          <w:color w:val="000000" w:themeColor="text1"/>
        </w:rPr>
        <w:drawing>
          <wp:anchor distT="0" distB="0" distL="114300" distR="114300" simplePos="0" relativeHeight="251659264" behindDoc="0" locked="0" layoutInCell="1" allowOverlap="1">
            <wp:simplePos x="0" y="0"/>
            <wp:positionH relativeFrom="column">
              <wp:posOffset>331470</wp:posOffset>
            </wp:positionH>
            <wp:positionV relativeFrom="paragraph">
              <wp:posOffset>-106680</wp:posOffset>
            </wp:positionV>
            <wp:extent cx="5728335" cy="922020"/>
            <wp:effectExtent l="0" t="0" r="5715" b="0"/>
            <wp:wrapTopAndBottom/>
            <wp:docPr id="2" name="Picture 0" descr="HBC-Horizonta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BC-Horizontal-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8335" cy="922020"/>
                    </a:xfrm>
                    <a:prstGeom prst="rect">
                      <a:avLst/>
                    </a:prstGeom>
                    <a:noFill/>
                    <a:ln>
                      <a:noFill/>
                    </a:ln>
                  </pic:spPr>
                </pic:pic>
              </a:graphicData>
            </a:graphic>
          </wp:anchor>
        </w:drawing>
      </w:r>
    </w:p>
    <w:p w:rsidR="00D4339B" w:rsidRPr="002B0CC7" w:rsidRDefault="00FC72B5" w:rsidP="00D4339B">
      <w:pPr>
        <w:spacing w:line="240" w:lineRule="auto"/>
        <w:jc w:val="center"/>
        <w:rPr>
          <w:rFonts w:ascii="Arial" w:hAnsi="Arial" w:cs="Arial"/>
          <w:b/>
          <w:caps/>
          <w:color w:val="000000" w:themeColor="text1"/>
          <w:sz w:val="24"/>
          <w:szCs w:val="24"/>
          <w:u w:val="single"/>
        </w:rPr>
      </w:pPr>
      <w:r w:rsidRPr="002B0CC7">
        <w:rPr>
          <w:rFonts w:ascii="Arial" w:hAnsi="Arial" w:cs="Arial"/>
          <w:b/>
          <w:caps/>
          <w:color w:val="000000" w:themeColor="text1"/>
          <w:sz w:val="24"/>
          <w:szCs w:val="24"/>
          <w:u w:val="single"/>
        </w:rPr>
        <w:t>Privacy</w:t>
      </w:r>
      <w:r w:rsidR="00A10341" w:rsidRPr="002B0CC7">
        <w:rPr>
          <w:rFonts w:ascii="Arial" w:hAnsi="Arial" w:cs="Arial"/>
          <w:b/>
          <w:caps/>
          <w:color w:val="000000" w:themeColor="text1"/>
          <w:sz w:val="24"/>
          <w:szCs w:val="24"/>
          <w:u w:val="single"/>
        </w:rPr>
        <w:t xml:space="preserve"> Notice</w:t>
      </w:r>
      <w:r w:rsidR="00D4339B" w:rsidRPr="002B0CC7">
        <w:rPr>
          <w:rFonts w:ascii="Arial" w:hAnsi="Arial" w:cs="Arial"/>
          <w:b/>
          <w:caps/>
          <w:color w:val="000000" w:themeColor="text1"/>
          <w:sz w:val="24"/>
          <w:szCs w:val="24"/>
          <w:u w:val="single"/>
        </w:rPr>
        <w:t xml:space="preserve"> for</w:t>
      </w:r>
      <w:r w:rsidR="00920BE4" w:rsidRPr="002B0CC7">
        <w:rPr>
          <w:rFonts w:ascii="Arial" w:hAnsi="Arial" w:cs="Arial"/>
          <w:b/>
          <w:caps/>
          <w:color w:val="000000" w:themeColor="text1"/>
          <w:sz w:val="24"/>
          <w:szCs w:val="24"/>
          <w:u w:val="single"/>
        </w:rPr>
        <w:t xml:space="preserve"> </w:t>
      </w:r>
      <w:r w:rsidR="00B07CCA" w:rsidRPr="002B0CC7">
        <w:rPr>
          <w:rFonts w:ascii="Arial" w:hAnsi="Arial" w:cs="Arial"/>
          <w:b/>
          <w:caps/>
          <w:color w:val="000000" w:themeColor="text1"/>
          <w:sz w:val="24"/>
          <w:szCs w:val="24"/>
          <w:u w:val="single"/>
        </w:rPr>
        <w:t>hartlepool technology ENHANCED care (</w:t>
      </w:r>
      <w:r w:rsidR="002B0CC7" w:rsidRPr="002B0CC7">
        <w:rPr>
          <w:rFonts w:ascii="Arial" w:hAnsi="Arial" w:cs="Arial"/>
          <w:b/>
          <w:caps/>
          <w:color w:val="000000" w:themeColor="text1"/>
          <w:sz w:val="24"/>
          <w:szCs w:val="24"/>
          <w:u w:val="single"/>
        </w:rPr>
        <w:t>HTEC</w:t>
      </w:r>
      <w:r w:rsidR="00B07CCA" w:rsidRPr="002B0CC7">
        <w:rPr>
          <w:rFonts w:ascii="Arial" w:hAnsi="Arial" w:cs="Arial"/>
          <w:b/>
          <w:caps/>
          <w:color w:val="000000" w:themeColor="text1"/>
          <w:sz w:val="24"/>
          <w:szCs w:val="24"/>
          <w:u w:val="single"/>
        </w:rPr>
        <w:t>)</w:t>
      </w:r>
    </w:p>
    <w:p w:rsidR="00D4339B" w:rsidRPr="002B0CC7" w:rsidRDefault="00D4339B" w:rsidP="00D4339B">
      <w:pPr>
        <w:spacing w:line="240" w:lineRule="auto"/>
        <w:rPr>
          <w:rFonts w:ascii="Arial" w:hAnsi="Arial" w:cs="Arial"/>
          <w:b/>
          <w:bCs/>
          <w:color w:val="000000" w:themeColor="text1"/>
          <w:sz w:val="24"/>
          <w:szCs w:val="24"/>
        </w:rPr>
      </w:pPr>
    </w:p>
    <w:p w:rsidR="00FC72B5" w:rsidRPr="002B0CC7" w:rsidRDefault="00FC72B5" w:rsidP="00D4339B">
      <w:pPr>
        <w:spacing w:line="240" w:lineRule="auto"/>
        <w:rPr>
          <w:rFonts w:ascii="Arial" w:hAnsi="Arial" w:cs="Arial"/>
          <w:b/>
          <w:caps/>
          <w:color w:val="000000" w:themeColor="text1"/>
          <w:sz w:val="24"/>
          <w:szCs w:val="24"/>
          <w:u w:val="single"/>
        </w:rPr>
      </w:pPr>
      <w:r w:rsidRPr="002B0CC7">
        <w:rPr>
          <w:rFonts w:ascii="Arial" w:hAnsi="Arial" w:cs="Arial"/>
          <w:b/>
          <w:bCs/>
          <w:color w:val="000000" w:themeColor="text1"/>
          <w:sz w:val="24"/>
          <w:szCs w:val="24"/>
        </w:rPr>
        <w:t>W</w:t>
      </w:r>
      <w:r w:rsidR="0060003A" w:rsidRPr="002B0CC7">
        <w:rPr>
          <w:rFonts w:ascii="Arial" w:hAnsi="Arial" w:cs="Arial"/>
          <w:b/>
          <w:bCs/>
          <w:color w:val="000000" w:themeColor="text1"/>
          <w:sz w:val="24"/>
          <w:szCs w:val="24"/>
        </w:rPr>
        <w:t>hat is the purpose of this document?</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FC72B5" w:rsidRPr="002B0CC7">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rsidR="00FC72B5" w:rsidRPr="002B0CC7" w:rsidRDefault="00A10341" w:rsidP="00A10341">
            <w:pPr>
              <w:widowControl w:val="0"/>
              <w:autoSpaceDE w:val="0"/>
              <w:autoSpaceDN w:val="0"/>
              <w:adjustRightInd w:val="0"/>
              <w:spacing w:before="200" w:after="20" w:line="240" w:lineRule="auto"/>
              <w:ind w:right="50"/>
              <w:rPr>
                <w:rFonts w:ascii="Arial" w:hAnsi="Arial" w:cs="Arial"/>
                <w:color w:val="000000" w:themeColor="text1"/>
                <w:sz w:val="24"/>
                <w:szCs w:val="24"/>
              </w:rPr>
            </w:pPr>
            <w:r w:rsidRPr="002B0CC7">
              <w:rPr>
                <w:rFonts w:ascii="Arial" w:hAnsi="Arial" w:cs="Arial"/>
                <w:color w:val="000000" w:themeColor="text1"/>
                <w:sz w:val="24"/>
                <w:szCs w:val="24"/>
              </w:rPr>
              <w:t xml:space="preserve">Hartlepool Borough Council (HBC) </w:t>
            </w:r>
            <w:r w:rsidR="00FC72B5" w:rsidRPr="002B0CC7">
              <w:rPr>
                <w:rFonts w:ascii="Arial" w:hAnsi="Arial" w:cs="Arial"/>
                <w:color w:val="000000" w:themeColor="text1"/>
                <w:sz w:val="24"/>
                <w:szCs w:val="24"/>
              </w:rPr>
              <w:t xml:space="preserve">is committed to protecting the </w:t>
            </w:r>
            <w:r w:rsidR="009765C4" w:rsidRPr="002B0CC7">
              <w:rPr>
                <w:rFonts w:ascii="Arial" w:hAnsi="Arial" w:cs="Arial"/>
                <w:color w:val="000000" w:themeColor="text1"/>
                <w:sz w:val="24"/>
                <w:szCs w:val="24"/>
              </w:rPr>
              <w:t xml:space="preserve">privacy </w:t>
            </w:r>
            <w:r w:rsidR="00FC72B5" w:rsidRPr="002B0CC7">
              <w:rPr>
                <w:rFonts w:ascii="Arial" w:hAnsi="Arial" w:cs="Arial"/>
                <w:color w:val="000000" w:themeColor="text1"/>
                <w:sz w:val="24"/>
                <w:szCs w:val="24"/>
              </w:rPr>
              <w:t>and security of your personal information.</w:t>
            </w:r>
          </w:p>
          <w:p w:rsidR="00A719E5" w:rsidRPr="002B0CC7" w:rsidRDefault="00FC72B5" w:rsidP="002404DE">
            <w:pPr>
              <w:widowControl w:val="0"/>
              <w:autoSpaceDE w:val="0"/>
              <w:autoSpaceDN w:val="0"/>
              <w:adjustRightInd w:val="0"/>
              <w:spacing w:before="200" w:after="20" w:line="240" w:lineRule="auto"/>
              <w:ind w:left="30" w:right="50"/>
              <w:rPr>
                <w:rFonts w:ascii="Arial" w:hAnsi="Arial" w:cs="Arial"/>
                <w:color w:val="000000" w:themeColor="text1"/>
                <w:sz w:val="24"/>
                <w:szCs w:val="24"/>
              </w:rPr>
            </w:pPr>
            <w:r w:rsidRPr="002B0CC7">
              <w:rPr>
                <w:rFonts w:ascii="Arial" w:hAnsi="Arial" w:cs="Arial"/>
                <w:color w:val="000000" w:themeColor="text1"/>
                <w:sz w:val="24"/>
                <w:szCs w:val="24"/>
              </w:rPr>
              <w:t>This</w:t>
            </w:r>
            <w:r w:rsidR="009765C4" w:rsidRPr="002B0CC7">
              <w:rPr>
                <w:rFonts w:ascii="Arial" w:hAnsi="Arial" w:cs="Arial"/>
                <w:color w:val="000000" w:themeColor="text1"/>
                <w:sz w:val="24"/>
                <w:szCs w:val="24"/>
              </w:rPr>
              <w:t xml:space="preserve"> privacy notice</w:t>
            </w:r>
            <w:r w:rsidRPr="002B0CC7">
              <w:rPr>
                <w:rFonts w:ascii="Arial" w:hAnsi="Arial" w:cs="Arial"/>
                <w:color w:val="000000" w:themeColor="text1"/>
                <w:sz w:val="24"/>
                <w:szCs w:val="24"/>
              </w:rPr>
              <w:t xml:space="preserve"> </w:t>
            </w:r>
            <w:r w:rsidR="00A10341" w:rsidRPr="002B0CC7">
              <w:rPr>
                <w:rFonts w:ascii="Arial" w:hAnsi="Arial" w:cs="Arial"/>
                <w:color w:val="000000" w:themeColor="text1"/>
                <w:sz w:val="24"/>
                <w:szCs w:val="24"/>
              </w:rPr>
              <w:t xml:space="preserve">is issued in accordance with the General Data Protection Regulation (GDPR) and </w:t>
            </w:r>
            <w:r w:rsidRPr="002B0CC7">
              <w:rPr>
                <w:rFonts w:ascii="Arial" w:hAnsi="Arial" w:cs="Arial"/>
                <w:color w:val="000000" w:themeColor="text1"/>
                <w:sz w:val="24"/>
                <w:szCs w:val="24"/>
              </w:rPr>
              <w:t xml:space="preserve">describes </w:t>
            </w:r>
            <w:r w:rsidR="00132C94" w:rsidRPr="002B0CC7">
              <w:rPr>
                <w:rFonts w:ascii="Arial" w:hAnsi="Arial" w:cs="Arial"/>
                <w:color w:val="000000" w:themeColor="text1"/>
                <w:sz w:val="24"/>
                <w:szCs w:val="24"/>
              </w:rPr>
              <w:t xml:space="preserve">how </w:t>
            </w:r>
            <w:r w:rsidR="00B07CCA" w:rsidRPr="002B0CC7">
              <w:rPr>
                <w:rFonts w:ascii="Arial" w:hAnsi="Arial" w:cs="Arial"/>
                <w:color w:val="000000" w:themeColor="text1"/>
                <w:sz w:val="24"/>
                <w:szCs w:val="24"/>
              </w:rPr>
              <w:t xml:space="preserve">Hartlepool Borough Council will collect and use your personal data in partnership with Taking Care Ltd. to facilitate the installation and maintenance of </w:t>
            </w:r>
            <w:r w:rsidR="002B0CC7" w:rsidRPr="002B0CC7">
              <w:rPr>
                <w:rFonts w:ascii="Arial" w:hAnsi="Arial" w:cs="Arial"/>
                <w:color w:val="000000" w:themeColor="text1"/>
                <w:sz w:val="24"/>
                <w:szCs w:val="24"/>
              </w:rPr>
              <w:t>HTEC</w:t>
            </w:r>
            <w:r w:rsidR="00B07CCA" w:rsidRPr="002B0CC7">
              <w:rPr>
                <w:rFonts w:ascii="Arial" w:hAnsi="Arial" w:cs="Arial"/>
                <w:color w:val="000000" w:themeColor="text1"/>
                <w:sz w:val="24"/>
                <w:szCs w:val="24"/>
              </w:rPr>
              <w:t xml:space="preserve"> equipment in homes across Hartlepool. </w:t>
            </w:r>
          </w:p>
          <w:p w:rsidR="00A719E5" w:rsidRPr="002B0CC7" w:rsidRDefault="00A719E5" w:rsidP="0060003A">
            <w:pPr>
              <w:widowControl w:val="0"/>
              <w:autoSpaceDE w:val="0"/>
              <w:autoSpaceDN w:val="0"/>
              <w:adjustRightInd w:val="0"/>
              <w:spacing w:after="0" w:line="240" w:lineRule="auto"/>
              <w:jc w:val="both"/>
              <w:rPr>
                <w:rFonts w:ascii="Arial" w:hAnsi="Arial" w:cs="Arial"/>
                <w:color w:val="000000" w:themeColor="text1"/>
                <w:sz w:val="24"/>
                <w:szCs w:val="24"/>
              </w:rPr>
            </w:pPr>
          </w:p>
          <w:p w:rsidR="0060003A" w:rsidRPr="002B0CC7" w:rsidRDefault="0060003A" w:rsidP="0060003A">
            <w:pPr>
              <w:widowControl w:val="0"/>
              <w:autoSpaceDE w:val="0"/>
              <w:autoSpaceDN w:val="0"/>
              <w:adjustRightInd w:val="0"/>
              <w:spacing w:after="0" w:line="240" w:lineRule="auto"/>
              <w:jc w:val="both"/>
              <w:rPr>
                <w:rFonts w:ascii="Arial" w:hAnsi="Arial" w:cs="Arial"/>
                <w:color w:val="000000" w:themeColor="text1"/>
                <w:sz w:val="24"/>
                <w:szCs w:val="24"/>
              </w:rPr>
            </w:pPr>
            <w:r w:rsidRPr="002B0CC7">
              <w:rPr>
                <w:rFonts w:ascii="Arial" w:hAnsi="Arial" w:cs="Arial"/>
                <w:color w:val="000000" w:themeColor="text1"/>
                <w:sz w:val="24"/>
                <w:szCs w:val="24"/>
              </w:rPr>
              <w:t>We may update this</w:t>
            </w:r>
            <w:r w:rsidR="009765C4" w:rsidRPr="002B0CC7">
              <w:rPr>
                <w:rFonts w:ascii="Arial" w:hAnsi="Arial" w:cs="Arial"/>
                <w:color w:val="000000" w:themeColor="text1"/>
                <w:sz w:val="24"/>
                <w:szCs w:val="24"/>
              </w:rPr>
              <w:t xml:space="preserve"> notice </w:t>
            </w:r>
            <w:r w:rsidRPr="002B0CC7">
              <w:rPr>
                <w:rFonts w:ascii="Arial" w:hAnsi="Arial" w:cs="Arial"/>
                <w:color w:val="000000" w:themeColor="text1"/>
                <w:sz w:val="24"/>
                <w:szCs w:val="24"/>
              </w:rPr>
              <w:t>at any time.</w:t>
            </w:r>
          </w:p>
          <w:p w:rsidR="0060003A" w:rsidRPr="002B0CC7" w:rsidRDefault="0060003A" w:rsidP="0060003A">
            <w:pPr>
              <w:widowControl w:val="0"/>
              <w:autoSpaceDE w:val="0"/>
              <w:autoSpaceDN w:val="0"/>
              <w:adjustRightInd w:val="0"/>
              <w:spacing w:after="0" w:line="240" w:lineRule="auto"/>
              <w:jc w:val="both"/>
              <w:rPr>
                <w:rFonts w:ascii="Arial" w:hAnsi="Arial" w:cs="Arial"/>
                <w:color w:val="000000" w:themeColor="text1"/>
                <w:sz w:val="24"/>
                <w:szCs w:val="24"/>
              </w:rPr>
            </w:pPr>
          </w:p>
          <w:p w:rsidR="00FC72B5" w:rsidRPr="002B0CC7" w:rsidRDefault="0060003A" w:rsidP="0027140D">
            <w:pPr>
              <w:widowControl w:val="0"/>
              <w:autoSpaceDE w:val="0"/>
              <w:autoSpaceDN w:val="0"/>
              <w:adjustRightInd w:val="0"/>
              <w:spacing w:after="0" w:line="240" w:lineRule="auto"/>
              <w:rPr>
                <w:color w:val="000000" w:themeColor="text1"/>
                <w:shd w:val="clear" w:color="auto" w:fill="FFFFFF"/>
              </w:rPr>
            </w:pPr>
            <w:r w:rsidRPr="002B0CC7">
              <w:rPr>
                <w:rFonts w:ascii="Arial" w:hAnsi="Arial" w:cs="Arial"/>
                <w:color w:val="000000" w:themeColor="text1"/>
                <w:sz w:val="24"/>
                <w:szCs w:val="24"/>
              </w:rPr>
              <w:t>It is important that you read this</w:t>
            </w:r>
            <w:r w:rsidR="009765C4" w:rsidRPr="002B0CC7">
              <w:rPr>
                <w:rFonts w:ascii="Arial" w:hAnsi="Arial" w:cs="Arial"/>
                <w:color w:val="000000" w:themeColor="text1"/>
                <w:sz w:val="24"/>
                <w:szCs w:val="24"/>
              </w:rPr>
              <w:t xml:space="preserve"> notice</w:t>
            </w:r>
            <w:r w:rsidRPr="002B0CC7">
              <w:rPr>
                <w:rFonts w:ascii="Arial" w:hAnsi="Arial" w:cs="Arial"/>
                <w:color w:val="000000" w:themeColor="text1"/>
                <w:sz w:val="24"/>
                <w:szCs w:val="24"/>
              </w:rPr>
              <w:t>, together with any other</w:t>
            </w:r>
            <w:r w:rsidR="009765C4" w:rsidRPr="002B0CC7">
              <w:rPr>
                <w:rFonts w:ascii="Arial" w:hAnsi="Arial" w:cs="Arial"/>
                <w:color w:val="000000" w:themeColor="text1"/>
                <w:sz w:val="24"/>
                <w:szCs w:val="24"/>
              </w:rPr>
              <w:t xml:space="preserve"> privacy notice</w:t>
            </w:r>
            <w:r w:rsidRPr="002B0CC7">
              <w:rPr>
                <w:rFonts w:ascii="Arial" w:hAnsi="Arial" w:cs="Arial"/>
                <w:color w:val="000000" w:themeColor="text1"/>
                <w:sz w:val="24"/>
                <w:szCs w:val="24"/>
              </w:rPr>
              <w:t xml:space="preserve"> we may provide on specific occasions when we are collecting or processing personal information about you, so that you are aware of how and why we are using such information.</w:t>
            </w:r>
          </w:p>
        </w:tc>
      </w:tr>
    </w:tbl>
    <w:p w:rsidR="00FC72B5" w:rsidRPr="002B0CC7" w:rsidRDefault="00FC72B5">
      <w:pPr>
        <w:widowControl w:val="0"/>
        <w:autoSpaceDE w:val="0"/>
        <w:autoSpaceDN w:val="0"/>
        <w:adjustRightInd w:val="0"/>
        <w:spacing w:after="0" w:line="240" w:lineRule="auto"/>
        <w:jc w:val="both"/>
        <w:rPr>
          <w:rFonts w:ascii="Arial" w:hAnsi="Arial" w:cs="Arial"/>
          <w:color w:val="000000" w:themeColor="text1"/>
          <w:sz w:val="24"/>
          <w:szCs w:val="24"/>
        </w:rPr>
      </w:pPr>
    </w:p>
    <w:p w:rsidR="0060003A" w:rsidRPr="002B0CC7" w:rsidRDefault="00FC72B5">
      <w:pPr>
        <w:widowControl w:val="0"/>
        <w:autoSpaceDE w:val="0"/>
        <w:autoSpaceDN w:val="0"/>
        <w:adjustRightInd w:val="0"/>
        <w:spacing w:after="0" w:line="240" w:lineRule="auto"/>
        <w:jc w:val="both"/>
        <w:rPr>
          <w:rFonts w:ascii="Arial" w:hAnsi="Arial" w:cs="Arial"/>
          <w:b/>
          <w:bCs/>
          <w:color w:val="000000" w:themeColor="text1"/>
          <w:sz w:val="24"/>
          <w:szCs w:val="24"/>
        </w:rPr>
      </w:pPr>
      <w:r w:rsidRPr="002B0CC7">
        <w:rPr>
          <w:rFonts w:ascii="Arial" w:hAnsi="Arial" w:cs="Arial"/>
          <w:color w:val="000000" w:themeColor="text1"/>
          <w:sz w:val="24"/>
          <w:szCs w:val="24"/>
        </w:rPr>
        <w:t> </w:t>
      </w:r>
      <w:r w:rsidR="0060003A" w:rsidRPr="002B0CC7">
        <w:rPr>
          <w:rFonts w:ascii="Arial" w:hAnsi="Arial" w:cs="Arial"/>
          <w:b/>
          <w:bCs/>
          <w:color w:val="000000" w:themeColor="text1"/>
          <w:sz w:val="24"/>
          <w:szCs w:val="24"/>
        </w:rPr>
        <w:t>The Data Protection Legislation</w:t>
      </w:r>
    </w:p>
    <w:p w:rsidR="0060003A" w:rsidRPr="002B0CC7" w:rsidRDefault="0060003A">
      <w:pPr>
        <w:widowControl w:val="0"/>
        <w:autoSpaceDE w:val="0"/>
        <w:autoSpaceDN w:val="0"/>
        <w:adjustRightInd w:val="0"/>
        <w:spacing w:after="0" w:line="240" w:lineRule="auto"/>
        <w:jc w:val="both"/>
        <w:rPr>
          <w:rFonts w:ascii="Arial" w:hAnsi="Arial" w:cs="Arial"/>
          <w:b/>
          <w:bCs/>
          <w:color w:val="000000" w:themeColor="text1"/>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FC72B5" w:rsidRPr="002B0CC7">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rsidR="00FC72B5" w:rsidRPr="002B0CC7" w:rsidRDefault="00FC72B5">
            <w:pPr>
              <w:widowControl w:val="0"/>
              <w:autoSpaceDE w:val="0"/>
              <w:autoSpaceDN w:val="0"/>
              <w:adjustRightInd w:val="0"/>
              <w:spacing w:before="200" w:after="20" w:line="240" w:lineRule="auto"/>
              <w:ind w:left="30" w:right="50"/>
              <w:rPr>
                <w:rFonts w:ascii="Arial" w:hAnsi="Arial" w:cs="Arial"/>
                <w:color w:val="000000" w:themeColor="text1"/>
                <w:sz w:val="24"/>
                <w:szCs w:val="24"/>
              </w:rPr>
            </w:pPr>
            <w:r w:rsidRPr="002B0CC7">
              <w:rPr>
                <w:rFonts w:ascii="Arial" w:hAnsi="Arial" w:cs="Arial"/>
                <w:color w:val="000000" w:themeColor="text1"/>
                <w:sz w:val="24"/>
                <w:szCs w:val="24"/>
              </w:rPr>
              <w:t>We will comply with data protection law</w:t>
            </w:r>
            <w:r w:rsidR="00F2221B" w:rsidRPr="002B0CC7">
              <w:rPr>
                <w:rFonts w:ascii="Arial" w:hAnsi="Arial" w:cs="Arial"/>
                <w:color w:val="000000" w:themeColor="text1"/>
                <w:sz w:val="24"/>
                <w:szCs w:val="24"/>
              </w:rPr>
              <w:t xml:space="preserve"> which includes the GDPR and the Data Protection Act 2018 which states</w:t>
            </w:r>
            <w:r w:rsidRPr="002B0CC7">
              <w:rPr>
                <w:rFonts w:ascii="Arial" w:hAnsi="Arial" w:cs="Arial"/>
                <w:color w:val="000000" w:themeColor="text1"/>
                <w:sz w:val="24"/>
                <w:szCs w:val="24"/>
              </w:rPr>
              <w:t xml:space="preserve"> that the personal information we hold about you must be:</w:t>
            </w:r>
          </w:p>
          <w:p w:rsidR="00FC72B5" w:rsidRPr="002B0CC7" w:rsidRDefault="0027140D" w:rsidP="0027140D">
            <w:pPr>
              <w:widowControl w:val="0"/>
              <w:autoSpaceDE w:val="0"/>
              <w:autoSpaceDN w:val="0"/>
              <w:adjustRightInd w:val="0"/>
              <w:spacing w:before="200" w:after="20" w:line="240" w:lineRule="auto"/>
              <w:ind w:left="781" w:right="50" w:hanging="425"/>
              <w:rPr>
                <w:rFonts w:ascii="Arial" w:hAnsi="Arial" w:cs="Arial"/>
                <w:color w:val="000000" w:themeColor="text1"/>
                <w:sz w:val="24"/>
                <w:szCs w:val="24"/>
              </w:rPr>
            </w:pPr>
            <w:r w:rsidRPr="002B0CC7">
              <w:rPr>
                <w:rFonts w:ascii="Arial" w:hAnsi="Arial" w:cs="Arial"/>
                <w:color w:val="000000" w:themeColor="text1"/>
                <w:sz w:val="24"/>
                <w:szCs w:val="24"/>
              </w:rPr>
              <w:t>1.</w:t>
            </w:r>
            <w:r w:rsidRPr="002B0CC7">
              <w:rPr>
                <w:rFonts w:ascii="Arial" w:hAnsi="Arial" w:cs="Arial"/>
                <w:color w:val="000000" w:themeColor="text1"/>
                <w:sz w:val="24"/>
                <w:szCs w:val="24"/>
              </w:rPr>
              <w:tab/>
            </w:r>
            <w:r w:rsidR="00FC72B5" w:rsidRPr="002B0CC7">
              <w:rPr>
                <w:rFonts w:ascii="Arial" w:hAnsi="Arial" w:cs="Arial"/>
                <w:color w:val="000000" w:themeColor="text1"/>
                <w:sz w:val="24"/>
                <w:szCs w:val="24"/>
              </w:rPr>
              <w:t>Used lawfully, fairly and in a transparent way.</w:t>
            </w:r>
          </w:p>
          <w:p w:rsidR="00FC72B5" w:rsidRPr="002B0CC7" w:rsidRDefault="00FC72B5" w:rsidP="0027140D">
            <w:pPr>
              <w:widowControl w:val="0"/>
              <w:autoSpaceDE w:val="0"/>
              <w:autoSpaceDN w:val="0"/>
              <w:adjustRightInd w:val="0"/>
              <w:spacing w:before="200" w:after="20" w:line="240" w:lineRule="auto"/>
              <w:ind w:left="781" w:right="50" w:hanging="425"/>
              <w:rPr>
                <w:rFonts w:ascii="Arial" w:hAnsi="Arial" w:cs="Arial"/>
                <w:color w:val="000000" w:themeColor="text1"/>
                <w:sz w:val="24"/>
                <w:szCs w:val="24"/>
              </w:rPr>
            </w:pPr>
            <w:r w:rsidRPr="002B0CC7">
              <w:rPr>
                <w:rFonts w:ascii="Arial" w:hAnsi="Arial" w:cs="Arial"/>
                <w:color w:val="000000" w:themeColor="text1"/>
                <w:sz w:val="24"/>
                <w:szCs w:val="24"/>
              </w:rPr>
              <w:t>2.</w:t>
            </w:r>
            <w:r w:rsidR="0027140D" w:rsidRPr="002B0CC7">
              <w:rPr>
                <w:rFonts w:ascii="Arial" w:hAnsi="Arial" w:cs="Arial"/>
                <w:color w:val="000000" w:themeColor="text1"/>
                <w:sz w:val="24"/>
                <w:szCs w:val="24"/>
              </w:rPr>
              <w:tab/>
            </w:r>
            <w:r w:rsidRPr="002B0CC7">
              <w:rPr>
                <w:rFonts w:ascii="Arial" w:hAnsi="Arial" w:cs="Arial"/>
                <w:color w:val="000000" w:themeColor="text1"/>
                <w:sz w:val="24"/>
                <w:szCs w:val="24"/>
              </w:rPr>
              <w:t>Collected only for valid purposes that we have clearly explained to you and not used in any way that is incompatible with those purposes.</w:t>
            </w:r>
          </w:p>
          <w:p w:rsidR="00FC72B5" w:rsidRPr="002B0CC7" w:rsidRDefault="00FC72B5" w:rsidP="0027140D">
            <w:pPr>
              <w:widowControl w:val="0"/>
              <w:autoSpaceDE w:val="0"/>
              <w:autoSpaceDN w:val="0"/>
              <w:adjustRightInd w:val="0"/>
              <w:spacing w:before="200" w:after="20" w:line="240" w:lineRule="auto"/>
              <w:ind w:left="781" w:right="50" w:hanging="425"/>
              <w:rPr>
                <w:rFonts w:ascii="Arial" w:hAnsi="Arial" w:cs="Arial"/>
                <w:color w:val="000000" w:themeColor="text1"/>
                <w:sz w:val="24"/>
                <w:szCs w:val="24"/>
              </w:rPr>
            </w:pPr>
            <w:r w:rsidRPr="002B0CC7">
              <w:rPr>
                <w:rFonts w:ascii="Arial" w:hAnsi="Arial" w:cs="Arial"/>
                <w:color w:val="000000" w:themeColor="text1"/>
                <w:sz w:val="24"/>
                <w:szCs w:val="24"/>
              </w:rPr>
              <w:t>3.</w:t>
            </w:r>
            <w:r w:rsidR="0027140D" w:rsidRPr="002B0CC7">
              <w:rPr>
                <w:rFonts w:ascii="Arial" w:hAnsi="Arial" w:cs="Arial"/>
                <w:color w:val="000000" w:themeColor="text1"/>
                <w:sz w:val="24"/>
                <w:szCs w:val="24"/>
              </w:rPr>
              <w:tab/>
            </w:r>
            <w:r w:rsidRPr="002B0CC7">
              <w:rPr>
                <w:rFonts w:ascii="Arial" w:hAnsi="Arial" w:cs="Arial"/>
                <w:color w:val="000000" w:themeColor="text1"/>
                <w:sz w:val="24"/>
                <w:szCs w:val="24"/>
              </w:rPr>
              <w:t>Relevant to the purposes we have told you about and limited only to those purposes.</w:t>
            </w:r>
          </w:p>
          <w:p w:rsidR="00FC72B5" w:rsidRPr="002B0CC7" w:rsidRDefault="00FC72B5" w:rsidP="0027140D">
            <w:pPr>
              <w:widowControl w:val="0"/>
              <w:autoSpaceDE w:val="0"/>
              <w:autoSpaceDN w:val="0"/>
              <w:adjustRightInd w:val="0"/>
              <w:spacing w:before="200" w:after="20" w:line="240" w:lineRule="auto"/>
              <w:ind w:left="781" w:right="50" w:hanging="425"/>
              <w:rPr>
                <w:rFonts w:ascii="Arial" w:hAnsi="Arial" w:cs="Arial"/>
                <w:color w:val="000000" w:themeColor="text1"/>
                <w:sz w:val="24"/>
                <w:szCs w:val="24"/>
              </w:rPr>
            </w:pPr>
            <w:r w:rsidRPr="002B0CC7">
              <w:rPr>
                <w:rFonts w:ascii="Arial" w:hAnsi="Arial" w:cs="Arial"/>
                <w:color w:val="000000" w:themeColor="text1"/>
                <w:sz w:val="24"/>
                <w:szCs w:val="24"/>
              </w:rPr>
              <w:t>4.</w:t>
            </w:r>
            <w:r w:rsidR="0027140D" w:rsidRPr="002B0CC7">
              <w:rPr>
                <w:rFonts w:ascii="Arial" w:hAnsi="Arial" w:cs="Arial"/>
                <w:color w:val="000000" w:themeColor="text1"/>
                <w:sz w:val="24"/>
                <w:szCs w:val="24"/>
              </w:rPr>
              <w:tab/>
            </w:r>
            <w:r w:rsidRPr="002B0CC7">
              <w:rPr>
                <w:rFonts w:ascii="Arial" w:hAnsi="Arial" w:cs="Arial"/>
                <w:color w:val="000000" w:themeColor="text1"/>
                <w:sz w:val="24"/>
                <w:szCs w:val="24"/>
              </w:rPr>
              <w:t>Accurate and kept up to date.</w:t>
            </w:r>
          </w:p>
          <w:p w:rsidR="00FC72B5" w:rsidRPr="002B0CC7" w:rsidRDefault="00FC72B5" w:rsidP="0027140D">
            <w:pPr>
              <w:widowControl w:val="0"/>
              <w:autoSpaceDE w:val="0"/>
              <w:autoSpaceDN w:val="0"/>
              <w:adjustRightInd w:val="0"/>
              <w:spacing w:before="200" w:after="20" w:line="240" w:lineRule="auto"/>
              <w:ind w:left="781" w:right="50" w:hanging="425"/>
              <w:rPr>
                <w:rFonts w:ascii="Arial" w:hAnsi="Arial" w:cs="Arial"/>
                <w:color w:val="000000" w:themeColor="text1"/>
                <w:sz w:val="24"/>
                <w:szCs w:val="24"/>
              </w:rPr>
            </w:pPr>
            <w:r w:rsidRPr="002B0CC7">
              <w:rPr>
                <w:rFonts w:ascii="Arial" w:hAnsi="Arial" w:cs="Arial"/>
                <w:color w:val="000000" w:themeColor="text1"/>
                <w:sz w:val="24"/>
                <w:szCs w:val="24"/>
              </w:rPr>
              <w:t>5.</w:t>
            </w:r>
            <w:r w:rsidR="0027140D" w:rsidRPr="002B0CC7">
              <w:rPr>
                <w:rFonts w:ascii="Arial" w:hAnsi="Arial" w:cs="Arial"/>
                <w:color w:val="000000" w:themeColor="text1"/>
                <w:sz w:val="24"/>
                <w:szCs w:val="24"/>
              </w:rPr>
              <w:tab/>
            </w:r>
            <w:r w:rsidRPr="002B0CC7">
              <w:rPr>
                <w:rFonts w:ascii="Arial" w:hAnsi="Arial" w:cs="Arial"/>
                <w:color w:val="000000" w:themeColor="text1"/>
                <w:sz w:val="24"/>
                <w:szCs w:val="24"/>
              </w:rPr>
              <w:t>Kept only as long as necessary for the purposes we have told you about.</w:t>
            </w:r>
          </w:p>
          <w:p w:rsidR="00FC72B5" w:rsidRPr="002B0CC7" w:rsidRDefault="00FC72B5" w:rsidP="0027140D">
            <w:pPr>
              <w:widowControl w:val="0"/>
              <w:autoSpaceDE w:val="0"/>
              <w:autoSpaceDN w:val="0"/>
              <w:adjustRightInd w:val="0"/>
              <w:spacing w:before="200" w:after="20" w:line="240" w:lineRule="auto"/>
              <w:ind w:left="781" w:right="50" w:hanging="425"/>
              <w:rPr>
                <w:rFonts w:ascii="Arial" w:hAnsi="Arial" w:cs="Arial"/>
                <w:color w:val="000000" w:themeColor="text1"/>
                <w:sz w:val="24"/>
                <w:szCs w:val="24"/>
              </w:rPr>
            </w:pPr>
            <w:r w:rsidRPr="002B0CC7">
              <w:rPr>
                <w:rFonts w:ascii="Arial" w:hAnsi="Arial" w:cs="Arial"/>
                <w:color w:val="000000" w:themeColor="text1"/>
                <w:sz w:val="24"/>
                <w:szCs w:val="24"/>
              </w:rPr>
              <w:t>6.</w:t>
            </w:r>
            <w:r w:rsidR="0027140D" w:rsidRPr="002B0CC7">
              <w:rPr>
                <w:rFonts w:ascii="Arial" w:hAnsi="Arial" w:cs="Arial"/>
                <w:color w:val="000000" w:themeColor="text1"/>
                <w:sz w:val="24"/>
                <w:szCs w:val="24"/>
              </w:rPr>
              <w:tab/>
            </w:r>
            <w:r w:rsidRPr="002B0CC7">
              <w:rPr>
                <w:rFonts w:ascii="Arial" w:hAnsi="Arial" w:cs="Arial"/>
                <w:color w:val="000000" w:themeColor="text1"/>
                <w:sz w:val="24"/>
                <w:szCs w:val="24"/>
              </w:rPr>
              <w:t>Kept securely.</w:t>
            </w:r>
          </w:p>
          <w:p w:rsidR="009765C4" w:rsidRPr="002B0CC7" w:rsidRDefault="009765C4" w:rsidP="009765C4">
            <w:pPr>
              <w:pStyle w:val="Default"/>
              <w:jc w:val="both"/>
              <w:rPr>
                <w:rStyle w:val="A1"/>
                <w:color w:val="000000" w:themeColor="text1"/>
                <w:sz w:val="24"/>
              </w:rPr>
            </w:pPr>
          </w:p>
          <w:p w:rsidR="00FC72B5" w:rsidRPr="002B0CC7" w:rsidRDefault="009765C4" w:rsidP="0027140D">
            <w:pPr>
              <w:pStyle w:val="Default"/>
              <w:rPr>
                <w:color w:val="000000" w:themeColor="text1"/>
              </w:rPr>
            </w:pPr>
            <w:r w:rsidRPr="002B0CC7">
              <w:rPr>
                <w:rStyle w:val="A1"/>
                <w:color w:val="000000" w:themeColor="text1"/>
                <w:sz w:val="24"/>
              </w:rPr>
              <w:t>No personal information held by us will be processed unless the requirements of the Data Protection legislation for fair and lawful processing can be met.</w:t>
            </w:r>
          </w:p>
        </w:tc>
      </w:tr>
    </w:tbl>
    <w:p w:rsidR="008462B6" w:rsidRPr="002B0CC7" w:rsidRDefault="008462B6" w:rsidP="006B030B">
      <w:pPr>
        <w:widowControl w:val="0"/>
        <w:autoSpaceDE w:val="0"/>
        <w:autoSpaceDN w:val="0"/>
        <w:adjustRightInd w:val="0"/>
        <w:spacing w:after="240" w:line="240" w:lineRule="auto"/>
        <w:jc w:val="both"/>
        <w:rPr>
          <w:rFonts w:ascii="Arial" w:hAnsi="Arial" w:cs="Arial"/>
          <w:b/>
          <w:color w:val="000000" w:themeColor="text1"/>
          <w:sz w:val="24"/>
          <w:szCs w:val="24"/>
        </w:rPr>
      </w:pPr>
    </w:p>
    <w:p w:rsidR="002404DE" w:rsidRPr="002B0CC7" w:rsidRDefault="002404DE" w:rsidP="006B030B">
      <w:pPr>
        <w:widowControl w:val="0"/>
        <w:autoSpaceDE w:val="0"/>
        <w:autoSpaceDN w:val="0"/>
        <w:adjustRightInd w:val="0"/>
        <w:spacing w:after="240" w:line="240" w:lineRule="auto"/>
        <w:jc w:val="both"/>
        <w:rPr>
          <w:rFonts w:ascii="Arial" w:hAnsi="Arial" w:cs="Arial"/>
          <w:b/>
          <w:color w:val="000000" w:themeColor="text1"/>
          <w:sz w:val="24"/>
          <w:szCs w:val="24"/>
        </w:rPr>
      </w:pPr>
    </w:p>
    <w:p w:rsidR="0060003A" w:rsidRPr="002B0CC7" w:rsidRDefault="0060003A" w:rsidP="006B030B">
      <w:pPr>
        <w:widowControl w:val="0"/>
        <w:autoSpaceDE w:val="0"/>
        <w:autoSpaceDN w:val="0"/>
        <w:adjustRightInd w:val="0"/>
        <w:spacing w:after="240" w:line="240" w:lineRule="auto"/>
        <w:jc w:val="both"/>
        <w:rPr>
          <w:rFonts w:ascii="Arial" w:hAnsi="Arial" w:cs="Arial"/>
          <w:b/>
          <w:color w:val="000000" w:themeColor="text1"/>
          <w:sz w:val="24"/>
          <w:szCs w:val="24"/>
        </w:rPr>
      </w:pPr>
      <w:r w:rsidRPr="002B0CC7">
        <w:rPr>
          <w:rFonts w:ascii="Arial" w:hAnsi="Arial" w:cs="Arial"/>
          <w:b/>
          <w:color w:val="000000" w:themeColor="text1"/>
          <w:sz w:val="24"/>
          <w:szCs w:val="24"/>
        </w:rPr>
        <w:t>Who is the Data Controller?</w:t>
      </w:r>
    </w:p>
    <w:p w:rsidR="0060003A" w:rsidRPr="002B0CC7" w:rsidRDefault="0060003A" w:rsidP="0027140D">
      <w:pPr>
        <w:widowControl w:val="0"/>
        <w:autoSpaceDE w:val="0"/>
        <w:autoSpaceDN w:val="0"/>
        <w:adjustRightInd w:val="0"/>
        <w:spacing w:after="240" w:line="240" w:lineRule="auto"/>
        <w:rPr>
          <w:rFonts w:ascii="Arial" w:hAnsi="Arial" w:cs="Arial"/>
          <w:color w:val="000000" w:themeColor="text1"/>
          <w:sz w:val="24"/>
          <w:szCs w:val="24"/>
        </w:rPr>
      </w:pPr>
      <w:r w:rsidRPr="002B0CC7">
        <w:rPr>
          <w:rFonts w:ascii="Arial" w:hAnsi="Arial" w:cs="Arial"/>
          <w:color w:val="000000" w:themeColor="text1"/>
          <w:sz w:val="24"/>
          <w:szCs w:val="24"/>
        </w:rPr>
        <w:lastRenderedPageBreak/>
        <w:t>HBC is a “data controller”. This means that we are responsible for deciding how we hold and use personal information about you. We are required under data protection legislation to notify you of the information contained in this</w:t>
      </w:r>
      <w:r w:rsidR="009765C4" w:rsidRPr="002B0CC7">
        <w:rPr>
          <w:rFonts w:ascii="Arial" w:hAnsi="Arial" w:cs="Arial"/>
          <w:color w:val="000000" w:themeColor="text1"/>
          <w:sz w:val="24"/>
          <w:szCs w:val="24"/>
        </w:rPr>
        <w:t xml:space="preserve"> privacy notice</w:t>
      </w:r>
      <w:r w:rsidRPr="002B0CC7">
        <w:rPr>
          <w:rFonts w:ascii="Arial" w:hAnsi="Arial" w:cs="Arial"/>
          <w:color w:val="000000" w:themeColor="text1"/>
          <w:sz w:val="24"/>
          <w:szCs w:val="24"/>
        </w:rPr>
        <w:t>.</w:t>
      </w:r>
    </w:p>
    <w:p w:rsidR="009765C4" w:rsidRPr="002B0CC7" w:rsidRDefault="009765C4" w:rsidP="006B030B">
      <w:pPr>
        <w:widowControl w:val="0"/>
        <w:autoSpaceDE w:val="0"/>
        <w:autoSpaceDN w:val="0"/>
        <w:adjustRightInd w:val="0"/>
        <w:spacing w:after="240" w:line="240" w:lineRule="auto"/>
        <w:jc w:val="both"/>
        <w:rPr>
          <w:rFonts w:ascii="Arial" w:hAnsi="Arial" w:cs="Arial"/>
          <w:color w:val="000000" w:themeColor="text1"/>
          <w:sz w:val="24"/>
          <w:szCs w:val="24"/>
        </w:rPr>
      </w:pPr>
      <w:r w:rsidRPr="002B0CC7">
        <w:rPr>
          <w:rFonts w:ascii="Arial" w:hAnsi="Arial" w:cs="Arial"/>
          <w:b/>
          <w:bCs/>
          <w:color w:val="000000" w:themeColor="text1"/>
          <w:sz w:val="24"/>
          <w:szCs w:val="24"/>
        </w:rPr>
        <w:t>Who is the Data Protection Officer?</w:t>
      </w:r>
    </w:p>
    <w:p w:rsidR="009765C4" w:rsidRPr="002B0CC7" w:rsidRDefault="009765C4" w:rsidP="0027140D">
      <w:pPr>
        <w:widowControl w:val="0"/>
        <w:autoSpaceDE w:val="0"/>
        <w:autoSpaceDN w:val="0"/>
        <w:adjustRightInd w:val="0"/>
        <w:spacing w:after="240" w:line="240" w:lineRule="auto"/>
        <w:rPr>
          <w:rFonts w:ascii="Arial" w:hAnsi="Arial" w:cs="Arial"/>
          <w:color w:val="000000" w:themeColor="text1"/>
          <w:sz w:val="24"/>
          <w:szCs w:val="24"/>
        </w:rPr>
      </w:pPr>
      <w:r w:rsidRPr="002B0CC7">
        <w:rPr>
          <w:rFonts w:ascii="Arial" w:hAnsi="Arial" w:cs="Arial"/>
          <w:color w:val="000000" w:themeColor="text1"/>
          <w:sz w:val="24"/>
          <w:szCs w:val="24"/>
        </w:rPr>
        <w:t>We have appointed a data protection officer (DPO) to oversee compliance with this privacy notice. If you have any questions about this notice or how we handle your personal information, please contact the DPO:</w:t>
      </w:r>
    </w:p>
    <w:p w:rsidR="009765C4" w:rsidRPr="002B0CC7" w:rsidRDefault="006D5886" w:rsidP="009765C4">
      <w:pPr>
        <w:widowControl w:val="0"/>
        <w:autoSpaceDE w:val="0"/>
        <w:autoSpaceDN w:val="0"/>
        <w:adjustRightInd w:val="0"/>
        <w:spacing w:after="0" w:line="240" w:lineRule="auto"/>
        <w:jc w:val="both"/>
        <w:rPr>
          <w:rFonts w:ascii="Arial" w:hAnsi="Arial" w:cs="Arial"/>
          <w:color w:val="000000" w:themeColor="text1"/>
          <w:sz w:val="24"/>
          <w:szCs w:val="24"/>
        </w:rPr>
      </w:pPr>
      <w:r w:rsidRPr="002B0CC7">
        <w:rPr>
          <w:rFonts w:ascii="Arial" w:hAnsi="Arial" w:cs="Arial"/>
          <w:color w:val="000000" w:themeColor="text1"/>
          <w:sz w:val="24"/>
          <w:szCs w:val="24"/>
        </w:rPr>
        <w:t>Laura Stones</w:t>
      </w:r>
    </w:p>
    <w:p w:rsidR="009765C4" w:rsidRPr="002B0CC7" w:rsidRDefault="009765C4" w:rsidP="009765C4">
      <w:pPr>
        <w:widowControl w:val="0"/>
        <w:autoSpaceDE w:val="0"/>
        <w:autoSpaceDN w:val="0"/>
        <w:adjustRightInd w:val="0"/>
        <w:spacing w:after="0" w:line="240" w:lineRule="auto"/>
        <w:jc w:val="both"/>
        <w:rPr>
          <w:rFonts w:ascii="Arial" w:hAnsi="Arial" w:cs="Arial"/>
          <w:color w:val="000000" w:themeColor="text1"/>
          <w:sz w:val="24"/>
          <w:szCs w:val="24"/>
        </w:rPr>
      </w:pPr>
      <w:r w:rsidRPr="002B0CC7">
        <w:rPr>
          <w:rFonts w:ascii="Arial" w:hAnsi="Arial" w:cs="Arial"/>
          <w:color w:val="000000" w:themeColor="text1"/>
          <w:sz w:val="24"/>
          <w:szCs w:val="24"/>
        </w:rPr>
        <w:t>Hartlepool Borough Council</w:t>
      </w:r>
    </w:p>
    <w:p w:rsidR="009765C4" w:rsidRPr="002B0CC7" w:rsidRDefault="009765C4" w:rsidP="009765C4">
      <w:pPr>
        <w:widowControl w:val="0"/>
        <w:autoSpaceDE w:val="0"/>
        <w:autoSpaceDN w:val="0"/>
        <w:adjustRightInd w:val="0"/>
        <w:spacing w:after="0" w:line="240" w:lineRule="auto"/>
        <w:jc w:val="both"/>
        <w:rPr>
          <w:rFonts w:ascii="Arial" w:hAnsi="Arial" w:cs="Arial"/>
          <w:color w:val="000000" w:themeColor="text1"/>
          <w:sz w:val="24"/>
          <w:szCs w:val="24"/>
        </w:rPr>
      </w:pPr>
      <w:r w:rsidRPr="002B0CC7">
        <w:rPr>
          <w:rFonts w:ascii="Arial" w:hAnsi="Arial" w:cs="Arial"/>
          <w:color w:val="000000" w:themeColor="text1"/>
          <w:sz w:val="24"/>
          <w:szCs w:val="24"/>
        </w:rPr>
        <w:t>Civic Centre</w:t>
      </w:r>
    </w:p>
    <w:p w:rsidR="009765C4" w:rsidRPr="002B0CC7" w:rsidRDefault="009765C4" w:rsidP="009765C4">
      <w:pPr>
        <w:widowControl w:val="0"/>
        <w:autoSpaceDE w:val="0"/>
        <w:autoSpaceDN w:val="0"/>
        <w:adjustRightInd w:val="0"/>
        <w:spacing w:after="0" w:line="240" w:lineRule="auto"/>
        <w:jc w:val="both"/>
        <w:rPr>
          <w:rFonts w:ascii="Arial" w:hAnsi="Arial" w:cs="Arial"/>
          <w:color w:val="000000" w:themeColor="text1"/>
          <w:sz w:val="24"/>
          <w:szCs w:val="24"/>
        </w:rPr>
      </w:pPr>
      <w:r w:rsidRPr="002B0CC7">
        <w:rPr>
          <w:rFonts w:ascii="Arial" w:hAnsi="Arial" w:cs="Arial"/>
          <w:color w:val="000000" w:themeColor="text1"/>
          <w:sz w:val="24"/>
          <w:szCs w:val="24"/>
        </w:rPr>
        <w:t>Hartlepool</w:t>
      </w:r>
    </w:p>
    <w:p w:rsidR="009765C4" w:rsidRPr="002B0CC7" w:rsidRDefault="009765C4" w:rsidP="006B030B">
      <w:pPr>
        <w:widowControl w:val="0"/>
        <w:autoSpaceDE w:val="0"/>
        <w:autoSpaceDN w:val="0"/>
        <w:adjustRightInd w:val="0"/>
        <w:spacing w:after="240" w:line="240" w:lineRule="auto"/>
        <w:jc w:val="both"/>
        <w:rPr>
          <w:rFonts w:ascii="Arial" w:hAnsi="Arial" w:cs="Arial"/>
          <w:color w:val="000000" w:themeColor="text1"/>
          <w:sz w:val="24"/>
          <w:szCs w:val="24"/>
        </w:rPr>
      </w:pPr>
      <w:r w:rsidRPr="002B0CC7">
        <w:rPr>
          <w:rFonts w:ascii="Arial" w:hAnsi="Arial" w:cs="Arial"/>
          <w:color w:val="000000" w:themeColor="text1"/>
          <w:sz w:val="24"/>
          <w:szCs w:val="24"/>
        </w:rPr>
        <w:t>TS24 8AY</w:t>
      </w:r>
    </w:p>
    <w:p w:rsidR="009765C4" w:rsidRPr="002B0CC7" w:rsidRDefault="0047174B" w:rsidP="0027140D">
      <w:pPr>
        <w:widowControl w:val="0"/>
        <w:autoSpaceDE w:val="0"/>
        <w:autoSpaceDN w:val="0"/>
        <w:adjustRightInd w:val="0"/>
        <w:spacing w:after="240" w:line="240" w:lineRule="auto"/>
        <w:jc w:val="both"/>
        <w:rPr>
          <w:rFonts w:ascii="Arial" w:hAnsi="Arial" w:cs="Arial"/>
          <w:color w:val="000000" w:themeColor="text1"/>
          <w:sz w:val="24"/>
          <w:szCs w:val="24"/>
        </w:rPr>
      </w:pPr>
      <w:hyperlink r:id="rId9" w:history="1">
        <w:r w:rsidR="009765C4" w:rsidRPr="002B0CC7">
          <w:rPr>
            <w:rStyle w:val="Hyperlink"/>
            <w:rFonts w:ascii="Arial" w:hAnsi="Arial" w:cs="Arial"/>
            <w:color w:val="000000" w:themeColor="text1"/>
            <w:sz w:val="24"/>
            <w:szCs w:val="24"/>
          </w:rPr>
          <w:t>dataprotection@hartlepool.gov.uk</w:t>
        </w:r>
      </w:hyperlink>
    </w:p>
    <w:p w:rsidR="009765C4" w:rsidRPr="002B0CC7" w:rsidRDefault="009765C4" w:rsidP="0027140D">
      <w:pPr>
        <w:widowControl w:val="0"/>
        <w:autoSpaceDE w:val="0"/>
        <w:autoSpaceDN w:val="0"/>
        <w:adjustRightInd w:val="0"/>
        <w:spacing w:after="240" w:line="240" w:lineRule="auto"/>
        <w:rPr>
          <w:rFonts w:ascii="Arial" w:hAnsi="Arial" w:cs="Arial"/>
          <w:color w:val="000000" w:themeColor="text1"/>
          <w:sz w:val="24"/>
          <w:szCs w:val="24"/>
        </w:rPr>
      </w:pPr>
      <w:r w:rsidRPr="002B0CC7">
        <w:rPr>
          <w:rFonts w:ascii="Arial" w:hAnsi="Arial" w:cs="Arial"/>
          <w:color w:val="000000" w:themeColor="text1"/>
          <w:sz w:val="24"/>
          <w:szCs w:val="24"/>
        </w:rPr>
        <w:t>You have the right to make a complaint at any time to the Information Commissioner’s Office (ICO), the UK supervisory authority for data protection issues.</w:t>
      </w:r>
    </w:p>
    <w:p w:rsidR="00A10341" w:rsidRPr="002B0CC7" w:rsidRDefault="00A10341" w:rsidP="00AB19BC">
      <w:pPr>
        <w:pStyle w:val="ListParagraph"/>
        <w:widowControl w:val="0"/>
        <w:numPr>
          <w:ilvl w:val="0"/>
          <w:numId w:val="9"/>
        </w:numPr>
        <w:autoSpaceDE w:val="0"/>
        <w:autoSpaceDN w:val="0"/>
        <w:adjustRightInd w:val="0"/>
        <w:spacing w:after="0" w:line="240" w:lineRule="auto"/>
        <w:jc w:val="both"/>
        <w:rPr>
          <w:rFonts w:ascii="Arial" w:hAnsi="Arial" w:cs="Arial"/>
          <w:color w:val="000000" w:themeColor="text1"/>
          <w:sz w:val="24"/>
          <w:szCs w:val="24"/>
          <w:u w:val="single"/>
        </w:rPr>
      </w:pPr>
      <w:r w:rsidRPr="002B0CC7">
        <w:rPr>
          <w:rFonts w:ascii="Arial" w:hAnsi="Arial" w:cs="Arial"/>
          <w:b/>
          <w:color w:val="000000" w:themeColor="text1"/>
          <w:sz w:val="24"/>
          <w:szCs w:val="24"/>
          <w:u w:val="single"/>
        </w:rPr>
        <w:t>W</w:t>
      </w:r>
      <w:r w:rsidRPr="002B0CC7">
        <w:rPr>
          <w:rFonts w:ascii="Arial" w:hAnsi="Arial" w:cs="Arial"/>
          <w:b/>
          <w:bCs/>
          <w:color w:val="000000" w:themeColor="text1"/>
          <w:sz w:val="24"/>
          <w:szCs w:val="24"/>
          <w:u w:val="single"/>
        </w:rPr>
        <w:t>hat kind of information we hold about you?</w:t>
      </w:r>
    </w:p>
    <w:p w:rsidR="00F2221B" w:rsidRPr="002B0CC7" w:rsidRDefault="00F2221B" w:rsidP="00AB19BC">
      <w:pPr>
        <w:pStyle w:val="ListParagraph"/>
        <w:widowControl w:val="0"/>
        <w:numPr>
          <w:ilvl w:val="1"/>
          <w:numId w:val="10"/>
        </w:numPr>
        <w:autoSpaceDE w:val="0"/>
        <w:autoSpaceDN w:val="0"/>
        <w:adjustRightInd w:val="0"/>
        <w:spacing w:before="240" w:after="120" w:line="240" w:lineRule="auto"/>
        <w:ind w:left="998" w:hanging="573"/>
        <w:contextualSpacing w:val="0"/>
        <w:jc w:val="both"/>
        <w:rPr>
          <w:rFonts w:ascii="Arial" w:hAnsi="Arial" w:cs="Arial"/>
          <w:b/>
          <w:color w:val="000000" w:themeColor="text1"/>
          <w:sz w:val="24"/>
          <w:szCs w:val="24"/>
        </w:rPr>
      </w:pPr>
      <w:r w:rsidRPr="002B0CC7">
        <w:rPr>
          <w:rFonts w:ascii="Arial" w:hAnsi="Arial" w:cs="Arial"/>
          <w:b/>
          <w:color w:val="000000" w:themeColor="text1"/>
          <w:sz w:val="24"/>
          <w:szCs w:val="24"/>
        </w:rPr>
        <w:t>Personal Information</w:t>
      </w:r>
    </w:p>
    <w:p w:rsidR="00E97421" w:rsidRPr="002B0CC7" w:rsidRDefault="00E97421" w:rsidP="0027140D">
      <w:pPr>
        <w:widowControl w:val="0"/>
        <w:autoSpaceDE w:val="0"/>
        <w:autoSpaceDN w:val="0"/>
        <w:adjustRightInd w:val="0"/>
        <w:spacing w:after="0" w:line="240" w:lineRule="auto"/>
        <w:ind w:left="992" w:right="51"/>
        <w:rPr>
          <w:rFonts w:ascii="Arial" w:hAnsi="Arial" w:cs="Arial"/>
          <w:color w:val="000000" w:themeColor="text1"/>
          <w:sz w:val="24"/>
          <w:szCs w:val="24"/>
        </w:rPr>
      </w:pPr>
      <w:r w:rsidRPr="002B0CC7">
        <w:rPr>
          <w:rFonts w:ascii="Arial" w:hAnsi="Arial" w:cs="Arial"/>
          <w:color w:val="000000" w:themeColor="text1"/>
          <w:sz w:val="24"/>
          <w:szCs w:val="24"/>
        </w:rPr>
        <w:t>Personal data, or personal information, means any information about an individual from which that person can be identified. It does not include data where the identity has been removed (anonymous data).</w:t>
      </w:r>
    </w:p>
    <w:p w:rsidR="00E97421" w:rsidRPr="002B0CC7" w:rsidRDefault="00E97421" w:rsidP="0027140D">
      <w:pPr>
        <w:widowControl w:val="0"/>
        <w:autoSpaceDE w:val="0"/>
        <w:autoSpaceDN w:val="0"/>
        <w:adjustRightInd w:val="0"/>
        <w:spacing w:before="120" w:after="240" w:line="240" w:lineRule="auto"/>
        <w:ind w:left="992" w:right="51"/>
        <w:rPr>
          <w:rFonts w:ascii="Arial" w:hAnsi="Arial" w:cs="Arial"/>
          <w:color w:val="000000" w:themeColor="text1"/>
          <w:sz w:val="24"/>
          <w:szCs w:val="24"/>
        </w:rPr>
      </w:pPr>
      <w:r w:rsidRPr="002B0CC7">
        <w:rPr>
          <w:rFonts w:ascii="Arial" w:hAnsi="Arial" w:cs="Arial"/>
          <w:color w:val="000000" w:themeColor="text1"/>
          <w:sz w:val="24"/>
          <w:szCs w:val="24"/>
        </w:rPr>
        <w:t>There are “special categories” of more sensitive personal data which require a higher level of protection.</w:t>
      </w:r>
    </w:p>
    <w:p w:rsidR="008462B6" w:rsidRPr="002B0CC7" w:rsidRDefault="008462B6">
      <w:pPr>
        <w:rPr>
          <w:rFonts w:ascii="Arial" w:hAnsi="Arial" w:cs="Arial"/>
          <w:b/>
          <w:bCs/>
          <w:color w:val="000000" w:themeColor="text1"/>
          <w:sz w:val="24"/>
          <w:szCs w:val="24"/>
        </w:rPr>
      </w:pPr>
      <w:r w:rsidRPr="002B0CC7">
        <w:rPr>
          <w:rFonts w:ascii="Arial" w:hAnsi="Arial" w:cs="Arial"/>
          <w:b/>
          <w:bCs/>
          <w:color w:val="000000" w:themeColor="text1"/>
          <w:sz w:val="24"/>
          <w:szCs w:val="24"/>
        </w:rPr>
        <w:lastRenderedPageBreak/>
        <w:br w:type="page"/>
      </w:r>
    </w:p>
    <w:p w:rsidR="00E03E80" w:rsidRPr="002B0CC7" w:rsidRDefault="00E03E80" w:rsidP="00AB19BC">
      <w:pPr>
        <w:pStyle w:val="ListParagraph"/>
        <w:widowControl w:val="0"/>
        <w:numPr>
          <w:ilvl w:val="1"/>
          <w:numId w:val="9"/>
        </w:numPr>
        <w:autoSpaceDE w:val="0"/>
        <w:autoSpaceDN w:val="0"/>
        <w:adjustRightInd w:val="0"/>
        <w:spacing w:after="0" w:line="240" w:lineRule="auto"/>
        <w:ind w:left="993" w:hanging="567"/>
        <w:jc w:val="both"/>
        <w:rPr>
          <w:rFonts w:ascii="Arial" w:hAnsi="Arial" w:cs="Arial"/>
          <w:color w:val="000000" w:themeColor="text1"/>
          <w:sz w:val="24"/>
          <w:szCs w:val="24"/>
        </w:rPr>
      </w:pPr>
      <w:r w:rsidRPr="002B0CC7">
        <w:rPr>
          <w:rFonts w:ascii="Arial" w:hAnsi="Arial" w:cs="Arial"/>
          <w:b/>
          <w:bCs/>
          <w:color w:val="000000" w:themeColor="text1"/>
          <w:sz w:val="24"/>
          <w:szCs w:val="24"/>
        </w:rPr>
        <w:lastRenderedPageBreak/>
        <w:t>How we use particularly sensitive information</w:t>
      </w:r>
    </w:p>
    <w:p w:rsidR="00E97421" w:rsidRPr="002B0CC7" w:rsidRDefault="00E97421" w:rsidP="0027140D">
      <w:pPr>
        <w:widowControl w:val="0"/>
        <w:autoSpaceDE w:val="0"/>
        <w:autoSpaceDN w:val="0"/>
        <w:adjustRightInd w:val="0"/>
        <w:spacing w:before="200" w:after="20" w:line="240" w:lineRule="auto"/>
        <w:ind w:left="993" w:right="50"/>
        <w:rPr>
          <w:rFonts w:ascii="Arial" w:hAnsi="Arial" w:cs="Arial"/>
          <w:color w:val="000000" w:themeColor="text1"/>
          <w:sz w:val="24"/>
          <w:szCs w:val="24"/>
        </w:rPr>
      </w:pPr>
      <w:r w:rsidRPr="002B0CC7">
        <w:rPr>
          <w:rFonts w:ascii="Arial" w:hAnsi="Arial" w:cs="Arial"/>
          <w:color w:val="000000" w:themeColor="text1"/>
          <w:sz w:val="24"/>
          <w:szCs w:val="24"/>
        </w:rPr>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rsidR="00E97421" w:rsidRPr="002B0CC7" w:rsidRDefault="00E97421" w:rsidP="003F1B52">
      <w:pPr>
        <w:pStyle w:val="ListParagraph"/>
        <w:widowControl w:val="0"/>
        <w:autoSpaceDE w:val="0"/>
        <w:autoSpaceDN w:val="0"/>
        <w:adjustRightInd w:val="0"/>
        <w:spacing w:before="120" w:after="0" w:line="240" w:lineRule="auto"/>
        <w:ind w:left="1843" w:right="51" w:hanging="425"/>
        <w:contextualSpacing w:val="0"/>
        <w:rPr>
          <w:rFonts w:ascii="Arial" w:hAnsi="Arial" w:cs="Arial"/>
          <w:color w:val="000000" w:themeColor="text1"/>
          <w:sz w:val="24"/>
          <w:szCs w:val="24"/>
        </w:rPr>
      </w:pPr>
      <w:r w:rsidRPr="002B0CC7">
        <w:rPr>
          <w:rFonts w:ascii="Arial" w:hAnsi="Arial" w:cs="Arial"/>
          <w:color w:val="000000" w:themeColor="text1"/>
          <w:sz w:val="24"/>
          <w:szCs w:val="24"/>
        </w:rPr>
        <w:t>1.</w:t>
      </w:r>
      <w:r w:rsidRPr="002B0CC7">
        <w:rPr>
          <w:rFonts w:ascii="Arial" w:hAnsi="Arial" w:cs="Arial"/>
          <w:color w:val="000000" w:themeColor="text1"/>
          <w:sz w:val="24"/>
          <w:szCs w:val="24"/>
        </w:rPr>
        <w:tab/>
        <w:t>In limited circumstances, with your explicit written consent.</w:t>
      </w:r>
    </w:p>
    <w:p w:rsidR="00E97421" w:rsidRPr="002B0CC7" w:rsidRDefault="00E97421" w:rsidP="003F1B52">
      <w:pPr>
        <w:pStyle w:val="ListParagraph"/>
        <w:widowControl w:val="0"/>
        <w:autoSpaceDE w:val="0"/>
        <w:autoSpaceDN w:val="0"/>
        <w:adjustRightInd w:val="0"/>
        <w:spacing w:before="120" w:after="0" w:line="240" w:lineRule="auto"/>
        <w:ind w:left="1843" w:right="51" w:hanging="425"/>
        <w:contextualSpacing w:val="0"/>
        <w:rPr>
          <w:rFonts w:ascii="Arial" w:hAnsi="Arial" w:cs="Arial"/>
          <w:color w:val="000000" w:themeColor="text1"/>
          <w:sz w:val="24"/>
          <w:szCs w:val="24"/>
        </w:rPr>
      </w:pPr>
      <w:r w:rsidRPr="002B0CC7">
        <w:rPr>
          <w:rFonts w:ascii="Arial" w:hAnsi="Arial" w:cs="Arial"/>
          <w:color w:val="000000" w:themeColor="text1"/>
          <w:sz w:val="24"/>
          <w:szCs w:val="24"/>
        </w:rPr>
        <w:t>2.</w:t>
      </w:r>
      <w:r w:rsidRPr="002B0CC7">
        <w:rPr>
          <w:rFonts w:ascii="Arial" w:hAnsi="Arial" w:cs="Arial"/>
          <w:color w:val="000000" w:themeColor="text1"/>
          <w:sz w:val="24"/>
          <w:szCs w:val="24"/>
        </w:rPr>
        <w:tab/>
        <w:t>Where we need to carry out our legal obligations and in line with our data protection policy.</w:t>
      </w:r>
    </w:p>
    <w:p w:rsidR="00E97421" w:rsidRPr="002B0CC7" w:rsidRDefault="00E97421" w:rsidP="003F1B52">
      <w:pPr>
        <w:pStyle w:val="ListParagraph"/>
        <w:widowControl w:val="0"/>
        <w:autoSpaceDE w:val="0"/>
        <w:autoSpaceDN w:val="0"/>
        <w:adjustRightInd w:val="0"/>
        <w:spacing w:before="120" w:after="240" w:line="240" w:lineRule="auto"/>
        <w:ind w:left="1843" w:right="51" w:hanging="425"/>
        <w:contextualSpacing w:val="0"/>
        <w:rPr>
          <w:rFonts w:ascii="Arial" w:hAnsi="Arial" w:cs="Arial"/>
          <w:color w:val="000000" w:themeColor="text1"/>
          <w:sz w:val="24"/>
          <w:szCs w:val="24"/>
        </w:rPr>
      </w:pPr>
      <w:r w:rsidRPr="002B0CC7">
        <w:rPr>
          <w:rFonts w:ascii="Arial" w:hAnsi="Arial" w:cs="Arial"/>
          <w:color w:val="000000" w:themeColor="text1"/>
          <w:sz w:val="24"/>
          <w:szCs w:val="24"/>
        </w:rPr>
        <w:t>3.</w:t>
      </w:r>
      <w:r w:rsidRPr="002B0CC7">
        <w:rPr>
          <w:rFonts w:ascii="Arial" w:hAnsi="Arial" w:cs="Arial"/>
          <w:color w:val="000000" w:themeColor="text1"/>
          <w:sz w:val="24"/>
          <w:szCs w:val="24"/>
        </w:rPr>
        <w:tab/>
        <w:t>Where it is needed in the public interest</w:t>
      </w:r>
    </w:p>
    <w:p w:rsidR="00E97421" w:rsidRPr="002B0CC7" w:rsidRDefault="00E97421" w:rsidP="0027140D">
      <w:pPr>
        <w:pStyle w:val="ListParagraph"/>
        <w:widowControl w:val="0"/>
        <w:autoSpaceDE w:val="0"/>
        <w:autoSpaceDN w:val="0"/>
        <w:adjustRightInd w:val="0"/>
        <w:spacing w:after="240" w:line="240" w:lineRule="auto"/>
        <w:ind w:left="992"/>
        <w:contextualSpacing w:val="0"/>
        <w:rPr>
          <w:rFonts w:ascii="Arial" w:hAnsi="Arial" w:cs="Arial"/>
          <w:color w:val="000000" w:themeColor="text1"/>
          <w:sz w:val="24"/>
          <w:szCs w:val="24"/>
        </w:rPr>
      </w:pPr>
      <w:r w:rsidRPr="002B0CC7">
        <w:rPr>
          <w:rFonts w:ascii="Arial" w:hAnsi="Arial" w:cs="Arial"/>
          <w:color w:val="000000" w:themeColor="text1"/>
          <w:sz w:val="24"/>
          <w:szCs w:val="24"/>
        </w:rP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w:t>
      </w:r>
    </w:p>
    <w:p w:rsidR="00DA72A1" w:rsidRPr="002B0CC7" w:rsidRDefault="00DA72A1" w:rsidP="0027140D">
      <w:pPr>
        <w:pStyle w:val="ListParagraph"/>
        <w:widowControl w:val="0"/>
        <w:autoSpaceDE w:val="0"/>
        <w:autoSpaceDN w:val="0"/>
        <w:adjustRightInd w:val="0"/>
        <w:spacing w:after="240" w:line="240" w:lineRule="auto"/>
        <w:ind w:left="992"/>
        <w:contextualSpacing w:val="0"/>
        <w:rPr>
          <w:rFonts w:ascii="Arial" w:hAnsi="Arial" w:cs="Arial"/>
          <w:color w:val="000000" w:themeColor="text1"/>
          <w:sz w:val="24"/>
          <w:szCs w:val="24"/>
        </w:rPr>
      </w:pPr>
    </w:p>
    <w:p w:rsidR="00E03E80" w:rsidRPr="002B0CC7" w:rsidRDefault="00E03E80" w:rsidP="00AB19BC">
      <w:pPr>
        <w:pStyle w:val="ListParagraph"/>
        <w:widowControl w:val="0"/>
        <w:numPr>
          <w:ilvl w:val="0"/>
          <w:numId w:val="9"/>
        </w:numPr>
        <w:autoSpaceDE w:val="0"/>
        <w:autoSpaceDN w:val="0"/>
        <w:adjustRightInd w:val="0"/>
        <w:spacing w:before="240" w:after="240" w:line="240" w:lineRule="auto"/>
        <w:ind w:left="714" w:hanging="357"/>
        <w:jc w:val="both"/>
        <w:rPr>
          <w:rFonts w:ascii="Arial" w:hAnsi="Arial" w:cs="Arial"/>
          <w:b/>
          <w:bCs/>
          <w:color w:val="000000" w:themeColor="text1"/>
          <w:sz w:val="24"/>
          <w:szCs w:val="24"/>
          <w:u w:val="single"/>
        </w:rPr>
      </w:pPr>
      <w:r w:rsidRPr="002B0CC7">
        <w:rPr>
          <w:rFonts w:ascii="Arial" w:hAnsi="Arial" w:cs="Arial"/>
          <w:b/>
          <w:bCs/>
          <w:color w:val="000000" w:themeColor="text1"/>
          <w:sz w:val="24"/>
          <w:szCs w:val="24"/>
          <w:u w:val="single"/>
        </w:rPr>
        <w:t>HBC’s Obligations</w:t>
      </w:r>
    </w:p>
    <w:p w:rsidR="00E03E80" w:rsidRPr="002B0CC7" w:rsidRDefault="00E97421" w:rsidP="003F1B52">
      <w:pPr>
        <w:widowControl w:val="0"/>
        <w:autoSpaceDE w:val="0"/>
        <w:autoSpaceDN w:val="0"/>
        <w:adjustRightInd w:val="0"/>
        <w:spacing w:after="120" w:line="240" w:lineRule="auto"/>
        <w:ind w:left="992" w:hanging="567"/>
        <w:jc w:val="both"/>
        <w:rPr>
          <w:rFonts w:ascii="Arial" w:hAnsi="Arial" w:cs="Arial"/>
          <w:b/>
          <w:bCs/>
          <w:color w:val="000000" w:themeColor="text1"/>
          <w:sz w:val="24"/>
          <w:szCs w:val="24"/>
        </w:rPr>
      </w:pPr>
      <w:r w:rsidRPr="002B0CC7">
        <w:rPr>
          <w:rFonts w:ascii="Arial" w:hAnsi="Arial" w:cs="Arial"/>
          <w:b/>
          <w:bCs/>
          <w:color w:val="000000" w:themeColor="text1"/>
          <w:sz w:val="24"/>
          <w:szCs w:val="24"/>
        </w:rPr>
        <w:t>2.1</w:t>
      </w:r>
      <w:r w:rsidRPr="002B0CC7">
        <w:rPr>
          <w:rFonts w:ascii="Arial" w:hAnsi="Arial" w:cs="Arial"/>
          <w:b/>
          <w:bCs/>
          <w:color w:val="000000" w:themeColor="text1"/>
          <w:sz w:val="24"/>
          <w:szCs w:val="24"/>
        </w:rPr>
        <w:tab/>
      </w:r>
      <w:r w:rsidR="00E03E80" w:rsidRPr="002B0CC7">
        <w:rPr>
          <w:rFonts w:ascii="Arial" w:hAnsi="Arial" w:cs="Arial"/>
          <w:b/>
          <w:bCs/>
          <w:color w:val="000000" w:themeColor="text1"/>
          <w:sz w:val="24"/>
          <w:szCs w:val="24"/>
        </w:rPr>
        <w:t>What are HBC’s obligations?</w:t>
      </w:r>
    </w:p>
    <w:p w:rsidR="00371E44" w:rsidRPr="002B0CC7" w:rsidRDefault="00FC72B5" w:rsidP="00446AD5">
      <w:pPr>
        <w:widowControl w:val="0"/>
        <w:autoSpaceDE w:val="0"/>
        <w:autoSpaceDN w:val="0"/>
        <w:adjustRightInd w:val="0"/>
        <w:spacing w:after="0" w:line="240" w:lineRule="auto"/>
        <w:ind w:left="993"/>
        <w:rPr>
          <w:rFonts w:ascii="Arial" w:hAnsi="Arial" w:cs="Arial"/>
          <w:color w:val="000000" w:themeColor="text1"/>
          <w:sz w:val="24"/>
          <w:szCs w:val="24"/>
        </w:rPr>
      </w:pPr>
      <w:r w:rsidRPr="002B0CC7">
        <w:rPr>
          <w:rFonts w:ascii="Arial" w:hAnsi="Arial" w:cs="Arial"/>
          <w:color w:val="000000" w:themeColor="text1"/>
          <w:sz w:val="24"/>
          <w:szCs w:val="24"/>
        </w:rPr>
        <w:t>We will collect, store, and use the following categories of personal information about you:</w:t>
      </w:r>
    </w:p>
    <w:p w:rsidR="00F94584" w:rsidRPr="002B0CC7" w:rsidRDefault="00C21FC1" w:rsidP="00F94584">
      <w:pPr>
        <w:pStyle w:val="ListParagraph"/>
        <w:widowControl w:val="0"/>
        <w:numPr>
          <w:ilvl w:val="0"/>
          <w:numId w:val="15"/>
        </w:numPr>
        <w:autoSpaceDE w:val="0"/>
        <w:autoSpaceDN w:val="0"/>
        <w:adjustRightInd w:val="0"/>
        <w:spacing w:before="240" w:after="120" w:line="240" w:lineRule="auto"/>
        <w:jc w:val="both"/>
        <w:rPr>
          <w:rFonts w:ascii="Arial" w:hAnsi="Arial" w:cs="Arial"/>
          <w:color w:val="000000" w:themeColor="text1"/>
          <w:sz w:val="24"/>
          <w:szCs w:val="24"/>
        </w:rPr>
      </w:pPr>
      <w:r w:rsidRPr="002B0CC7">
        <w:rPr>
          <w:rFonts w:ascii="Arial" w:hAnsi="Arial" w:cs="Arial"/>
          <w:color w:val="000000" w:themeColor="text1"/>
          <w:sz w:val="24"/>
          <w:szCs w:val="24"/>
        </w:rPr>
        <w:t xml:space="preserve">Your name, </w:t>
      </w:r>
      <w:r w:rsidR="00B745CB" w:rsidRPr="002B0CC7">
        <w:rPr>
          <w:rFonts w:ascii="Arial" w:hAnsi="Arial" w:cs="Arial"/>
          <w:color w:val="000000" w:themeColor="text1"/>
          <w:sz w:val="24"/>
          <w:szCs w:val="24"/>
        </w:rPr>
        <w:t>and social care ID or reference</w:t>
      </w:r>
      <w:r w:rsidR="00F94584" w:rsidRPr="002B0CC7">
        <w:rPr>
          <w:rFonts w:ascii="Arial" w:hAnsi="Arial" w:cs="Arial"/>
          <w:color w:val="000000" w:themeColor="text1"/>
          <w:sz w:val="24"/>
          <w:szCs w:val="24"/>
        </w:rPr>
        <w:t xml:space="preserve"> number</w:t>
      </w:r>
      <w:r w:rsidR="00B745CB" w:rsidRPr="002B0CC7">
        <w:rPr>
          <w:rFonts w:ascii="Arial" w:hAnsi="Arial" w:cs="Arial"/>
          <w:color w:val="000000" w:themeColor="text1"/>
          <w:sz w:val="24"/>
          <w:szCs w:val="24"/>
        </w:rPr>
        <w:t>.</w:t>
      </w:r>
    </w:p>
    <w:p w:rsidR="00C21FC1" w:rsidRPr="002B0CC7" w:rsidRDefault="00C21FC1" w:rsidP="00C21FC1">
      <w:pPr>
        <w:pStyle w:val="ListParagraph"/>
        <w:widowControl w:val="0"/>
        <w:numPr>
          <w:ilvl w:val="0"/>
          <w:numId w:val="15"/>
        </w:numPr>
        <w:autoSpaceDE w:val="0"/>
        <w:autoSpaceDN w:val="0"/>
        <w:adjustRightInd w:val="0"/>
        <w:spacing w:before="240" w:after="120" w:line="240" w:lineRule="auto"/>
        <w:jc w:val="both"/>
        <w:rPr>
          <w:rFonts w:ascii="Arial" w:hAnsi="Arial" w:cs="Arial"/>
          <w:color w:val="000000" w:themeColor="text1"/>
          <w:sz w:val="24"/>
          <w:szCs w:val="24"/>
        </w:rPr>
      </w:pPr>
      <w:r w:rsidRPr="002B0CC7">
        <w:rPr>
          <w:rFonts w:ascii="Arial" w:hAnsi="Arial" w:cs="Arial"/>
          <w:color w:val="000000" w:themeColor="text1"/>
          <w:sz w:val="24"/>
          <w:szCs w:val="24"/>
        </w:rPr>
        <w:t>Contact details such as addresses, telephone numbers and e-mail addresses.</w:t>
      </w:r>
    </w:p>
    <w:p w:rsidR="00C21FC1" w:rsidRPr="002B0CC7" w:rsidRDefault="00C21FC1" w:rsidP="00C21FC1">
      <w:pPr>
        <w:pStyle w:val="ListParagraph"/>
        <w:widowControl w:val="0"/>
        <w:numPr>
          <w:ilvl w:val="0"/>
          <w:numId w:val="15"/>
        </w:numPr>
        <w:autoSpaceDE w:val="0"/>
        <w:autoSpaceDN w:val="0"/>
        <w:adjustRightInd w:val="0"/>
        <w:spacing w:before="240" w:after="120" w:line="240" w:lineRule="auto"/>
        <w:jc w:val="both"/>
        <w:rPr>
          <w:rFonts w:ascii="Arial" w:hAnsi="Arial" w:cs="Arial"/>
          <w:color w:val="000000" w:themeColor="text1"/>
          <w:sz w:val="24"/>
          <w:szCs w:val="24"/>
        </w:rPr>
      </w:pPr>
      <w:r w:rsidRPr="002B0CC7">
        <w:rPr>
          <w:rFonts w:ascii="Arial" w:hAnsi="Arial" w:cs="Arial"/>
          <w:color w:val="000000" w:themeColor="text1"/>
          <w:sz w:val="24"/>
          <w:szCs w:val="24"/>
        </w:rPr>
        <w:t>Pe</w:t>
      </w:r>
      <w:r w:rsidR="006D5886" w:rsidRPr="002B0CC7">
        <w:rPr>
          <w:rFonts w:ascii="Arial" w:hAnsi="Arial" w:cs="Arial"/>
          <w:color w:val="000000" w:themeColor="text1"/>
          <w:sz w:val="24"/>
          <w:szCs w:val="24"/>
        </w:rPr>
        <w:t>rsonal details su</w:t>
      </w:r>
      <w:r w:rsidR="00B745CB" w:rsidRPr="002B0CC7">
        <w:rPr>
          <w:rFonts w:ascii="Arial" w:hAnsi="Arial" w:cs="Arial"/>
          <w:color w:val="000000" w:themeColor="text1"/>
          <w:sz w:val="24"/>
          <w:szCs w:val="24"/>
        </w:rPr>
        <w:t xml:space="preserve">ch as date of birth and gender. </w:t>
      </w:r>
    </w:p>
    <w:p w:rsidR="00C21FC1" w:rsidRPr="002B0CC7" w:rsidRDefault="00C21FC1" w:rsidP="006D5886">
      <w:pPr>
        <w:pStyle w:val="ListParagraph"/>
        <w:widowControl w:val="0"/>
        <w:numPr>
          <w:ilvl w:val="0"/>
          <w:numId w:val="15"/>
        </w:numPr>
        <w:autoSpaceDE w:val="0"/>
        <w:autoSpaceDN w:val="0"/>
        <w:adjustRightInd w:val="0"/>
        <w:spacing w:before="240" w:after="120" w:line="240" w:lineRule="auto"/>
        <w:jc w:val="both"/>
        <w:rPr>
          <w:rFonts w:ascii="Arial" w:hAnsi="Arial" w:cs="Arial"/>
          <w:color w:val="000000" w:themeColor="text1"/>
          <w:sz w:val="24"/>
          <w:szCs w:val="24"/>
        </w:rPr>
      </w:pPr>
      <w:r w:rsidRPr="002B0CC7">
        <w:rPr>
          <w:rFonts w:ascii="Arial" w:hAnsi="Arial" w:cs="Arial"/>
          <w:color w:val="000000" w:themeColor="text1"/>
          <w:sz w:val="24"/>
          <w:szCs w:val="24"/>
        </w:rPr>
        <w:lastRenderedPageBreak/>
        <w:t>Details of social support including carers, next of kin and supporting family members &amp; friends.</w:t>
      </w:r>
    </w:p>
    <w:p w:rsidR="000F6671" w:rsidRPr="002B0CC7" w:rsidRDefault="000F6671" w:rsidP="006D5886">
      <w:pPr>
        <w:pStyle w:val="ListParagraph"/>
        <w:widowControl w:val="0"/>
        <w:numPr>
          <w:ilvl w:val="0"/>
          <w:numId w:val="15"/>
        </w:numPr>
        <w:autoSpaceDE w:val="0"/>
        <w:autoSpaceDN w:val="0"/>
        <w:adjustRightInd w:val="0"/>
        <w:spacing w:before="240" w:after="120" w:line="240" w:lineRule="auto"/>
        <w:jc w:val="both"/>
        <w:rPr>
          <w:rFonts w:ascii="Arial" w:hAnsi="Arial" w:cs="Arial"/>
          <w:color w:val="000000" w:themeColor="text1"/>
          <w:sz w:val="24"/>
          <w:szCs w:val="24"/>
        </w:rPr>
      </w:pPr>
      <w:r w:rsidRPr="002B0CC7">
        <w:rPr>
          <w:rFonts w:ascii="Arial" w:hAnsi="Arial" w:cs="Arial"/>
          <w:color w:val="000000" w:themeColor="text1"/>
          <w:sz w:val="24"/>
          <w:szCs w:val="24"/>
        </w:rPr>
        <w:t xml:space="preserve">Financial information, e.g. bank account details to facilitate a direct debit payment. </w:t>
      </w:r>
    </w:p>
    <w:p w:rsidR="00B745CB" w:rsidRPr="002B0CC7" w:rsidRDefault="00B745CB" w:rsidP="00B745CB">
      <w:pPr>
        <w:pStyle w:val="ListParagraph"/>
        <w:widowControl w:val="0"/>
        <w:autoSpaceDE w:val="0"/>
        <w:autoSpaceDN w:val="0"/>
        <w:adjustRightInd w:val="0"/>
        <w:spacing w:before="240" w:after="120" w:line="240" w:lineRule="auto"/>
        <w:ind w:left="1145"/>
        <w:jc w:val="both"/>
        <w:rPr>
          <w:rFonts w:ascii="Arial" w:hAnsi="Arial" w:cs="Arial"/>
          <w:color w:val="000000" w:themeColor="text1"/>
          <w:sz w:val="24"/>
          <w:szCs w:val="24"/>
        </w:rPr>
      </w:pPr>
    </w:p>
    <w:p w:rsidR="00C21FC1" w:rsidRPr="002B0CC7" w:rsidRDefault="00C21FC1" w:rsidP="00C21FC1">
      <w:pPr>
        <w:widowControl w:val="0"/>
        <w:autoSpaceDE w:val="0"/>
        <w:autoSpaceDN w:val="0"/>
        <w:adjustRightInd w:val="0"/>
        <w:spacing w:after="120" w:line="240" w:lineRule="auto"/>
        <w:ind w:left="1145"/>
        <w:rPr>
          <w:rFonts w:ascii="Arial" w:hAnsi="Arial" w:cs="Arial"/>
          <w:color w:val="000000" w:themeColor="text1"/>
          <w:sz w:val="24"/>
          <w:szCs w:val="24"/>
        </w:rPr>
      </w:pPr>
      <w:r w:rsidRPr="002B0CC7">
        <w:rPr>
          <w:rFonts w:ascii="Arial" w:hAnsi="Arial" w:cs="Arial"/>
          <w:color w:val="000000" w:themeColor="text1"/>
          <w:sz w:val="24"/>
          <w:szCs w:val="24"/>
        </w:rPr>
        <w:t>We may also collect, store and use the following “special categories” of more sensitive personal information:</w:t>
      </w:r>
    </w:p>
    <w:p w:rsidR="00C21FC1" w:rsidRPr="002B0CC7" w:rsidRDefault="00C21FC1" w:rsidP="00C21FC1">
      <w:pPr>
        <w:pStyle w:val="ListParagraph"/>
        <w:widowControl w:val="0"/>
        <w:numPr>
          <w:ilvl w:val="0"/>
          <w:numId w:val="15"/>
        </w:numPr>
        <w:autoSpaceDE w:val="0"/>
        <w:autoSpaceDN w:val="0"/>
        <w:adjustRightInd w:val="0"/>
        <w:spacing w:before="240" w:after="120" w:line="240" w:lineRule="auto"/>
        <w:jc w:val="both"/>
        <w:rPr>
          <w:rFonts w:ascii="Arial" w:hAnsi="Arial" w:cs="Arial"/>
          <w:color w:val="000000" w:themeColor="text1"/>
          <w:sz w:val="24"/>
          <w:szCs w:val="24"/>
        </w:rPr>
      </w:pPr>
      <w:r w:rsidRPr="002B0CC7">
        <w:rPr>
          <w:rFonts w:ascii="Arial" w:hAnsi="Arial" w:cs="Arial"/>
          <w:color w:val="000000" w:themeColor="text1"/>
          <w:sz w:val="24"/>
          <w:szCs w:val="24"/>
        </w:rPr>
        <w:t>Information about your health (including any medical conditions</w:t>
      </w:r>
      <w:r w:rsidR="00B745CB" w:rsidRPr="002B0CC7">
        <w:rPr>
          <w:rFonts w:ascii="Arial" w:hAnsi="Arial" w:cs="Arial"/>
          <w:color w:val="000000" w:themeColor="text1"/>
          <w:sz w:val="24"/>
          <w:szCs w:val="24"/>
        </w:rPr>
        <w:t>)</w:t>
      </w:r>
      <w:r w:rsidRPr="002B0CC7">
        <w:rPr>
          <w:rFonts w:ascii="Arial" w:hAnsi="Arial" w:cs="Arial"/>
          <w:color w:val="000000" w:themeColor="text1"/>
          <w:sz w:val="24"/>
          <w:szCs w:val="24"/>
        </w:rPr>
        <w:t xml:space="preserve"> </w:t>
      </w:r>
    </w:p>
    <w:p w:rsidR="00FC72B5" w:rsidRPr="002B0CC7" w:rsidRDefault="006C659B" w:rsidP="003F1B52">
      <w:pPr>
        <w:widowControl w:val="0"/>
        <w:autoSpaceDE w:val="0"/>
        <w:autoSpaceDN w:val="0"/>
        <w:adjustRightInd w:val="0"/>
        <w:spacing w:before="240" w:after="120" w:line="240" w:lineRule="auto"/>
        <w:ind w:left="992" w:hanging="567"/>
        <w:jc w:val="both"/>
        <w:rPr>
          <w:rFonts w:ascii="Arial" w:hAnsi="Arial" w:cs="Arial"/>
          <w:b/>
          <w:bCs/>
          <w:color w:val="000000" w:themeColor="text1"/>
          <w:sz w:val="24"/>
          <w:szCs w:val="24"/>
        </w:rPr>
      </w:pPr>
      <w:r w:rsidRPr="002B0CC7">
        <w:rPr>
          <w:rFonts w:ascii="Arial" w:hAnsi="Arial" w:cs="Arial"/>
          <w:b/>
          <w:bCs/>
          <w:color w:val="000000" w:themeColor="text1"/>
          <w:sz w:val="24"/>
          <w:szCs w:val="24"/>
        </w:rPr>
        <w:t>2.2</w:t>
      </w:r>
      <w:r w:rsidRPr="002B0CC7">
        <w:rPr>
          <w:rFonts w:ascii="Arial" w:hAnsi="Arial" w:cs="Arial"/>
          <w:b/>
          <w:bCs/>
          <w:color w:val="000000" w:themeColor="text1"/>
          <w:sz w:val="24"/>
          <w:szCs w:val="24"/>
        </w:rPr>
        <w:tab/>
      </w:r>
      <w:r w:rsidR="00FC72B5" w:rsidRPr="002B0CC7">
        <w:rPr>
          <w:rFonts w:ascii="Arial" w:hAnsi="Arial" w:cs="Arial"/>
          <w:b/>
          <w:bCs/>
          <w:color w:val="000000" w:themeColor="text1"/>
          <w:sz w:val="24"/>
          <w:szCs w:val="24"/>
        </w:rPr>
        <w:t>H</w:t>
      </w:r>
      <w:r w:rsidR="0004492E" w:rsidRPr="002B0CC7">
        <w:rPr>
          <w:rFonts w:ascii="Arial" w:hAnsi="Arial" w:cs="Arial"/>
          <w:b/>
          <w:bCs/>
          <w:color w:val="000000" w:themeColor="text1"/>
          <w:sz w:val="24"/>
          <w:szCs w:val="24"/>
        </w:rPr>
        <w:t>ow is your personal information collected</w:t>
      </w:r>
      <w:r w:rsidR="00FC72B5" w:rsidRPr="002B0CC7">
        <w:rPr>
          <w:rFonts w:ascii="Arial" w:hAnsi="Arial" w:cs="Arial"/>
          <w:b/>
          <w:bCs/>
          <w:color w:val="000000" w:themeColor="text1"/>
          <w:sz w:val="24"/>
          <w:szCs w:val="24"/>
        </w:rPr>
        <w:t>?</w:t>
      </w:r>
    </w:p>
    <w:p w:rsidR="00BC09BA" w:rsidRPr="002B0CC7" w:rsidRDefault="000F6671" w:rsidP="000F6671">
      <w:pPr>
        <w:ind w:left="1145"/>
        <w:rPr>
          <w:rFonts w:ascii="Arial" w:hAnsi="Arial" w:cs="Arial"/>
          <w:b/>
          <w:bCs/>
          <w:color w:val="000000" w:themeColor="text1"/>
          <w:sz w:val="24"/>
          <w:szCs w:val="24"/>
        </w:rPr>
      </w:pPr>
      <w:r w:rsidRPr="002B0CC7">
        <w:rPr>
          <w:rFonts w:ascii="Arial" w:hAnsi="Arial" w:cs="Arial"/>
          <w:color w:val="000000" w:themeColor="text1"/>
          <w:sz w:val="24"/>
          <w:szCs w:val="24"/>
        </w:rPr>
        <w:t xml:space="preserve">We predominantly collect personal information via our online application form that is available on our website, alternatively we may also collect information via </w:t>
      </w:r>
      <w:r w:rsidR="00BC09BA" w:rsidRPr="002B0CC7">
        <w:rPr>
          <w:rFonts w:ascii="Arial" w:hAnsi="Arial" w:cs="Arial"/>
          <w:color w:val="000000" w:themeColor="text1"/>
          <w:sz w:val="24"/>
          <w:szCs w:val="24"/>
        </w:rPr>
        <w:t xml:space="preserve">face to face contact, </w:t>
      </w:r>
      <w:r w:rsidRPr="002B0CC7">
        <w:rPr>
          <w:rFonts w:ascii="Arial" w:hAnsi="Arial" w:cs="Arial"/>
          <w:color w:val="000000" w:themeColor="text1"/>
          <w:sz w:val="24"/>
          <w:szCs w:val="24"/>
        </w:rPr>
        <w:t xml:space="preserve">telephone </w:t>
      </w:r>
      <w:r w:rsidR="00BC09BA" w:rsidRPr="002B0CC7">
        <w:rPr>
          <w:rFonts w:ascii="Arial" w:hAnsi="Arial" w:cs="Arial"/>
          <w:color w:val="000000" w:themeColor="text1"/>
          <w:sz w:val="24"/>
          <w:szCs w:val="24"/>
        </w:rPr>
        <w:t xml:space="preserve">or e-mail. </w:t>
      </w:r>
    </w:p>
    <w:p w:rsidR="00B745CB" w:rsidRPr="002B0CC7" w:rsidRDefault="00BC09BA" w:rsidP="00BC09BA">
      <w:pPr>
        <w:rPr>
          <w:rFonts w:ascii="Arial" w:hAnsi="Arial" w:cs="Arial"/>
          <w:b/>
          <w:bCs/>
          <w:color w:val="000000" w:themeColor="text1"/>
          <w:sz w:val="24"/>
          <w:szCs w:val="24"/>
        </w:rPr>
      </w:pPr>
      <w:r w:rsidRPr="002B0CC7">
        <w:rPr>
          <w:rFonts w:ascii="Arial" w:hAnsi="Arial" w:cs="Arial"/>
          <w:b/>
          <w:bCs/>
          <w:color w:val="000000" w:themeColor="text1"/>
          <w:sz w:val="24"/>
          <w:szCs w:val="24"/>
        </w:rPr>
        <w:br w:type="page"/>
      </w:r>
    </w:p>
    <w:p w:rsidR="00FC72B5" w:rsidRPr="002B0CC7" w:rsidRDefault="006C659B" w:rsidP="003F1B52">
      <w:pPr>
        <w:widowControl w:val="0"/>
        <w:autoSpaceDE w:val="0"/>
        <w:autoSpaceDN w:val="0"/>
        <w:adjustRightInd w:val="0"/>
        <w:spacing w:before="240" w:after="120" w:line="240" w:lineRule="auto"/>
        <w:ind w:left="992" w:hanging="567"/>
        <w:jc w:val="both"/>
        <w:rPr>
          <w:rFonts w:ascii="Arial" w:hAnsi="Arial" w:cs="Arial"/>
          <w:b/>
          <w:bCs/>
          <w:color w:val="000000" w:themeColor="text1"/>
          <w:sz w:val="24"/>
          <w:szCs w:val="24"/>
        </w:rPr>
      </w:pPr>
      <w:r w:rsidRPr="002B0CC7">
        <w:rPr>
          <w:rFonts w:ascii="Arial" w:hAnsi="Arial" w:cs="Arial"/>
          <w:b/>
          <w:bCs/>
          <w:color w:val="000000" w:themeColor="text1"/>
          <w:sz w:val="24"/>
          <w:szCs w:val="24"/>
        </w:rPr>
        <w:lastRenderedPageBreak/>
        <w:t>2.3</w:t>
      </w:r>
      <w:r w:rsidRPr="002B0CC7">
        <w:rPr>
          <w:rFonts w:ascii="Arial" w:hAnsi="Arial" w:cs="Arial"/>
          <w:b/>
          <w:bCs/>
          <w:color w:val="000000" w:themeColor="text1"/>
          <w:sz w:val="24"/>
          <w:szCs w:val="24"/>
        </w:rPr>
        <w:tab/>
      </w:r>
      <w:r w:rsidR="00FC72B5" w:rsidRPr="002B0CC7">
        <w:rPr>
          <w:rFonts w:ascii="Arial" w:hAnsi="Arial" w:cs="Arial"/>
          <w:b/>
          <w:bCs/>
          <w:color w:val="000000" w:themeColor="text1"/>
          <w:sz w:val="24"/>
          <w:szCs w:val="24"/>
        </w:rPr>
        <w:t>H</w:t>
      </w:r>
      <w:r w:rsidR="0004492E" w:rsidRPr="002B0CC7">
        <w:rPr>
          <w:rFonts w:ascii="Arial" w:hAnsi="Arial" w:cs="Arial"/>
          <w:b/>
          <w:bCs/>
          <w:color w:val="000000" w:themeColor="text1"/>
          <w:sz w:val="24"/>
          <w:szCs w:val="24"/>
        </w:rPr>
        <w:t>ow we will use information about you?</w:t>
      </w:r>
    </w:p>
    <w:p w:rsidR="006C659B" w:rsidRPr="002B0CC7" w:rsidRDefault="006C659B" w:rsidP="003F1B52">
      <w:pPr>
        <w:widowControl w:val="0"/>
        <w:autoSpaceDE w:val="0"/>
        <w:autoSpaceDN w:val="0"/>
        <w:adjustRightInd w:val="0"/>
        <w:spacing w:after="120" w:line="240" w:lineRule="auto"/>
        <w:ind w:left="992" w:right="51"/>
        <w:rPr>
          <w:rFonts w:ascii="Arial" w:hAnsi="Arial" w:cs="Arial"/>
          <w:color w:val="000000" w:themeColor="text1"/>
          <w:sz w:val="24"/>
          <w:szCs w:val="24"/>
        </w:rPr>
      </w:pPr>
      <w:r w:rsidRPr="002B0CC7">
        <w:rPr>
          <w:rFonts w:ascii="Arial" w:hAnsi="Arial" w:cs="Arial"/>
          <w:color w:val="000000" w:themeColor="text1"/>
          <w:sz w:val="24"/>
          <w:szCs w:val="24"/>
        </w:rPr>
        <w:t>We will only use your personal information when the law allows us to. Most commonly, we will use your personal information in the following circumstances:</w:t>
      </w:r>
    </w:p>
    <w:p w:rsidR="008462B6" w:rsidRPr="002B0CC7" w:rsidRDefault="00C21FC1" w:rsidP="00B745CB">
      <w:pPr>
        <w:pStyle w:val="NormalWeb"/>
        <w:shd w:val="clear" w:color="auto" w:fill="FFFFFF"/>
        <w:spacing w:after="120"/>
        <w:ind w:left="2160" w:hanging="720"/>
        <w:rPr>
          <w:rFonts w:ascii="Arial" w:hAnsi="Arial" w:cs="Arial"/>
          <w:color w:val="000000" w:themeColor="text1"/>
        </w:rPr>
      </w:pPr>
      <w:r w:rsidRPr="002B0CC7">
        <w:rPr>
          <w:rFonts w:ascii="Arial" w:hAnsi="Arial" w:cs="Arial"/>
          <w:color w:val="000000" w:themeColor="text1"/>
        </w:rPr>
        <w:t>a.</w:t>
      </w:r>
      <w:r w:rsidRPr="002B0CC7">
        <w:rPr>
          <w:rFonts w:ascii="Arial" w:hAnsi="Arial" w:cs="Arial"/>
          <w:color w:val="000000" w:themeColor="text1"/>
        </w:rPr>
        <w:tab/>
      </w:r>
      <w:r w:rsidR="00B745CB" w:rsidRPr="002B0CC7">
        <w:rPr>
          <w:rFonts w:ascii="Arial" w:hAnsi="Arial" w:cs="Arial"/>
          <w:color w:val="000000" w:themeColor="text1"/>
        </w:rPr>
        <w:t>To understand any needs you may have for assistive technology and support.</w:t>
      </w:r>
    </w:p>
    <w:p w:rsidR="008462B6" w:rsidRPr="002B0CC7" w:rsidRDefault="00C21FC1" w:rsidP="00B745CB">
      <w:pPr>
        <w:pStyle w:val="NormalWeb"/>
        <w:shd w:val="clear" w:color="auto" w:fill="FFFFFF"/>
        <w:spacing w:after="120"/>
        <w:ind w:left="2160" w:hanging="720"/>
        <w:rPr>
          <w:rFonts w:ascii="Arial" w:hAnsi="Arial" w:cs="Arial"/>
          <w:color w:val="000000" w:themeColor="text1"/>
        </w:rPr>
      </w:pPr>
      <w:r w:rsidRPr="002B0CC7">
        <w:rPr>
          <w:rFonts w:ascii="Arial" w:hAnsi="Arial" w:cs="Arial"/>
          <w:color w:val="000000" w:themeColor="text1"/>
        </w:rPr>
        <w:t>b.</w:t>
      </w:r>
      <w:r w:rsidRPr="002B0CC7">
        <w:rPr>
          <w:rFonts w:ascii="Arial" w:hAnsi="Arial" w:cs="Arial"/>
          <w:color w:val="000000" w:themeColor="text1"/>
        </w:rPr>
        <w:tab/>
      </w:r>
      <w:r w:rsidR="00B745CB" w:rsidRPr="002B0CC7">
        <w:rPr>
          <w:rFonts w:ascii="Arial" w:hAnsi="Arial" w:cs="Arial"/>
          <w:color w:val="000000" w:themeColor="text1"/>
        </w:rPr>
        <w:t xml:space="preserve">To provide you with relevant advice and information regarding </w:t>
      </w:r>
      <w:r w:rsidR="00F32852" w:rsidRPr="002B0CC7">
        <w:rPr>
          <w:rFonts w:ascii="Arial" w:hAnsi="Arial" w:cs="Arial"/>
          <w:color w:val="000000" w:themeColor="text1"/>
        </w:rPr>
        <w:t xml:space="preserve">assistive technology and </w:t>
      </w:r>
      <w:r w:rsidR="00F37FB2" w:rsidRPr="002B0CC7">
        <w:rPr>
          <w:rFonts w:ascii="Arial" w:hAnsi="Arial" w:cs="Arial"/>
          <w:color w:val="000000" w:themeColor="text1"/>
        </w:rPr>
        <w:t xml:space="preserve">the </w:t>
      </w:r>
      <w:r w:rsidR="002B0CC7" w:rsidRPr="002B0CC7">
        <w:rPr>
          <w:rFonts w:ascii="Arial" w:hAnsi="Arial" w:cs="Arial"/>
          <w:color w:val="000000" w:themeColor="text1"/>
        </w:rPr>
        <w:t>HTEC</w:t>
      </w:r>
      <w:r w:rsidR="00B745CB" w:rsidRPr="002B0CC7">
        <w:rPr>
          <w:rFonts w:ascii="Arial" w:hAnsi="Arial" w:cs="Arial"/>
          <w:color w:val="000000" w:themeColor="text1"/>
        </w:rPr>
        <w:t xml:space="preserve"> services.</w:t>
      </w:r>
    </w:p>
    <w:p w:rsidR="008462B6" w:rsidRPr="002B0CC7" w:rsidRDefault="00C21FC1" w:rsidP="00C21FC1">
      <w:pPr>
        <w:pStyle w:val="NormalWeb"/>
        <w:shd w:val="clear" w:color="auto" w:fill="FFFFFF"/>
        <w:spacing w:after="120"/>
        <w:ind w:left="2160" w:hanging="720"/>
        <w:rPr>
          <w:rFonts w:ascii="Arial" w:hAnsi="Arial" w:cs="Arial"/>
          <w:color w:val="000000" w:themeColor="text1"/>
        </w:rPr>
      </w:pPr>
      <w:r w:rsidRPr="002B0CC7">
        <w:rPr>
          <w:rFonts w:ascii="Arial" w:hAnsi="Arial" w:cs="Arial"/>
          <w:color w:val="000000" w:themeColor="text1"/>
        </w:rPr>
        <w:t>c.</w:t>
      </w:r>
      <w:r w:rsidRPr="002B0CC7">
        <w:rPr>
          <w:rFonts w:ascii="Arial" w:hAnsi="Arial" w:cs="Arial"/>
          <w:color w:val="000000" w:themeColor="text1"/>
        </w:rPr>
        <w:tab/>
      </w:r>
      <w:r w:rsidR="00B745CB" w:rsidRPr="002B0CC7">
        <w:rPr>
          <w:rFonts w:ascii="Arial" w:hAnsi="Arial" w:cs="Arial"/>
          <w:color w:val="000000" w:themeColor="text1"/>
        </w:rPr>
        <w:t>To facilitate the installation and maintenance of assistive technology in your home.</w:t>
      </w:r>
    </w:p>
    <w:p w:rsidR="008462B6" w:rsidRPr="002B0CC7" w:rsidRDefault="008462B6" w:rsidP="00C21FC1">
      <w:pPr>
        <w:pStyle w:val="NormalWeb"/>
        <w:shd w:val="clear" w:color="auto" w:fill="FFFFFF"/>
        <w:spacing w:after="120"/>
        <w:ind w:left="2160" w:hanging="720"/>
        <w:rPr>
          <w:rFonts w:ascii="Arial" w:hAnsi="Arial" w:cs="Arial"/>
          <w:color w:val="000000" w:themeColor="text1"/>
        </w:rPr>
      </w:pPr>
      <w:r w:rsidRPr="002B0CC7">
        <w:rPr>
          <w:rFonts w:ascii="Arial" w:hAnsi="Arial" w:cs="Arial"/>
          <w:color w:val="000000" w:themeColor="text1"/>
        </w:rPr>
        <w:t>e.</w:t>
      </w:r>
      <w:r w:rsidRPr="002B0CC7">
        <w:rPr>
          <w:rFonts w:ascii="Arial" w:hAnsi="Arial" w:cs="Arial"/>
          <w:color w:val="000000" w:themeColor="text1"/>
        </w:rPr>
        <w:tab/>
      </w:r>
      <w:r w:rsidR="00B745CB" w:rsidRPr="002B0CC7">
        <w:rPr>
          <w:rFonts w:ascii="Arial" w:hAnsi="Arial" w:cs="Arial"/>
          <w:color w:val="000000" w:themeColor="text1"/>
        </w:rPr>
        <w:t>To ensure the safety and effectiveness of the assistive technology provided.</w:t>
      </w:r>
    </w:p>
    <w:p w:rsidR="008462B6" w:rsidRPr="002B0CC7" w:rsidRDefault="00B745CB" w:rsidP="00B745CB">
      <w:pPr>
        <w:pStyle w:val="NormalWeb"/>
        <w:shd w:val="clear" w:color="auto" w:fill="FFFFFF"/>
        <w:spacing w:after="120"/>
        <w:ind w:left="2160" w:hanging="720"/>
        <w:rPr>
          <w:rFonts w:ascii="Arial" w:hAnsi="Arial" w:cs="Arial"/>
          <w:color w:val="000000" w:themeColor="text1"/>
        </w:rPr>
      </w:pPr>
      <w:r w:rsidRPr="002B0CC7">
        <w:rPr>
          <w:rFonts w:ascii="Arial" w:hAnsi="Arial" w:cs="Arial"/>
          <w:color w:val="000000" w:themeColor="text1"/>
        </w:rPr>
        <w:t>f</w:t>
      </w:r>
      <w:r w:rsidR="008462B6" w:rsidRPr="002B0CC7">
        <w:rPr>
          <w:rFonts w:ascii="Arial" w:hAnsi="Arial" w:cs="Arial"/>
          <w:color w:val="000000" w:themeColor="text1"/>
        </w:rPr>
        <w:t>.</w:t>
      </w:r>
      <w:r w:rsidR="008462B6" w:rsidRPr="002B0CC7">
        <w:rPr>
          <w:rFonts w:ascii="Arial" w:hAnsi="Arial" w:cs="Arial"/>
          <w:color w:val="000000" w:themeColor="text1"/>
        </w:rPr>
        <w:tab/>
      </w:r>
      <w:r w:rsidRPr="002B0CC7">
        <w:rPr>
          <w:rFonts w:ascii="Arial" w:hAnsi="Arial" w:cs="Arial"/>
          <w:color w:val="000000" w:themeColor="text1"/>
        </w:rPr>
        <w:t xml:space="preserve">To review and improve the quality of the </w:t>
      </w:r>
      <w:r w:rsidR="002B0CC7" w:rsidRPr="002B0CC7">
        <w:rPr>
          <w:rFonts w:ascii="Arial" w:hAnsi="Arial" w:cs="Arial"/>
          <w:color w:val="000000" w:themeColor="text1"/>
        </w:rPr>
        <w:t>HTEC</w:t>
      </w:r>
      <w:r w:rsidR="00F37FB2" w:rsidRPr="002B0CC7">
        <w:rPr>
          <w:rFonts w:ascii="Arial" w:hAnsi="Arial" w:cs="Arial"/>
          <w:color w:val="000000" w:themeColor="text1"/>
        </w:rPr>
        <w:t xml:space="preserve"> service</w:t>
      </w:r>
      <w:r w:rsidRPr="002B0CC7">
        <w:rPr>
          <w:rFonts w:ascii="Arial" w:hAnsi="Arial" w:cs="Arial"/>
          <w:color w:val="000000" w:themeColor="text1"/>
        </w:rPr>
        <w:t xml:space="preserve"> you are receiving.</w:t>
      </w:r>
    </w:p>
    <w:p w:rsidR="00DA72A1" w:rsidRPr="002B0CC7" w:rsidRDefault="00B745CB" w:rsidP="00B745CB">
      <w:pPr>
        <w:pStyle w:val="NormalWeb"/>
        <w:shd w:val="clear" w:color="auto" w:fill="FFFFFF"/>
        <w:spacing w:before="0" w:beforeAutospacing="0" w:after="120" w:afterAutospacing="0"/>
        <w:ind w:left="2160" w:hanging="720"/>
        <w:rPr>
          <w:rFonts w:ascii="Arial" w:hAnsi="Arial" w:cs="Arial"/>
          <w:color w:val="000000" w:themeColor="text1"/>
        </w:rPr>
      </w:pPr>
      <w:r w:rsidRPr="002B0CC7">
        <w:rPr>
          <w:rFonts w:ascii="Arial" w:hAnsi="Arial" w:cs="Arial"/>
          <w:color w:val="000000" w:themeColor="text1"/>
        </w:rPr>
        <w:t>g</w:t>
      </w:r>
      <w:r w:rsidR="008462B6" w:rsidRPr="002B0CC7">
        <w:rPr>
          <w:rFonts w:ascii="Arial" w:hAnsi="Arial" w:cs="Arial"/>
          <w:color w:val="000000" w:themeColor="text1"/>
        </w:rPr>
        <w:t xml:space="preserve">. </w:t>
      </w:r>
      <w:r w:rsidR="00C21FC1" w:rsidRPr="002B0CC7">
        <w:rPr>
          <w:rFonts w:ascii="Arial" w:hAnsi="Arial" w:cs="Arial"/>
          <w:color w:val="000000" w:themeColor="text1"/>
        </w:rPr>
        <w:tab/>
      </w:r>
      <w:r w:rsidRPr="002B0CC7">
        <w:rPr>
          <w:rFonts w:ascii="Arial" w:hAnsi="Arial" w:cs="Arial"/>
          <w:color w:val="000000" w:themeColor="text1"/>
        </w:rPr>
        <w:t xml:space="preserve">To help investigate any concerns or complaints you have about </w:t>
      </w:r>
      <w:r w:rsidR="00F32852" w:rsidRPr="002B0CC7">
        <w:rPr>
          <w:rFonts w:ascii="Arial" w:hAnsi="Arial" w:cs="Arial"/>
          <w:color w:val="000000" w:themeColor="text1"/>
        </w:rPr>
        <w:t>the service you’ve received.</w:t>
      </w:r>
    </w:p>
    <w:p w:rsidR="00FC72B5" w:rsidRPr="002B0CC7" w:rsidRDefault="006C659B" w:rsidP="00AB19BC">
      <w:pPr>
        <w:widowControl w:val="0"/>
        <w:autoSpaceDE w:val="0"/>
        <w:autoSpaceDN w:val="0"/>
        <w:adjustRightInd w:val="0"/>
        <w:spacing w:before="240" w:after="120" w:line="240" w:lineRule="auto"/>
        <w:ind w:left="992" w:hanging="567"/>
        <w:jc w:val="both"/>
        <w:rPr>
          <w:rFonts w:ascii="Arial" w:hAnsi="Arial" w:cs="Arial"/>
          <w:b/>
          <w:bCs/>
          <w:color w:val="000000" w:themeColor="text1"/>
          <w:sz w:val="24"/>
          <w:szCs w:val="24"/>
        </w:rPr>
      </w:pPr>
      <w:r w:rsidRPr="002B0CC7">
        <w:rPr>
          <w:rFonts w:ascii="Arial" w:hAnsi="Arial" w:cs="Arial"/>
          <w:b/>
          <w:color w:val="000000" w:themeColor="text1"/>
          <w:sz w:val="24"/>
          <w:szCs w:val="24"/>
        </w:rPr>
        <w:t>2.4</w:t>
      </w:r>
      <w:r w:rsidRPr="002B0CC7">
        <w:rPr>
          <w:rFonts w:ascii="Arial" w:hAnsi="Arial" w:cs="Arial"/>
          <w:b/>
          <w:color w:val="000000" w:themeColor="text1"/>
          <w:sz w:val="24"/>
          <w:szCs w:val="24"/>
        </w:rPr>
        <w:tab/>
      </w:r>
      <w:r w:rsidR="00FC72B5" w:rsidRPr="002B0CC7">
        <w:rPr>
          <w:rFonts w:ascii="Arial" w:hAnsi="Arial" w:cs="Arial"/>
          <w:b/>
          <w:bCs/>
          <w:color w:val="000000" w:themeColor="text1"/>
          <w:sz w:val="24"/>
          <w:szCs w:val="24"/>
        </w:rPr>
        <w:t>Situations in which we will use your personal information</w:t>
      </w:r>
    </w:p>
    <w:p w:rsidR="00C21FC1" w:rsidRPr="002B0CC7" w:rsidRDefault="00FC72B5" w:rsidP="00C21FC1">
      <w:pPr>
        <w:widowControl w:val="0"/>
        <w:autoSpaceDE w:val="0"/>
        <w:autoSpaceDN w:val="0"/>
        <w:adjustRightInd w:val="0"/>
        <w:spacing w:after="120" w:line="240" w:lineRule="auto"/>
        <w:ind w:left="992"/>
        <w:jc w:val="both"/>
        <w:rPr>
          <w:rFonts w:ascii="Arial" w:hAnsi="Arial" w:cs="Arial"/>
          <w:color w:val="000000" w:themeColor="text1"/>
          <w:sz w:val="24"/>
          <w:szCs w:val="24"/>
        </w:rPr>
      </w:pPr>
      <w:r w:rsidRPr="002B0CC7">
        <w:rPr>
          <w:rFonts w:ascii="Arial" w:hAnsi="Arial" w:cs="Arial"/>
          <w:color w:val="000000" w:themeColor="text1"/>
          <w:sz w:val="24"/>
          <w:szCs w:val="24"/>
        </w:rPr>
        <w:t>We need all the categories of information in the list above (</w:t>
      </w:r>
      <w:r w:rsidRPr="002B0CC7">
        <w:rPr>
          <w:rFonts w:ascii="Arial" w:hAnsi="Arial" w:cs="Arial"/>
          <w:i/>
          <w:color w:val="000000" w:themeColor="text1"/>
          <w:sz w:val="24"/>
          <w:szCs w:val="24"/>
        </w:rPr>
        <w:t>see</w:t>
      </w:r>
      <w:r w:rsidR="0004492E" w:rsidRPr="002B0CC7">
        <w:rPr>
          <w:rFonts w:ascii="Arial" w:hAnsi="Arial" w:cs="Arial"/>
          <w:b/>
          <w:i/>
          <w:color w:val="000000" w:themeColor="text1"/>
          <w:sz w:val="24"/>
          <w:szCs w:val="24"/>
        </w:rPr>
        <w:t xml:space="preserve"> </w:t>
      </w:r>
      <w:proofErr w:type="gramStart"/>
      <w:r w:rsidR="0004492E" w:rsidRPr="002B0CC7">
        <w:rPr>
          <w:rFonts w:ascii="Arial" w:hAnsi="Arial" w:cs="Arial"/>
          <w:b/>
          <w:i/>
          <w:color w:val="000000" w:themeColor="text1"/>
          <w:sz w:val="24"/>
          <w:szCs w:val="24"/>
        </w:rPr>
        <w:t>W</w:t>
      </w:r>
      <w:r w:rsidR="0004492E" w:rsidRPr="002B0CC7">
        <w:rPr>
          <w:rFonts w:ascii="Arial" w:hAnsi="Arial" w:cs="Arial"/>
          <w:b/>
          <w:bCs/>
          <w:i/>
          <w:color w:val="000000" w:themeColor="text1"/>
          <w:sz w:val="24"/>
          <w:szCs w:val="24"/>
        </w:rPr>
        <w:t>hat</w:t>
      </w:r>
      <w:proofErr w:type="gramEnd"/>
      <w:r w:rsidR="0004492E" w:rsidRPr="002B0CC7">
        <w:rPr>
          <w:rFonts w:ascii="Arial" w:hAnsi="Arial" w:cs="Arial"/>
          <w:b/>
          <w:bCs/>
          <w:i/>
          <w:color w:val="000000" w:themeColor="text1"/>
          <w:sz w:val="24"/>
          <w:szCs w:val="24"/>
        </w:rPr>
        <w:t xml:space="preserve"> kind of information we hold about you?</w:t>
      </w:r>
      <w:r w:rsidR="009765C4" w:rsidRPr="002B0CC7">
        <w:rPr>
          <w:rFonts w:ascii="Arial" w:hAnsi="Arial" w:cs="Arial"/>
          <w:b/>
          <w:bCs/>
          <w:i/>
          <w:color w:val="000000" w:themeColor="text1"/>
          <w:sz w:val="24"/>
          <w:szCs w:val="24"/>
        </w:rPr>
        <w:t xml:space="preserve"> </w:t>
      </w:r>
      <w:r w:rsidR="009765C4" w:rsidRPr="002B0CC7">
        <w:rPr>
          <w:rFonts w:ascii="Arial" w:hAnsi="Arial" w:cs="Arial"/>
          <w:bCs/>
          <w:i/>
          <w:color w:val="000000" w:themeColor="text1"/>
          <w:sz w:val="24"/>
          <w:szCs w:val="24"/>
        </w:rPr>
        <w:t>above</w:t>
      </w:r>
      <w:r w:rsidR="0004492E" w:rsidRPr="002B0CC7">
        <w:rPr>
          <w:rFonts w:ascii="Arial" w:hAnsi="Arial" w:cs="Arial"/>
          <w:i/>
          <w:iCs/>
          <w:color w:val="000000" w:themeColor="text1"/>
          <w:sz w:val="24"/>
          <w:szCs w:val="24"/>
        </w:rPr>
        <w:t>)</w:t>
      </w:r>
      <w:r w:rsidRPr="002B0CC7">
        <w:rPr>
          <w:rFonts w:ascii="Arial" w:hAnsi="Arial" w:cs="Arial"/>
          <w:color w:val="000000" w:themeColor="text1"/>
          <w:sz w:val="24"/>
          <w:szCs w:val="24"/>
        </w:rPr>
        <w:t xml:space="preserve"> primarily to allow us </w:t>
      </w:r>
      <w:r w:rsidR="00C21FC1" w:rsidRPr="002B0CC7">
        <w:rPr>
          <w:rFonts w:ascii="Arial" w:hAnsi="Arial" w:cs="Arial"/>
          <w:color w:val="000000" w:themeColor="text1"/>
          <w:sz w:val="24"/>
          <w:szCs w:val="24"/>
        </w:rPr>
        <w:t xml:space="preserve">to undertake </w:t>
      </w:r>
      <w:r w:rsidR="002B0CC7" w:rsidRPr="002B0CC7">
        <w:rPr>
          <w:rFonts w:ascii="Arial" w:hAnsi="Arial" w:cs="Arial"/>
          <w:color w:val="000000" w:themeColor="text1"/>
          <w:sz w:val="24"/>
          <w:szCs w:val="24"/>
        </w:rPr>
        <w:t>this function which the person is choosing to use,</w:t>
      </w:r>
    </w:p>
    <w:p w:rsidR="00C21FC1" w:rsidRPr="002B0CC7" w:rsidRDefault="00C21FC1" w:rsidP="00C21FC1">
      <w:pPr>
        <w:widowControl w:val="0"/>
        <w:autoSpaceDE w:val="0"/>
        <w:autoSpaceDN w:val="0"/>
        <w:adjustRightInd w:val="0"/>
        <w:spacing w:after="120" w:line="240" w:lineRule="auto"/>
        <w:ind w:left="992"/>
        <w:jc w:val="both"/>
        <w:rPr>
          <w:rFonts w:ascii="Arial" w:hAnsi="Arial" w:cs="Arial"/>
          <w:color w:val="000000" w:themeColor="text1"/>
          <w:sz w:val="24"/>
          <w:szCs w:val="24"/>
        </w:rPr>
      </w:pPr>
      <w:r w:rsidRPr="002B0CC7">
        <w:rPr>
          <w:rFonts w:ascii="Arial" w:hAnsi="Arial" w:cs="Arial"/>
          <w:color w:val="000000" w:themeColor="text1"/>
          <w:sz w:val="24"/>
          <w:szCs w:val="24"/>
        </w:rPr>
        <w:t>•</w:t>
      </w:r>
      <w:r w:rsidRPr="002B0CC7">
        <w:rPr>
          <w:rFonts w:ascii="Arial" w:hAnsi="Arial" w:cs="Arial"/>
          <w:color w:val="000000" w:themeColor="text1"/>
          <w:sz w:val="24"/>
          <w:szCs w:val="24"/>
        </w:rPr>
        <w:tab/>
      </w:r>
      <w:r w:rsidR="00B745CB" w:rsidRPr="002B0CC7">
        <w:rPr>
          <w:rFonts w:ascii="Arial" w:hAnsi="Arial" w:cs="Arial"/>
          <w:color w:val="000000" w:themeColor="text1"/>
          <w:sz w:val="24"/>
          <w:szCs w:val="24"/>
        </w:rPr>
        <w:t>To prepare plans for the installation and maintenance of assistive technology.</w:t>
      </w:r>
    </w:p>
    <w:p w:rsidR="00C21FC1" w:rsidRPr="002B0CC7" w:rsidRDefault="00C21FC1" w:rsidP="00B745CB">
      <w:pPr>
        <w:widowControl w:val="0"/>
        <w:autoSpaceDE w:val="0"/>
        <w:autoSpaceDN w:val="0"/>
        <w:adjustRightInd w:val="0"/>
        <w:spacing w:after="120" w:line="240" w:lineRule="auto"/>
        <w:ind w:left="992"/>
        <w:jc w:val="both"/>
        <w:rPr>
          <w:rFonts w:ascii="Arial" w:hAnsi="Arial" w:cs="Arial"/>
          <w:color w:val="000000" w:themeColor="text1"/>
          <w:sz w:val="24"/>
          <w:szCs w:val="24"/>
        </w:rPr>
      </w:pPr>
      <w:r w:rsidRPr="002B0CC7">
        <w:rPr>
          <w:rFonts w:ascii="Arial" w:hAnsi="Arial" w:cs="Arial"/>
          <w:color w:val="000000" w:themeColor="text1"/>
          <w:sz w:val="24"/>
          <w:szCs w:val="24"/>
        </w:rPr>
        <w:lastRenderedPageBreak/>
        <w:t>•</w:t>
      </w:r>
      <w:r w:rsidRPr="002B0CC7">
        <w:rPr>
          <w:rFonts w:ascii="Arial" w:hAnsi="Arial" w:cs="Arial"/>
          <w:color w:val="000000" w:themeColor="text1"/>
          <w:sz w:val="24"/>
          <w:szCs w:val="24"/>
        </w:rPr>
        <w:tab/>
      </w:r>
      <w:r w:rsidR="00B745CB" w:rsidRPr="002B0CC7">
        <w:rPr>
          <w:rFonts w:ascii="Arial" w:hAnsi="Arial" w:cs="Arial"/>
          <w:color w:val="000000" w:themeColor="text1"/>
          <w:sz w:val="24"/>
          <w:szCs w:val="24"/>
        </w:rPr>
        <w:t>To facilit</w:t>
      </w:r>
      <w:r w:rsidR="00F37FB2" w:rsidRPr="002B0CC7">
        <w:rPr>
          <w:rFonts w:ascii="Arial" w:hAnsi="Arial" w:cs="Arial"/>
          <w:color w:val="000000" w:themeColor="text1"/>
          <w:sz w:val="24"/>
          <w:szCs w:val="24"/>
        </w:rPr>
        <w:t xml:space="preserve">ate the installation of </w:t>
      </w:r>
      <w:r w:rsidR="002B0CC7" w:rsidRPr="002B0CC7">
        <w:rPr>
          <w:rFonts w:ascii="Arial" w:hAnsi="Arial" w:cs="Arial"/>
          <w:color w:val="000000" w:themeColor="text1"/>
          <w:sz w:val="24"/>
          <w:szCs w:val="24"/>
        </w:rPr>
        <w:t>HTEC</w:t>
      </w:r>
      <w:r w:rsidR="00B745CB" w:rsidRPr="002B0CC7">
        <w:rPr>
          <w:rFonts w:ascii="Arial" w:hAnsi="Arial" w:cs="Arial"/>
          <w:color w:val="000000" w:themeColor="text1"/>
          <w:sz w:val="24"/>
          <w:szCs w:val="24"/>
        </w:rPr>
        <w:t xml:space="preserve"> services. </w:t>
      </w:r>
    </w:p>
    <w:p w:rsidR="00BC09BA" w:rsidRPr="002B0CC7" w:rsidRDefault="00BC09BA" w:rsidP="00BC09BA">
      <w:pPr>
        <w:widowControl w:val="0"/>
        <w:autoSpaceDE w:val="0"/>
        <w:autoSpaceDN w:val="0"/>
        <w:adjustRightInd w:val="0"/>
        <w:spacing w:after="120" w:line="240" w:lineRule="auto"/>
        <w:ind w:left="992"/>
        <w:jc w:val="both"/>
        <w:rPr>
          <w:rFonts w:ascii="Arial" w:hAnsi="Arial" w:cs="Arial"/>
          <w:color w:val="000000" w:themeColor="text1"/>
          <w:sz w:val="24"/>
          <w:szCs w:val="24"/>
        </w:rPr>
      </w:pPr>
      <w:r w:rsidRPr="002B0CC7">
        <w:rPr>
          <w:rFonts w:ascii="Arial" w:hAnsi="Arial" w:cs="Arial"/>
          <w:color w:val="000000" w:themeColor="text1"/>
          <w:sz w:val="24"/>
          <w:szCs w:val="24"/>
        </w:rPr>
        <w:t>•</w:t>
      </w:r>
      <w:r w:rsidRPr="002B0CC7">
        <w:rPr>
          <w:rFonts w:ascii="Arial" w:hAnsi="Arial" w:cs="Arial"/>
          <w:color w:val="000000" w:themeColor="text1"/>
          <w:sz w:val="24"/>
          <w:szCs w:val="24"/>
        </w:rPr>
        <w:tab/>
        <w:t>To faci</w:t>
      </w:r>
      <w:r w:rsidR="00F37FB2" w:rsidRPr="002B0CC7">
        <w:rPr>
          <w:rFonts w:ascii="Arial" w:hAnsi="Arial" w:cs="Arial"/>
          <w:color w:val="000000" w:themeColor="text1"/>
          <w:sz w:val="24"/>
          <w:szCs w:val="24"/>
        </w:rPr>
        <w:t xml:space="preserve">litate the provision of </w:t>
      </w:r>
      <w:r w:rsidR="002B0CC7" w:rsidRPr="002B0CC7">
        <w:rPr>
          <w:rFonts w:ascii="Arial" w:hAnsi="Arial" w:cs="Arial"/>
          <w:color w:val="000000" w:themeColor="text1"/>
          <w:sz w:val="24"/>
          <w:szCs w:val="24"/>
        </w:rPr>
        <w:t>HTEC</w:t>
      </w:r>
      <w:r w:rsidR="00F37FB2" w:rsidRPr="002B0CC7">
        <w:rPr>
          <w:rFonts w:ascii="Arial" w:hAnsi="Arial" w:cs="Arial"/>
          <w:color w:val="000000" w:themeColor="text1"/>
          <w:sz w:val="24"/>
          <w:szCs w:val="24"/>
        </w:rPr>
        <w:t xml:space="preserve"> </w:t>
      </w:r>
      <w:r w:rsidRPr="002B0CC7">
        <w:rPr>
          <w:rFonts w:ascii="Arial" w:hAnsi="Arial" w:cs="Arial"/>
          <w:color w:val="000000" w:themeColor="text1"/>
          <w:sz w:val="24"/>
          <w:szCs w:val="24"/>
        </w:rPr>
        <w:t xml:space="preserve">services. </w:t>
      </w:r>
    </w:p>
    <w:p w:rsidR="00C21FC1" w:rsidRPr="002B0CC7" w:rsidRDefault="00C21FC1" w:rsidP="00C21FC1">
      <w:pPr>
        <w:widowControl w:val="0"/>
        <w:autoSpaceDE w:val="0"/>
        <w:autoSpaceDN w:val="0"/>
        <w:adjustRightInd w:val="0"/>
        <w:spacing w:after="120" w:line="240" w:lineRule="auto"/>
        <w:ind w:left="992"/>
        <w:jc w:val="both"/>
        <w:rPr>
          <w:rFonts w:ascii="Arial" w:hAnsi="Arial" w:cs="Arial"/>
          <w:color w:val="000000" w:themeColor="text1"/>
          <w:sz w:val="24"/>
          <w:szCs w:val="24"/>
        </w:rPr>
      </w:pPr>
    </w:p>
    <w:p w:rsidR="00FC72B5" w:rsidRPr="002B0CC7" w:rsidRDefault="00FC72B5" w:rsidP="003F1B52">
      <w:pPr>
        <w:widowControl w:val="0"/>
        <w:autoSpaceDE w:val="0"/>
        <w:autoSpaceDN w:val="0"/>
        <w:adjustRightInd w:val="0"/>
        <w:spacing w:after="120" w:line="240" w:lineRule="auto"/>
        <w:ind w:left="992"/>
        <w:jc w:val="both"/>
        <w:rPr>
          <w:rFonts w:ascii="Arial" w:hAnsi="Arial" w:cs="Arial"/>
          <w:color w:val="000000" w:themeColor="text1"/>
          <w:sz w:val="24"/>
          <w:szCs w:val="24"/>
        </w:rPr>
      </w:pPr>
      <w:r w:rsidRPr="002B0CC7">
        <w:rPr>
          <w:rFonts w:ascii="Arial" w:hAnsi="Arial" w:cs="Arial"/>
          <w:color w:val="000000" w:themeColor="text1"/>
          <w:sz w:val="24"/>
          <w:szCs w:val="24"/>
        </w:rPr>
        <w:t>The situations in which we will process your person</w:t>
      </w:r>
      <w:r w:rsidR="00C21FC1" w:rsidRPr="002B0CC7">
        <w:rPr>
          <w:rFonts w:ascii="Arial" w:hAnsi="Arial" w:cs="Arial"/>
          <w:color w:val="000000" w:themeColor="text1"/>
          <w:sz w:val="24"/>
          <w:szCs w:val="24"/>
        </w:rPr>
        <w:t>al information are listed below:</w:t>
      </w:r>
    </w:p>
    <w:tbl>
      <w:tblPr>
        <w:tblStyle w:val="TableGrid"/>
        <w:tblW w:w="0" w:type="auto"/>
        <w:tblInd w:w="988" w:type="dxa"/>
        <w:tblLook w:val="04A0" w:firstRow="1" w:lastRow="0" w:firstColumn="1" w:lastColumn="0" w:noHBand="0" w:noVBand="1"/>
      </w:tblPr>
      <w:tblGrid>
        <w:gridCol w:w="4677"/>
        <w:gridCol w:w="4405"/>
      </w:tblGrid>
      <w:tr w:rsidR="002B0CC7" w:rsidRPr="002B0CC7" w:rsidTr="006C659B">
        <w:tc>
          <w:tcPr>
            <w:tcW w:w="4677" w:type="dxa"/>
          </w:tcPr>
          <w:p w:rsidR="003853E5" w:rsidRPr="002B0CC7" w:rsidRDefault="003853E5" w:rsidP="003853E5">
            <w:pPr>
              <w:widowControl w:val="0"/>
              <w:autoSpaceDE w:val="0"/>
              <w:autoSpaceDN w:val="0"/>
              <w:adjustRightInd w:val="0"/>
              <w:jc w:val="both"/>
              <w:rPr>
                <w:rFonts w:ascii="Arial" w:hAnsi="Arial" w:cs="Arial"/>
                <w:b/>
                <w:color w:val="000000" w:themeColor="text1"/>
                <w:sz w:val="24"/>
                <w:szCs w:val="24"/>
                <w:u w:val="single"/>
              </w:rPr>
            </w:pPr>
            <w:r w:rsidRPr="002B0CC7">
              <w:rPr>
                <w:rFonts w:ascii="Arial" w:hAnsi="Arial" w:cs="Arial"/>
                <w:b/>
                <w:color w:val="000000" w:themeColor="text1"/>
                <w:sz w:val="24"/>
                <w:szCs w:val="24"/>
                <w:u w:val="single"/>
              </w:rPr>
              <w:t>Reason for Processing</w:t>
            </w:r>
          </w:p>
        </w:tc>
        <w:tc>
          <w:tcPr>
            <w:tcW w:w="4405" w:type="dxa"/>
          </w:tcPr>
          <w:p w:rsidR="003853E5" w:rsidRPr="002B0CC7" w:rsidRDefault="003853E5" w:rsidP="003853E5">
            <w:pPr>
              <w:widowControl w:val="0"/>
              <w:autoSpaceDE w:val="0"/>
              <w:autoSpaceDN w:val="0"/>
              <w:adjustRightInd w:val="0"/>
              <w:jc w:val="both"/>
              <w:rPr>
                <w:rFonts w:ascii="Arial" w:hAnsi="Arial" w:cs="Arial"/>
                <w:b/>
                <w:color w:val="000000" w:themeColor="text1"/>
                <w:sz w:val="24"/>
                <w:szCs w:val="24"/>
                <w:u w:val="single"/>
              </w:rPr>
            </w:pPr>
            <w:r w:rsidRPr="002B0CC7">
              <w:rPr>
                <w:rFonts w:ascii="Arial" w:hAnsi="Arial" w:cs="Arial"/>
                <w:b/>
                <w:color w:val="000000" w:themeColor="text1"/>
                <w:sz w:val="24"/>
                <w:szCs w:val="24"/>
                <w:u w:val="single"/>
              </w:rPr>
              <w:t xml:space="preserve">Legal Basis </w:t>
            </w:r>
            <w:proofErr w:type="spellStart"/>
            <w:r w:rsidRPr="002B0CC7">
              <w:rPr>
                <w:rFonts w:ascii="Arial" w:hAnsi="Arial" w:cs="Arial"/>
                <w:b/>
                <w:color w:val="000000" w:themeColor="text1"/>
                <w:sz w:val="24"/>
                <w:szCs w:val="24"/>
                <w:u w:val="single"/>
              </w:rPr>
              <w:t>e.g</w:t>
            </w:r>
            <w:proofErr w:type="spellEnd"/>
            <w:r w:rsidRPr="002B0CC7">
              <w:rPr>
                <w:rFonts w:ascii="Arial" w:hAnsi="Arial" w:cs="Arial"/>
                <w:b/>
                <w:color w:val="000000" w:themeColor="text1"/>
                <w:sz w:val="24"/>
                <w:szCs w:val="24"/>
                <w:u w:val="single"/>
              </w:rPr>
              <w:t xml:space="preserve"> Public Task/Contract </w:t>
            </w:r>
            <w:proofErr w:type="spellStart"/>
            <w:r w:rsidRPr="002B0CC7">
              <w:rPr>
                <w:rFonts w:ascii="Arial" w:hAnsi="Arial" w:cs="Arial"/>
                <w:b/>
                <w:color w:val="000000" w:themeColor="text1"/>
                <w:sz w:val="24"/>
                <w:szCs w:val="24"/>
                <w:u w:val="single"/>
              </w:rPr>
              <w:t>etc</w:t>
            </w:r>
            <w:proofErr w:type="spellEnd"/>
          </w:p>
        </w:tc>
      </w:tr>
      <w:tr w:rsidR="002B0CC7" w:rsidRPr="002B0CC7" w:rsidTr="00291799">
        <w:trPr>
          <w:trHeight w:val="75"/>
        </w:trPr>
        <w:tc>
          <w:tcPr>
            <w:tcW w:w="4677" w:type="dxa"/>
          </w:tcPr>
          <w:p w:rsidR="00FF3658" w:rsidRPr="002B0CC7" w:rsidRDefault="00FF3658" w:rsidP="00FF3658">
            <w:pPr>
              <w:pStyle w:val="ListParagraph"/>
              <w:widowControl w:val="0"/>
              <w:numPr>
                <w:ilvl w:val="0"/>
                <w:numId w:val="14"/>
              </w:numPr>
              <w:autoSpaceDE w:val="0"/>
              <w:autoSpaceDN w:val="0"/>
              <w:adjustRightInd w:val="0"/>
              <w:ind w:left="289" w:hanging="289"/>
              <w:contextualSpacing w:val="0"/>
              <w:rPr>
                <w:rFonts w:ascii="Arial" w:hAnsi="Arial" w:cs="Arial"/>
                <w:color w:val="000000" w:themeColor="text1"/>
                <w:sz w:val="24"/>
                <w:szCs w:val="24"/>
              </w:rPr>
            </w:pPr>
            <w:r w:rsidRPr="002B0CC7">
              <w:rPr>
                <w:rFonts w:ascii="Arial" w:hAnsi="Arial" w:cs="Arial"/>
                <w:color w:val="000000" w:themeColor="text1"/>
                <w:sz w:val="24"/>
                <w:szCs w:val="24"/>
              </w:rPr>
              <w:t xml:space="preserve">Gathering information as part of a </w:t>
            </w:r>
            <w:r w:rsidR="00F37FB2" w:rsidRPr="002B0CC7">
              <w:rPr>
                <w:rFonts w:ascii="Arial" w:hAnsi="Arial" w:cs="Arial"/>
                <w:color w:val="000000" w:themeColor="text1"/>
                <w:sz w:val="24"/>
                <w:szCs w:val="24"/>
              </w:rPr>
              <w:t xml:space="preserve">request for </w:t>
            </w:r>
            <w:r w:rsidR="002B0CC7" w:rsidRPr="002B0CC7">
              <w:rPr>
                <w:rFonts w:ascii="Arial" w:hAnsi="Arial" w:cs="Arial"/>
                <w:color w:val="000000" w:themeColor="text1"/>
                <w:sz w:val="24"/>
                <w:szCs w:val="24"/>
              </w:rPr>
              <w:t>HTEC</w:t>
            </w:r>
            <w:r w:rsidR="00B745CB" w:rsidRPr="002B0CC7">
              <w:rPr>
                <w:rFonts w:ascii="Arial" w:hAnsi="Arial" w:cs="Arial"/>
                <w:color w:val="000000" w:themeColor="text1"/>
                <w:sz w:val="24"/>
                <w:szCs w:val="24"/>
              </w:rPr>
              <w:t xml:space="preserve"> services</w:t>
            </w:r>
          </w:p>
          <w:p w:rsidR="00FF3658" w:rsidRPr="002B0CC7" w:rsidRDefault="00561F68" w:rsidP="00FF3658">
            <w:pPr>
              <w:pStyle w:val="ListParagraph"/>
              <w:widowControl w:val="0"/>
              <w:numPr>
                <w:ilvl w:val="0"/>
                <w:numId w:val="14"/>
              </w:numPr>
              <w:autoSpaceDE w:val="0"/>
              <w:autoSpaceDN w:val="0"/>
              <w:adjustRightInd w:val="0"/>
              <w:ind w:left="289" w:hanging="289"/>
              <w:contextualSpacing w:val="0"/>
              <w:rPr>
                <w:rFonts w:ascii="Arial" w:hAnsi="Arial" w:cs="Arial"/>
                <w:color w:val="000000" w:themeColor="text1"/>
                <w:sz w:val="24"/>
                <w:szCs w:val="24"/>
              </w:rPr>
            </w:pPr>
            <w:r w:rsidRPr="002B0CC7">
              <w:rPr>
                <w:rFonts w:ascii="Arial" w:hAnsi="Arial" w:cs="Arial"/>
                <w:color w:val="000000" w:themeColor="text1"/>
                <w:sz w:val="24"/>
                <w:szCs w:val="24"/>
              </w:rPr>
              <w:t xml:space="preserve">Facilitating the installation of </w:t>
            </w:r>
            <w:r w:rsidR="002B0CC7" w:rsidRPr="002B0CC7">
              <w:rPr>
                <w:rFonts w:ascii="Arial" w:hAnsi="Arial" w:cs="Arial"/>
                <w:color w:val="000000" w:themeColor="text1"/>
                <w:sz w:val="24"/>
                <w:szCs w:val="24"/>
              </w:rPr>
              <w:t>HTEC</w:t>
            </w:r>
            <w:r w:rsidRPr="002B0CC7">
              <w:rPr>
                <w:rFonts w:ascii="Arial" w:hAnsi="Arial" w:cs="Arial"/>
                <w:color w:val="000000" w:themeColor="text1"/>
                <w:sz w:val="24"/>
                <w:szCs w:val="24"/>
              </w:rPr>
              <w:t xml:space="preserve"> equipment</w:t>
            </w:r>
          </w:p>
          <w:p w:rsidR="00FF3658" w:rsidRPr="002B0CC7" w:rsidRDefault="00561F68" w:rsidP="00F37FB2">
            <w:pPr>
              <w:pStyle w:val="ListParagraph"/>
              <w:widowControl w:val="0"/>
              <w:numPr>
                <w:ilvl w:val="0"/>
                <w:numId w:val="14"/>
              </w:numPr>
              <w:autoSpaceDE w:val="0"/>
              <w:autoSpaceDN w:val="0"/>
              <w:adjustRightInd w:val="0"/>
              <w:ind w:left="289" w:hanging="289"/>
              <w:contextualSpacing w:val="0"/>
              <w:rPr>
                <w:rFonts w:ascii="Arial" w:hAnsi="Arial" w:cs="Arial"/>
                <w:color w:val="000000" w:themeColor="text1"/>
                <w:sz w:val="24"/>
                <w:szCs w:val="24"/>
              </w:rPr>
            </w:pPr>
            <w:r w:rsidRPr="002B0CC7">
              <w:rPr>
                <w:rFonts w:ascii="Arial" w:hAnsi="Arial" w:cs="Arial"/>
                <w:color w:val="000000" w:themeColor="text1"/>
                <w:sz w:val="24"/>
                <w:szCs w:val="24"/>
              </w:rPr>
              <w:t>Provision of</w:t>
            </w:r>
            <w:r w:rsidR="00F37FB2" w:rsidRPr="002B0CC7">
              <w:rPr>
                <w:rFonts w:ascii="Arial" w:hAnsi="Arial" w:cs="Arial"/>
                <w:color w:val="000000" w:themeColor="text1"/>
                <w:sz w:val="24"/>
                <w:szCs w:val="24"/>
              </w:rPr>
              <w:t xml:space="preserve"> </w:t>
            </w:r>
            <w:r w:rsidR="002B0CC7" w:rsidRPr="002B0CC7">
              <w:rPr>
                <w:rFonts w:ascii="Arial" w:hAnsi="Arial" w:cs="Arial"/>
                <w:color w:val="000000" w:themeColor="text1"/>
                <w:sz w:val="24"/>
                <w:szCs w:val="24"/>
              </w:rPr>
              <w:t>HTEC</w:t>
            </w:r>
            <w:r w:rsidRPr="002B0CC7">
              <w:rPr>
                <w:rFonts w:ascii="Arial" w:hAnsi="Arial" w:cs="Arial"/>
                <w:color w:val="000000" w:themeColor="text1"/>
                <w:sz w:val="24"/>
                <w:szCs w:val="24"/>
              </w:rPr>
              <w:t xml:space="preserve"> services</w:t>
            </w:r>
          </w:p>
        </w:tc>
        <w:tc>
          <w:tcPr>
            <w:tcW w:w="4405" w:type="dxa"/>
          </w:tcPr>
          <w:p w:rsidR="00FF3658" w:rsidRPr="002B0CC7" w:rsidRDefault="00FF3658" w:rsidP="00FF3658">
            <w:pPr>
              <w:widowControl w:val="0"/>
              <w:autoSpaceDE w:val="0"/>
              <w:autoSpaceDN w:val="0"/>
              <w:adjustRightInd w:val="0"/>
              <w:jc w:val="both"/>
              <w:rPr>
                <w:rFonts w:ascii="Arial" w:hAnsi="Arial" w:cs="Arial"/>
                <w:color w:val="000000" w:themeColor="text1"/>
                <w:sz w:val="24"/>
                <w:szCs w:val="24"/>
              </w:rPr>
            </w:pPr>
            <w:r w:rsidRPr="002B0CC7">
              <w:rPr>
                <w:rFonts w:ascii="Arial" w:hAnsi="Arial" w:cs="Arial"/>
                <w:color w:val="000000" w:themeColor="text1"/>
                <w:sz w:val="24"/>
                <w:szCs w:val="24"/>
              </w:rPr>
              <w:t>Consent</w:t>
            </w:r>
          </w:p>
          <w:p w:rsidR="00FF3658" w:rsidRPr="002B0CC7" w:rsidRDefault="00FF3658" w:rsidP="00FF3658">
            <w:pPr>
              <w:widowControl w:val="0"/>
              <w:autoSpaceDE w:val="0"/>
              <w:autoSpaceDN w:val="0"/>
              <w:adjustRightInd w:val="0"/>
              <w:jc w:val="both"/>
              <w:rPr>
                <w:rFonts w:ascii="Arial" w:hAnsi="Arial" w:cs="Arial"/>
                <w:color w:val="000000" w:themeColor="text1"/>
                <w:sz w:val="24"/>
                <w:szCs w:val="24"/>
              </w:rPr>
            </w:pPr>
          </w:p>
          <w:p w:rsidR="00FF3658" w:rsidRPr="002B0CC7" w:rsidRDefault="00884BD6" w:rsidP="00FF3658">
            <w:pPr>
              <w:widowControl w:val="0"/>
              <w:autoSpaceDE w:val="0"/>
              <w:autoSpaceDN w:val="0"/>
              <w:adjustRightInd w:val="0"/>
              <w:jc w:val="both"/>
              <w:rPr>
                <w:rFonts w:ascii="Arial" w:hAnsi="Arial" w:cs="Arial"/>
                <w:color w:val="000000" w:themeColor="text1"/>
                <w:sz w:val="24"/>
                <w:szCs w:val="24"/>
              </w:rPr>
            </w:pPr>
            <w:r w:rsidRPr="002B0CC7">
              <w:rPr>
                <w:rFonts w:ascii="Arial" w:hAnsi="Arial" w:cs="Arial"/>
                <w:color w:val="000000" w:themeColor="text1"/>
                <w:sz w:val="24"/>
                <w:szCs w:val="24"/>
              </w:rPr>
              <w:t>Contract</w:t>
            </w:r>
          </w:p>
          <w:p w:rsidR="00FF3658" w:rsidRPr="002B0CC7" w:rsidRDefault="00FF3658" w:rsidP="00FF3658">
            <w:pPr>
              <w:widowControl w:val="0"/>
              <w:autoSpaceDE w:val="0"/>
              <w:autoSpaceDN w:val="0"/>
              <w:adjustRightInd w:val="0"/>
              <w:jc w:val="both"/>
              <w:rPr>
                <w:rFonts w:ascii="Arial" w:hAnsi="Arial" w:cs="Arial"/>
                <w:color w:val="000000" w:themeColor="text1"/>
                <w:sz w:val="24"/>
                <w:szCs w:val="24"/>
              </w:rPr>
            </w:pPr>
          </w:p>
          <w:p w:rsidR="00561F68" w:rsidRPr="002B0CC7" w:rsidRDefault="00561F68" w:rsidP="00FF3658">
            <w:pPr>
              <w:widowControl w:val="0"/>
              <w:autoSpaceDE w:val="0"/>
              <w:autoSpaceDN w:val="0"/>
              <w:adjustRightInd w:val="0"/>
              <w:jc w:val="both"/>
              <w:rPr>
                <w:rFonts w:ascii="Arial" w:hAnsi="Arial" w:cs="Arial"/>
                <w:color w:val="000000" w:themeColor="text1"/>
                <w:sz w:val="24"/>
                <w:szCs w:val="24"/>
              </w:rPr>
            </w:pPr>
            <w:r w:rsidRPr="002B0CC7">
              <w:rPr>
                <w:rFonts w:ascii="Arial" w:hAnsi="Arial" w:cs="Arial"/>
                <w:color w:val="000000" w:themeColor="text1"/>
                <w:sz w:val="24"/>
                <w:szCs w:val="24"/>
              </w:rPr>
              <w:t>Contract</w:t>
            </w:r>
          </w:p>
          <w:p w:rsidR="00FF3658" w:rsidRPr="002B0CC7" w:rsidRDefault="00FF3658" w:rsidP="00FF3658">
            <w:pPr>
              <w:widowControl w:val="0"/>
              <w:autoSpaceDE w:val="0"/>
              <w:autoSpaceDN w:val="0"/>
              <w:adjustRightInd w:val="0"/>
              <w:jc w:val="both"/>
              <w:rPr>
                <w:rFonts w:ascii="Arial" w:hAnsi="Arial" w:cs="Arial"/>
                <w:color w:val="000000" w:themeColor="text1"/>
                <w:sz w:val="24"/>
                <w:szCs w:val="24"/>
              </w:rPr>
            </w:pPr>
          </w:p>
        </w:tc>
      </w:tr>
    </w:tbl>
    <w:p w:rsidR="00FC72B5" w:rsidRPr="002B0CC7" w:rsidRDefault="00FC72B5" w:rsidP="0027140D">
      <w:pPr>
        <w:widowControl w:val="0"/>
        <w:autoSpaceDE w:val="0"/>
        <w:autoSpaceDN w:val="0"/>
        <w:adjustRightInd w:val="0"/>
        <w:spacing w:before="240" w:after="120" w:line="240" w:lineRule="auto"/>
        <w:ind w:left="993"/>
        <w:rPr>
          <w:rFonts w:ascii="Arial" w:hAnsi="Arial" w:cs="Arial"/>
          <w:color w:val="000000" w:themeColor="text1"/>
          <w:sz w:val="24"/>
          <w:szCs w:val="24"/>
        </w:rPr>
      </w:pPr>
      <w:r w:rsidRPr="002B0CC7">
        <w:rPr>
          <w:rFonts w:ascii="Arial" w:hAnsi="Arial" w:cs="Arial"/>
          <w:color w:val="000000" w:themeColor="text1"/>
          <w:sz w:val="24"/>
          <w:szCs w:val="24"/>
        </w:rPr>
        <w:t>Some of the above grounds for processing</w:t>
      </w:r>
      <w:r w:rsidR="00F2221B" w:rsidRPr="002B0CC7">
        <w:rPr>
          <w:rFonts w:ascii="Arial" w:hAnsi="Arial" w:cs="Arial"/>
          <w:color w:val="000000" w:themeColor="text1"/>
          <w:sz w:val="24"/>
          <w:szCs w:val="24"/>
        </w:rPr>
        <w:t xml:space="preserve"> will overlap and there may be more than one</w:t>
      </w:r>
      <w:r w:rsidRPr="002B0CC7">
        <w:rPr>
          <w:rFonts w:ascii="Arial" w:hAnsi="Arial" w:cs="Arial"/>
          <w:color w:val="000000" w:themeColor="text1"/>
          <w:sz w:val="24"/>
          <w:szCs w:val="24"/>
        </w:rPr>
        <w:t xml:space="preserve"> ground which justif</w:t>
      </w:r>
      <w:r w:rsidR="00F2221B" w:rsidRPr="002B0CC7">
        <w:rPr>
          <w:rFonts w:ascii="Arial" w:hAnsi="Arial" w:cs="Arial"/>
          <w:color w:val="000000" w:themeColor="text1"/>
          <w:sz w:val="24"/>
          <w:szCs w:val="24"/>
        </w:rPr>
        <w:t>ies</w:t>
      </w:r>
      <w:r w:rsidRPr="002B0CC7">
        <w:rPr>
          <w:rFonts w:ascii="Arial" w:hAnsi="Arial" w:cs="Arial"/>
          <w:color w:val="000000" w:themeColor="text1"/>
          <w:sz w:val="24"/>
          <w:szCs w:val="24"/>
        </w:rPr>
        <w:t xml:space="preserve"> our use of your personal information.</w:t>
      </w:r>
    </w:p>
    <w:p w:rsidR="00561F68" w:rsidRPr="002B0CC7" w:rsidRDefault="00561F68">
      <w:pPr>
        <w:rPr>
          <w:rFonts w:ascii="Arial" w:hAnsi="Arial" w:cs="Arial"/>
          <w:b/>
          <w:bCs/>
          <w:color w:val="000000" w:themeColor="text1"/>
          <w:sz w:val="24"/>
          <w:szCs w:val="24"/>
        </w:rPr>
      </w:pPr>
      <w:r w:rsidRPr="002B0CC7">
        <w:rPr>
          <w:rFonts w:ascii="Arial" w:hAnsi="Arial" w:cs="Arial"/>
          <w:b/>
          <w:bCs/>
          <w:color w:val="000000" w:themeColor="text1"/>
          <w:sz w:val="24"/>
          <w:szCs w:val="24"/>
        </w:rPr>
        <w:br w:type="page"/>
      </w:r>
    </w:p>
    <w:p w:rsidR="00FC72B5" w:rsidRPr="002B0CC7" w:rsidRDefault="006C659B" w:rsidP="003F1B52">
      <w:pPr>
        <w:widowControl w:val="0"/>
        <w:autoSpaceDE w:val="0"/>
        <w:autoSpaceDN w:val="0"/>
        <w:adjustRightInd w:val="0"/>
        <w:spacing w:before="240" w:after="120" w:line="240" w:lineRule="auto"/>
        <w:ind w:left="993" w:hanging="567"/>
        <w:jc w:val="both"/>
        <w:rPr>
          <w:rFonts w:ascii="Arial" w:hAnsi="Arial" w:cs="Arial"/>
          <w:b/>
          <w:bCs/>
          <w:color w:val="000000" w:themeColor="text1"/>
          <w:sz w:val="24"/>
          <w:szCs w:val="24"/>
        </w:rPr>
      </w:pPr>
      <w:r w:rsidRPr="002B0CC7">
        <w:rPr>
          <w:rFonts w:ascii="Arial" w:hAnsi="Arial" w:cs="Arial"/>
          <w:b/>
          <w:bCs/>
          <w:color w:val="000000" w:themeColor="text1"/>
          <w:sz w:val="24"/>
          <w:szCs w:val="24"/>
        </w:rPr>
        <w:lastRenderedPageBreak/>
        <w:t>2.5</w:t>
      </w:r>
      <w:r w:rsidRPr="002B0CC7">
        <w:rPr>
          <w:rFonts w:ascii="Arial" w:hAnsi="Arial" w:cs="Arial"/>
          <w:b/>
          <w:bCs/>
          <w:color w:val="000000" w:themeColor="text1"/>
          <w:sz w:val="24"/>
          <w:szCs w:val="24"/>
        </w:rPr>
        <w:tab/>
      </w:r>
      <w:r w:rsidR="0004492E" w:rsidRPr="002B0CC7">
        <w:rPr>
          <w:rFonts w:ascii="Arial" w:hAnsi="Arial" w:cs="Arial"/>
          <w:b/>
          <w:bCs/>
          <w:color w:val="000000" w:themeColor="text1"/>
          <w:sz w:val="24"/>
          <w:szCs w:val="24"/>
        </w:rPr>
        <w:t xml:space="preserve">What if I don’t want to </w:t>
      </w:r>
      <w:r w:rsidR="00FC72B5" w:rsidRPr="002B0CC7">
        <w:rPr>
          <w:rFonts w:ascii="Arial" w:hAnsi="Arial" w:cs="Arial"/>
          <w:b/>
          <w:bCs/>
          <w:color w:val="000000" w:themeColor="text1"/>
          <w:sz w:val="24"/>
          <w:szCs w:val="24"/>
        </w:rPr>
        <w:t>provide personal information</w:t>
      </w:r>
      <w:r w:rsidR="0004492E" w:rsidRPr="002B0CC7">
        <w:rPr>
          <w:rFonts w:ascii="Arial" w:hAnsi="Arial" w:cs="Arial"/>
          <w:b/>
          <w:bCs/>
          <w:color w:val="000000" w:themeColor="text1"/>
          <w:sz w:val="24"/>
          <w:szCs w:val="24"/>
        </w:rPr>
        <w:t>?</w:t>
      </w:r>
    </w:p>
    <w:p w:rsidR="00FF3658" w:rsidRPr="002B0CC7" w:rsidRDefault="00FF3658" w:rsidP="00FF3658">
      <w:pPr>
        <w:widowControl w:val="0"/>
        <w:autoSpaceDE w:val="0"/>
        <w:autoSpaceDN w:val="0"/>
        <w:adjustRightInd w:val="0"/>
        <w:spacing w:after="120" w:line="240" w:lineRule="auto"/>
        <w:ind w:left="992"/>
        <w:rPr>
          <w:rFonts w:ascii="Arial" w:hAnsi="Arial" w:cs="Arial"/>
          <w:color w:val="000000" w:themeColor="text1"/>
          <w:sz w:val="24"/>
          <w:szCs w:val="24"/>
        </w:rPr>
      </w:pPr>
      <w:r w:rsidRPr="002B0CC7">
        <w:rPr>
          <w:rFonts w:ascii="Arial" w:hAnsi="Arial" w:cs="Arial"/>
          <w:color w:val="000000" w:themeColor="text1"/>
          <w:sz w:val="24"/>
          <w:szCs w:val="24"/>
        </w:rPr>
        <w:t xml:space="preserve">If you fail to provide certain information when requested, we may not be able to provide you with a suitable assessment of your needs, support plan or review, or we may be prevented from complying with our statutory obligations.  </w:t>
      </w:r>
    </w:p>
    <w:p w:rsidR="00FC72B5" w:rsidRPr="002B0CC7" w:rsidRDefault="006C659B" w:rsidP="003F1B52">
      <w:pPr>
        <w:widowControl w:val="0"/>
        <w:autoSpaceDE w:val="0"/>
        <w:autoSpaceDN w:val="0"/>
        <w:adjustRightInd w:val="0"/>
        <w:spacing w:before="240" w:after="120" w:line="240" w:lineRule="auto"/>
        <w:ind w:left="993" w:hanging="567"/>
        <w:jc w:val="both"/>
        <w:rPr>
          <w:rFonts w:ascii="Arial" w:hAnsi="Arial" w:cs="Arial"/>
          <w:b/>
          <w:bCs/>
          <w:color w:val="000000" w:themeColor="text1"/>
          <w:sz w:val="24"/>
          <w:szCs w:val="24"/>
        </w:rPr>
      </w:pPr>
      <w:r w:rsidRPr="002B0CC7">
        <w:rPr>
          <w:rFonts w:ascii="Arial" w:hAnsi="Arial" w:cs="Arial"/>
          <w:b/>
          <w:bCs/>
          <w:color w:val="000000" w:themeColor="text1"/>
          <w:sz w:val="24"/>
          <w:szCs w:val="24"/>
        </w:rPr>
        <w:t>2.6</w:t>
      </w:r>
      <w:r w:rsidRPr="002B0CC7">
        <w:rPr>
          <w:rFonts w:ascii="Arial" w:hAnsi="Arial" w:cs="Arial"/>
          <w:b/>
          <w:bCs/>
          <w:color w:val="000000" w:themeColor="text1"/>
          <w:sz w:val="24"/>
          <w:szCs w:val="24"/>
        </w:rPr>
        <w:tab/>
      </w:r>
      <w:r w:rsidR="00FC72B5" w:rsidRPr="002B0CC7">
        <w:rPr>
          <w:rFonts w:ascii="Arial" w:hAnsi="Arial" w:cs="Arial"/>
          <w:b/>
          <w:bCs/>
          <w:color w:val="000000" w:themeColor="text1"/>
          <w:sz w:val="24"/>
          <w:szCs w:val="24"/>
        </w:rPr>
        <w:t>Change of purpose</w:t>
      </w:r>
    </w:p>
    <w:p w:rsidR="00FC72B5" w:rsidRPr="002B0CC7" w:rsidRDefault="00FC72B5" w:rsidP="0027140D">
      <w:pPr>
        <w:widowControl w:val="0"/>
        <w:autoSpaceDE w:val="0"/>
        <w:autoSpaceDN w:val="0"/>
        <w:adjustRightInd w:val="0"/>
        <w:spacing w:after="120" w:line="240" w:lineRule="auto"/>
        <w:ind w:left="992"/>
        <w:rPr>
          <w:rFonts w:ascii="Arial" w:hAnsi="Arial" w:cs="Arial"/>
          <w:color w:val="000000" w:themeColor="text1"/>
          <w:sz w:val="24"/>
          <w:szCs w:val="24"/>
        </w:rPr>
      </w:pPr>
      <w:r w:rsidRPr="002B0CC7">
        <w:rPr>
          <w:rFonts w:ascii="Arial" w:hAnsi="Arial" w:cs="Arial"/>
          <w:color w:val="000000" w:themeColor="text1"/>
          <w:sz w:val="24"/>
          <w:szCs w:val="24"/>
        </w:rPr>
        <w:t>We will only use your personal information for the purposes for which we collected it, unless we reasonably consider that we need to use it for another reason and that reason is compat</w:t>
      </w:r>
      <w:r w:rsidR="006D5886" w:rsidRPr="002B0CC7">
        <w:rPr>
          <w:rFonts w:ascii="Arial" w:hAnsi="Arial" w:cs="Arial"/>
          <w:color w:val="000000" w:themeColor="text1"/>
          <w:sz w:val="24"/>
          <w:szCs w:val="24"/>
        </w:rPr>
        <w:t>ible with the original purpose.</w:t>
      </w:r>
      <w:r w:rsidR="00B12F83" w:rsidRPr="002B0CC7">
        <w:rPr>
          <w:rFonts w:ascii="Arial" w:hAnsi="Arial" w:cs="Arial"/>
          <w:color w:val="000000" w:themeColor="text1"/>
          <w:sz w:val="24"/>
          <w:szCs w:val="24"/>
        </w:rPr>
        <w:t xml:space="preserve"> </w:t>
      </w:r>
      <w:r w:rsidRPr="002B0CC7">
        <w:rPr>
          <w:rFonts w:ascii="Arial" w:hAnsi="Arial" w:cs="Arial"/>
          <w:color w:val="000000" w:themeColor="text1"/>
          <w:sz w:val="24"/>
          <w:szCs w:val="24"/>
        </w:rPr>
        <w:t>If we need to use your personal information for an unrelated purpose, we will notify you and we will explain the legal basis which allows us to do so.</w:t>
      </w:r>
    </w:p>
    <w:p w:rsidR="00FC72B5" w:rsidRPr="002B0CC7" w:rsidRDefault="00FC72B5" w:rsidP="0027140D">
      <w:pPr>
        <w:widowControl w:val="0"/>
        <w:autoSpaceDE w:val="0"/>
        <w:autoSpaceDN w:val="0"/>
        <w:adjustRightInd w:val="0"/>
        <w:spacing w:after="120" w:line="240" w:lineRule="auto"/>
        <w:ind w:left="993"/>
        <w:rPr>
          <w:rFonts w:ascii="Arial" w:hAnsi="Arial" w:cs="Arial"/>
          <w:color w:val="000000" w:themeColor="text1"/>
          <w:sz w:val="24"/>
          <w:szCs w:val="24"/>
        </w:rPr>
      </w:pPr>
      <w:r w:rsidRPr="002B0CC7">
        <w:rPr>
          <w:rFonts w:ascii="Arial" w:hAnsi="Arial" w:cs="Arial"/>
          <w:color w:val="000000" w:themeColor="text1"/>
          <w:sz w:val="24"/>
          <w:szCs w:val="24"/>
        </w:rPr>
        <w:t>Please note that we may process your personal information without your knowledge or consent, in compliance with the above rules, where this is required or permitted by law.</w:t>
      </w:r>
    </w:p>
    <w:p w:rsidR="00FC72B5" w:rsidRPr="002B0CC7" w:rsidRDefault="006C659B" w:rsidP="003F1B52">
      <w:pPr>
        <w:widowControl w:val="0"/>
        <w:autoSpaceDE w:val="0"/>
        <w:autoSpaceDN w:val="0"/>
        <w:adjustRightInd w:val="0"/>
        <w:spacing w:before="240" w:after="120" w:line="240" w:lineRule="auto"/>
        <w:ind w:left="993" w:hanging="567"/>
        <w:jc w:val="both"/>
        <w:rPr>
          <w:rFonts w:ascii="Arial" w:hAnsi="Arial" w:cs="Arial"/>
          <w:b/>
          <w:bCs/>
          <w:color w:val="000000" w:themeColor="text1"/>
          <w:sz w:val="24"/>
          <w:szCs w:val="24"/>
        </w:rPr>
      </w:pPr>
      <w:r w:rsidRPr="002B0CC7">
        <w:rPr>
          <w:rFonts w:ascii="Arial" w:hAnsi="Arial" w:cs="Arial"/>
          <w:b/>
          <w:bCs/>
          <w:color w:val="000000" w:themeColor="text1"/>
          <w:sz w:val="24"/>
          <w:szCs w:val="24"/>
        </w:rPr>
        <w:t>2.7</w:t>
      </w:r>
      <w:r w:rsidRPr="002B0CC7">
        <w:rPr>
          <w:rFonts w:ascii="Arial" w:hAnsi="Arial" w:cs="Arial"/>
          <w:b/>
          <w:bCs/>
          <w:color w:val="000000" w:themeColor="text1"/>
          <w:sz w:val="24"/>
          <w:szCs w:val="24"/>
        </w:rPr>
        <w:tab/>
      </w:r>
      <w:r w:rsidR="00FC72B5" w:rsidRPr="002B0CC7">
        <w:rPr>
          <w:rFonts w:ascii="Arial" w:hAnsi="Arial" w:cs="Arial"/>
          <w:b/>
          <w:bCs/>
          <w:color w:val="000000" w:themeColor="text1"/>
          <w:sz w:val="24"/>
          <w:szCs w:val="24"/>
        </w:rPr>
        <w:t>Do</w:t>
      </w:r>
      <w:r w:rsidR="0007356F" w:rsidRPr="002B0CC7">
        <w:rPr>
          <w:rFonts w:ascii="Arial" w:hAnsi="Arial" w:cs="Arial"/>
          <w:b/>
          <w:bCs/>
          <w:color w:val="000000" w:themeColor="text1"/>
          <w:sz w:val="24"/>
          <w:szCs w:val="24"/>
        </w:rPr>
        <w:t>es</w:t>
      </w:r>
      <w:r w:rsidR="00FC72B5" w:rsidRPr="002B0CC7">
        <w:rPr>
          <w:rFonts w:ascii="Arial" w:hAnsi="Arial" w:cs="Arial"/>
          <w:b/>
          <w:bCs/>
          <w:color w:val="000000" w:themeColor="text1"/>
          <w:sz w:val="24"/>
          <w:szCs w:val="24"/>
        </w:rPr>
        <w:t xml:space="preserve"> </w:t>
      </w:r>
      <w:r w:rsidR="0007356F" w:rsidRPr="002B0CC7">
        <w:rPr>
          <w:rFonts w:ascii="Arial" w:hAnsi="Arial" w:cs="Arial"/>
          <w:b/>
          <w:bCs/>
          <w:color w:val="000000" w:themeColor="text1"/>
          <w:sz w:val="24"/>
          <w:szCs w:val="24"/>
        </w:rPr>
        <w:t>HBC</w:t>
      </w:r>
      <w:r w:rsidR="00FC72B5" w:rsidRPr="002B0CC7">
        <w:rPr>
          <w:rFonts w:ascii="Arial" w:hAnsi="Arial" w:cs="Arial"/>
          <w:b/>
          <w:bCs/>
          <w:color w:val="000000" w:themeColor="text1"/>
          <w:sz w:val="24"/>
          <w:szCs w:val="24"/>
        </w:rPr>
        <w:t xml:space="preserve"> need your consent?</w:t>
      </w:r>
    </w:p>
    <w:p w:rsidR="00FC72B5" w:rsidRPr="002B0CC7" w:rsidRDefault="00FC72B5" w:rsidP="0027140D">
      <w:pPr>
        <w:widowControl w:val="0"/>
        <w:autoSpaceDE w:val="0"/>
        <w:autoSpaceDN w:val="0"/>
        <w:adjustRightInd w:val="0"/>
        <w:spacing w:after="120" w:line="240" w:lineRule="auto"/>
        <w:ind w:left="992"/>
        <w:rPr>
          <w:rFonts w:ascii="Arial" w:hAnsi="Arial" w:cs="Arial"/>
          <w:color w:val="000000" w:themeColor="text1"/>
          <w:sz w:val="24"/>
          <w:szCs w:val="24"/>
        </w:rPr>
      </w:pPr>
      <w:r w:rsidRPr="002B0CC7">
        <w:rPr>
          <w:rFonts w:ascii="Arial" w:hAnsi="Arial" w:cs="Arial"/>
          <w:color w:val="000000" w:themeColor="text1"/>
          <w:sz w:val="24"/>
          <w:szCs w:val="24"/>
        </w:rPr>
        <w:t xml:space="preserve">We do not need your consent if we use special categories of your personal information in accordance with our written policy to carry out our legal obligations or exercise specific rights </w:t>
      </w:r>
      <w:r w:rsidR="004642F6" w:rsidRPr="002B0CC7">
        <w:rPr>
          <w:rFonts w:ascii="Arial" w:hAnsi="Arial" w:cs="Arial"/>
          <w:color w:val="000000" w:themeColor="text1"/>
          <w:sz w:val="24"/>
          <w:szCs w:val="24"/>
        </w:rPr>
        <w:t>as required by</w:t>
      </w:r>
      <w:r w:rsidRPr="002B0CC7">
        <w:rPr>
          <w:rFonts w:ascii="Arial" w:hAnsi="Arial" w:cs="Arial"/>
          <w:color w:val="000000" w:themeColor="text1"/>
          <w:sz w:val="24"/>
          <w:szCs w:val="24"/>
        </w:rPr>
        <w:t xml:space="preserve">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w:t>
      </w:r>
    </w:p>
    <w:p w:rsidR="00FC72B5" w:rsidRPr="002B0CC7" w:rsidRDefault="00FC72B5" w:rsidP="0027140D">
      <w:pPr>
        <w:widowControl w:val="0"/>
        <w:autoSpaceDE w:val="0"/>
        <w:autoSpaceDN w:val="0"/>
        <w:adjustRightInd w:val="0"/>
        <w:spacing w:after="120" w:line="240" w:lineRule="auto"/>
        <w:ind w:left="992"/>
        <w:rPr>
          <w:rFonts w:ascii="Arial" w:hAnsi="Arial" w:cs="Arial"/>
          <w:color w:val="000000" w:themeColor="text1"/>
          <w:sz w:val="24"/>
          <w:szCs w:val="24"/>
        </w:rPr>
      </w:pPr>
      <w:r w:rsidRPr="002B0CC7">
        <w:rPr>
          <w:rFonts w:ascii="Arial" w:hAnsi="Arial" w:cs="Arial"/>
          <w:color w:val="000000" w:themeColor="text1"/>
          <w:sz w:val="24"/>
          <w:szCs w:val="24"/>
        </w:rPr>
        <w:lastRenderedPageBreak/>
        <w:t>You will not be subject to decisions that will have a significant impact on you based solely on automated decision-making, unless we have a lawful basis for doing so and we have notified you.</w:t>
      </w:r>
    </w:p>
    <w:p w:rsidR="00FC72B5" w:rsidRPr="002B0CC7" w:rsidRDefault="00FC72B5" w:rsidP="003F1B52">
      <w:pPr>
        <w:widowControl w:val="0"/>
        <w:autoSpaceDE w:val="0"/>
        <w:autoSpaceDN w:val="0"/>
        <w:adjustRightInd w:val="0"/>
        <w:spacing w:after="120" w:line="240" w:lineRule="auto"/>
        <w:ind w:left="992"/>
        <w:jc w:val="both"/>
        <w:rPr>
          <w:rFonts w:ascii="Arial" w:hAnsi="Arial" w:cs="Arial"/>
          <w:color w:val="000000" w:themeColor="text1"/>
          <w:sz w:val="24"/>
          <w:szCs w:val="24"/>
        </w:rPr>
      </w:pPr>
      <w:r w:rsidRPr="002B0CC7">
        <w:rPr>
          <w:rFonts w:ascii="Arial" w:hAnsi="Arial" w:cs="Arial"/>
          <w:color w:val="000000" w:themeColor="text1"/>
          <w:sz w:val="24"/>
          <w:szCs w:val="24"/>
        </w:rPr>
        <w:t>We do not envisage that any decisions will be taken about you using automated means, however we will notify you in wr</w:t>
      </w:r>
      <w:r w:rsidR="0007356F" w:rsidRPr="002B0CC7">
        <w:rPr>
          <w:rFonts w:ascii="Arial" w:hAnsi="Arial" w:cs="Arial"/>
          <w:color w:val="000000" w:themeColor="text1"/>
          <w:sz w:val="24"/>
          <w:szCs w:val="24"/>
        </w:rPr>
        <w:t>iting if this position changes.</w:t>
      </w:r>
    </w:p>
    <w:p w:rsidR="00FC72B5" w:rsidRPr="002B0CC7" w:rsidRDefault="006C659B" w:rsidP="00AB19BC">
      <w:pPr>
        <w:pStyle w:val="ListParagraph"/>
        <w:widowControl w:val="0"/>
        <w:numPr>
          <w:ilvl w:val="0"/>
          <w:numId w:val="9"/>
        </w:numPr>
        <w:autoSpaceDE w:val="0"/>
        <w:autoSpaceDN w:val="0"/>
        <w:adjustRightInd w:val="0"/>
        <w:spacing w:before="240" w:after="240" w:line="240" w:lineRule="auto"/>
        <w:ind w:left="714" w:hanging="357"/>
        <w:contextualSpacing w:val="0"/>
        <w:jc w:val="both"/>
        <w:rPr>
          <w:rFonts w:ascii="Arial" w:hAnsi="Arial" w:cs="Arial"/>
          <w:b/>
          <w:bCs/>
          <w:color w:val="000000" w:themeColor="text1"/>
          <w:sz w:val="24"/>
          <w:szCs w:val="24"/>
          <w:u w:val="single"/>
        </w:rPr>
      </w:pPr>
      <w:r w:rsidRPr="002B0CC7">
        <w:rPr>
          <w:rFonts w:ascii="Arial" w:hAnsi="Arial" w:cs="Arial"/>
          <w:b/>
          <w:bCs/>
          <w:color w:val="000000" w:themeColor="text1"/>
          <w:sz w:val="24"/>
          <w:szCs w:val="24"/>
          <w:u w:val="single"/>
        </w:rPr>
        <w:t>Data Sharing</w:t>
      </w:r>
    </w:p>
    <w:p w:rsidR="006C659B" w:rsidRPr="002B0CC7" w:rsidRDefault="006C659B" w:rsidP="00B12F83">
      <w:pPr>
        <w:pStyle w:val="ListParagraph"/>
        <w:widowControl w:val="0"/>
        <w:autoSpaceDE w:val="0"/>
        <w:autoSpaceDN w:val="0"/>
        <w:adjustRightInd w:val="0"/>
        <w:spacing w:after="0" w:line="240" w:lineRule="auto"/>
        <w:ind w:left="992" w:right="51"/>
        <w:contextualSpacing w:val="0"/>
        <w:rPr>
          <w:rFonts w:ascii="Arial" w:hAnsi="Arial" w:cs="Arial"/>
          <w:color w:val="000000" w:themeColor="text1"/>
          <w:sz w:val="24"/>
          <w:szCs w:val="24"/>
        </w:rPr>
      </w:pPr>
      <w:r w:rsidRPr="002B0CC7">
        <w:rPr>
          <w:rFonts w:ascii="Arial" w:hAnsi="Arial" w:cs="Arial"/>
          <w:color w:val="000000" w:themeColor="text1"/>
          <w:sz w:val="24"/>
          <w:szCs w:val="24"/>
        </w:rPr>
        <w:t>We may have to share your data with third parties, including third-party service providers and other entities in the group.</w:t>
      </w:r>
    </w:p>
    <w:p w:rsidR="006C659B" w:rsidRPr="002B0CC7" w:rsidRDefault="006C659B" w:rsidP="003F1B52">
      <w:pPr>
        <w:pStyle w:val="ListParagraph"/>
        <w:widowControl w:val="0"/>
        <w:autoSpaceDE w:val="0"/>
        <w:autoSpaceDN w:val="0"/>
        <w:adjustRightInd w:val="0"/>
        <w:spacing w:before="120" w:after="0" w:line="240" w:lineRule="auto"/>
        <w:ind w:left="992" w:right="51"/>
        <w:contextualSpacing w:val="0"/>
        <w:rPr>
          <w:rFonts w:ascii="Arial" w:hAnsi="Arial" w:cs="Arial"/>
          <w:color w:val="000000" w:themeColor="text1"/>
          <w:sz w:val="24"/>
          <w:szCs w:val="24"/>
        </w:rPr>
      </w:pPr>
      <w:r w:rsidRPr="002B0CC7">
        <w:rPr>
          <w:rFonts w:ascii="Arial" w:hAnsi="Arial" w:cs="Arial"/>
          <w:color w:val="000000" w:themeColor="text1"/>
          <w:sz w:val="24"/>
          <w:szCs w:val="24"/>
        </w:rPr>
        <w:t>We require third parties to respect the security of your data and to treat it in accordance with the law.</w:t>
      </w:r>
    </w:p>
    <w:p w:rsidR="00FF3658" w:rsidRPr="002B0CC7" w:rsidRDefault="006C659B" w:rsidP="00FF3658">
      <w:pPr>
        <w:pStyle w:val="ListParagraph"/>
        <w:widowControl w:val="0"/>
        <w:autoSpaceDE w:val="0"/>
        <w:autoSpaceDN w:val="0"/>
        <w:adjustRightInd w:val="0"/>
        <w:spacing w:before="120" w:after="0" w:line="240" w:lineRule="auto"/>
        <w:ind w:left="992" w:right="51"/>
        <w:contextualSpacing w:val="0"/>
        <w:rPr>
          <w:rFonts w:ascii="Arial" w:hAnsi="Arial" w:cs="Arial"/>
          <w:color w:val="000000" w:themeColor="text1"/>
          <w:sz w:val="24"/>
          <w:szCs w:val="24"/>
        </w:rPr>
      </w:pPr>
      <w:r w:rsidRPr="002B0CC7">
        <w:rPr>
          <w:rFonts w:ascii="Arial" w:hAnsi="Arial" w:cs="Arial"/>
          <w:color w:val="000000" w:themeColor="text1"/>
          <w:sz w:val="24"/>
          <w:szCs w:val="24"/>
        </w:rPr>
        <w:t xml:space="preserve">We will </w:t>
      </w:r>
      <w:r w:rsidRPr="002B0CC7">
        <w:rPr>
          <w:rFonts w:ascii="Arial" w:hAnsi="Arial" w:cs="Arial"/>
          <w:color w:val="000000" w:themeColor="text1"/>
          <w:sz w:val="24"/>
          <w:szCs w:val="24"/>
          <w:u w:val="single"/>
        </w:rPr>
        <w:t>not</w:t>
      </w:r>
      <w:r w:rsidRPr="002B0CC7">
        <w:rPr>
          <w:rFonts w:ascii="Arial" w:hAnsi="Arial" w:cs="Arial"/>
          <w:color w:val="000000" w:themeColor="text1"/>
          <w:sz w:val="24"/>
          <w:szCs w:val="24"/>
        </w:rPr>
        <w:t xml:space="preserve"> transfer your personal information outside the EU.</w:t>
      </w:r>
    </w:p>
    <w:p w:rsidR="002404DE" w:rsidRPr="002B0CC7" w:rsidRDefault="002404DE">
      <w:pPr>
        <w:rPr>
          <w:rFonts w:ascii="Arial" w:hAnsi="Arial" w:cs="Arial"/>
          <w:b/>
          <w:bCs/>
          <w:color w:val="000000" w:themeColor="text1"/>
          <w:sz w:val="24"/>
          <w:szCs w:val="24"/>
        </w:rPr>
      </w:pPr>
      <w:r w:rsidRPr="002B0CC7">
        <w:rPr>
          <w:rFonts w:ascii="Arial" w:hAnsi="Arial" w:cs="Arial"/>
          <w:b/>
          <w:bCs/>
          <w:color w:val="000000" w:themeColor="text1"/>
          <w:sz w:val="24"/>
          <w:szCs w:val="24"/>
        </w:rPr>
        <w:br w:type="page"/>
      </w:r>
    </w:p>
    <w:p w:rsidR="00FC72B5" w:rsidRPr="002B0CC7" w:rsidRDefault="006C659B" w:rsidP="003F1B52">
      <w:pPr>
        <w:widowControl w:val="0"/>
        <w:autoSpaceDE w:val="0"/>
        <w:autoSpaceDN w:val="0"/>
        <w:adjustRightInd w:val="0"/>
        <w:spacing w:before="240" w:after="240" w:line="240" w:lineRule="auto"/>
        <w:ind w:left="992" w:hanging="567"/>
        <w:jc w:val="both"/>
        <w:rPr>
          <w:rFonts w:ascii="Arial" w:hAnsi="Arial" w:cs="Arial"/>
          <w:b/>
          <w:bCs/>
          <w:color w:val="000000" w:themeColor="text1"/>
          <w:sz w:val="24"/>
          <w:szCs w:val="24"/>
        </w:rPr>
      </w:pPr>
      <w:r w:rsidRPr="002B0CC7">
        <w:rPr>
          <w:rFonts w:ascii="Arial" w:hAnsi="Arial" w:cs="Arial"/>
          <w:b/>
          <w:bCs/>
          <w:color w:val="000000" w:themeColor="text1"/>
          <w:sz w:val="24"/>
          <w:szCs w:val="24"/>
        </w:rPr>
        <w:lastRenderedPageBreak/>
        <w:t>3.1</w:t>
      </w:r>
      <w:r w:rsidRPr="002B0CC7">
        <w:rPr>
          <w:rFonts w:ascii="Arial" w:hAnsi="Arial" w:cs="Arial"/>
          <w:b/>
          <w:bCs/>
          <w:color w:val="000000" w:themeColor="text1"/>
          <w:sz w:val="24"/>
          <w:szCs w:val="24"/>
        </w:rPr>
        <w:tab/>
      </w:r>
      <w:r w:rsidR="00FC72B5" w:rsidRPr="002B0CC7">
        <w:rPr>
          <w:rFonts w:ascii="Arial" w:hAnsi="Arial" w:cs="Arial"/>
          <w:b/>
          <w:bCs/>
          <w:color w:val="000000" w:themeColor="text1"/>
          <w:sz w:val="24"/>
          <w:szCs w:val="24"/>
        </w:rPr>
        <w:t>Why might you share my personal information with third parties?</w:t>
      </w:r>
    </w:p>
    <w:p w:rsidR="00330199" w:rsidRPr="002B0CC7" w:rsidRDefault="00FC72B5" w:rsidP="0027140D">
      <w:pPr>
        <w:spacing w:line="240" w:lineRule="auto"/>
        <w:ind w:left="993"/>
        <w:rPr>
          <w:rFonts w:ascii="Arial" w:hAnsi="Arial" w:cs="Arial"/>
          <w:color w:val="000000" w:themeColor="text1"/>
          <w:sz w:val="24"/>
          <w:szCs w:val="24"/>
        </w:rPr>
      </w:pPr>
      <w:r w:rsidRPr="002B0CC7">
        <w:rPr>
          <w:rFonts w:ascii="Arial" w:hAnsi="Arial" w:cs="Arial"/>
          <w:color w:val="000000" w:themeColor="text1"/>
          <w:sz w:val="24"/>
          <w:szCs w:val="24"/>
        </w:rPr>
        <w:t>We will share your personal information with third parties where required by law</w:t>
      </w:r>
      <w:r w:rsidR="0007356F" w:rsidRPr="002B0CC7">
        <w:rPr>
          <w:rFonts w:ascii="Arial" w:hAnsi="Arial" w:cs="Arial"/>
          <w:color w:val="000000" w:themeColor="text1"/>
          <w:sz w:val="24"/>
          <w:szCs w:val="24"/>
        </w:rPr>
        <w:t xml:space="preserve"> or</w:t>
      </w:r>
      <w:r w:rsidRPr="002B0CC7">
        <w:rPr>
          <w:rFonts w:ascii="Arial" w:hAnsi="Arial" w:cs="Arial"/>
          <w:color w:val="000000" w:themeColor="text1"/>
          <w:sz w:val="24"/>
          <w:szCs w:val="24"/>
        </w:rPr>
        <w:t xml:space="preserve"> where it is necessary to </w:t>
      </w:r>
      <w:r w:rsidR="004C1F0E" w:rsidRPr="002B0CC7">
        <w:rPr>
          <w:rFonts w:ascii="Arial" w:hAnsi="Arial" w:cs="Arial"/>
          <w:color w:val="000000" w:themeColor="text1"/>
          <w:sz w:val="24"/>
          <w:szCs w:val="24"/>
        </w:rPr>
        <w:t>provide status updates to referring bodies</w:t>
      </w:r>
      <w:r w:rsidR="0007356F" w:rsidRPr="002B0CC7">
        <w:rPr>
          <w:rFonts w:ascii="Arial" w:hAnsi="Arial" w:cs="Arial"/>
          <w:color w:val="000000" w:themeColor="text1"/>
          <w:sz w:val="24"/>
          <w:szCs w:val="24"/>
        </w:rPr>
        <w:t>.</w:t>
      </w:r>
      <w:r w:rsidR="00330199" w:rsidRPr="002B0CC7">
        <w:rPr>
          <w:rFonts w:ascii="Arial" w:hAnsi="Arial" w:cs="Arial"/>
          <w:color w:val="000000" w:themeColor="text1"/>
          <w:sz w:val="24"/>
          <w:szCs w:val="24"/>
        </w:rPr>
        <w:t xml:space="preserve"> Examples of the organisations we may need to share information with are:</w:t>
      </w:r>
    </w:p>
    <w:p w:rsidR="00B12F83" w:rsidRPr="002B0CC7" w:rsidRDefault="00BC09BA" w:rsidP="00AB19BC">
      <w:pPr>
        <w:pStyle w:val="ListParagraph"/>
        <w:numPr>
          <w:ilvl w:val="0"/>
          <w:numId w:val="11"/>
        </w:numPr>
        <w:spacing w:line="240" w:lineRule="auto"/>
        <w:ind w:left="1843"/>
        <w:jc w:val="both"/>
        <w:rPr>
          <w:rFonts w:ascii="Arial" w:hAnsi="Arial" w:cs="Arial"/>
          <w:color w:val="000000" w:themeColor="text1"/>
          <w:sz w:val="24"/>
          <w:szCs w:val="24"/>
        </w:rPr>
      </w:pPr>
      <w:r w:rsidRPr="002B0CC7">
        <w:rPr>
          <w:rFonts w:ascii="Arial" w:hAnsi="Arial" w:cs="Arial"/>
          <w:color w:val="000000" w:themeColor="text1"/>
          <w:sz w:val="24"/>
          <w:szCs w:val="24"/>
        </w:rPr>
        <w:t xml:space="preserve">Taking Care Ltd. </w:t>
      </w:r>
    </w:p>
    <w:p w:rsidR="00FF3658" w:rsidRPr="002B0CC7" w:rsidRDefault="00FF3658" w:rsidP="00FF3658">
      <w:pPr>
        <w:spacing w:line="240" w:lineRule="auto"/>
        <w:ind w:left="992"/>
        <w:jc w:val="both"/>
        <w:rPr>
          <w:rFonts w:ascii="Arial" w:hAnsi="Arial" w:cs="Arial"/>
          <w:color w:val="000000" w:themeColor="text1"/>
          <w:sz w:val="24"/>
          <w:szCs w:val="24"/>
        </w:rPr>
      </w:pPr>
      <w:r w:rsidRPr="002B0CC7">
        <w:rPr>
          <w:rFonts w:ascii="Arial" w:hAnsi="Arial" w:cs="Arial"/>
          <w:color w:val="000000" w:themeColor="text1"/>
          <w:sz w:val="24"/>
          <w:szCs w:val="24"/>
        </w:rPr>
        <w:t>In some cases, such as for the prevention and detection of crime or for safeguarding purposes, we are legally obliged to share information with other agencies e.g. such as the police.</w:t>
      </w:r>
    </w:p>
    <w:p w:rsidR="00FC72B5" w:rsidRPr="002B0CC7" w:rsidRDefault="006B030B" w:rsidP="0027140D">
      <w:pPr>
        <w:widowControl w:val="0"/>
        <w:autoSpaceDE w:val="0"/>
        <w:autoSpaceDN w:val="0"/>
        <w:adjustRightInd w:val="0"/>
        <w:spacing w:before="120" w:after="0" w:line="240" w:lineRule="auto"/>
        <w:ind w:left="992" w:hanging="567"/>
        <w:jc w:val="both"/>
        <w:rPr>
          <w:rFonts w:ascii="Arial" w:hAnsi="Arial" w:cs="Arial"/>
          <w:b/>
          <w:bCs/>
          <w:color w:val="000000" w:themeColor="text1"/>
          <w:sz w:val="24"/>
          <w:szCs w:val="24"/>
        </w:rPr>
      </w:pPr>
      <w:r w:rsidRPr="002B0CC7">
        <w:rPr>
          <w:rFonts w:ascii="Arial" w:hAnsi="Arial" w:cs="Arial"/>
          <w:b/>
          <w:bCs/>
          <w:color w:val="000000" w:themeColor="text1"/>
          <w:sz w:val="24"/>
          <w:szCs w:val="24"/>
        </w:rPr>
        <w:t>3.2</w:t>
      </w:r>
      <w:r w:rsidRPr="002B0CC7">
        <w:rPr>
          <w:rFonts w:ascii="Arial" w:hAnsi="Arial" w:cs="Arial"/>
          <w:b/>
          <w:bCs/>
          <w:color w:val="000000" w:themeColor="text1"/>
          <w:sz w:val="24"/>
          <w:szCs w:val="24"/>
        </w:rPr>
        <w:tab/>
      </w:r>
      <w:r w:rsidR="00330199" w:rsidRPr="002B0CC7">
        <w:rPr>
          <w:rFonts w:ascii="Arial" w:hAnsi="Arial" w:cs="Arial"/>
          <w:b/>
          <w:bCs/>
          <w:color w:val="000000" w:themeColor="text1"/>
          <w:sz w:val="24"/>
          <w:szCs w:val="24"/>
        </w:rPr>
        <w:t>Which third-parties</w:t>
      </w:r>
      <w:r w:rsidR="00FC72B5" w:rsidRPr="002B0CC7">
        <w:rPr>
          <w:rFonts w:ascii="Arial" w:hAnsi="Arial" w:cs="Arial"/>
          <w:b/>
          <w:bCs/>
          <w:color w:val="000000" w:themeColor="text1"/>
          <w:sz w:val="24"/>
          <w:szCs w:val="24"/>
        </w:rPr>
        <w:t xml:space="preserve"> process my personal information?</w:t>
      </w:r>
    </w:p>
    <w:p w:rsidR="0007356F" w:rsidRPr="002B0CC7" w:rsidRDefault="00FC72B5" w:rsidP="0027140D">
      <w:pPr>
        <w:widowControl w:val="0"/>
        <w:autoSpaceDE w:val="0"/>
        <w:autoSpaceDN w:val="0"/>
        <w:adjustRightInd w:val="0"/>
        <w:spacing w:before="120" w:after="0" w:line="240" w:lineRule="auto"/>
        <w:ind w:left="992"/>
        <w:rPr>
          <w:rFonts w:ascii="Arial" w:hAnsi="Arial" w:cs="Arial"/>
          <w:color w:val="000000" w:themeColor="text1"/>
          <w:sz w:val="24"/>
          <w:szCs w:val="24"/>
        </w:rPr>
      </w:pPr>
      <w:r w:rsidRPr="002B0CC7">
        <w:rPr>
          <w:rFonts w:ascii="Arial" w:hAnsi="Arial" w:cs="Arial"/>
          <w:color w:val="000000" w:themeColor="text1"/>
          <w:sz w:val="24"/>
          <w:szCs w:val="24"/>
        </w:rPr>
        <w:t>”Third parties” includes third-party service providers (including contractors and designated agents)</w:t>
      </w:r>
      <w:r w:rsidR="00330199" w:rsidRPr="002B0CC7">
        <w:rPr>
          <w:rFonts w:ascii="Arial" w:hAnsi="Arial" w:cs="Arial"/>
          <w:color w:val="000000" w:themeColor="text1"/>
          <w:sz w:val="24"/>
          <w:szCs w:val="24"/>
        </w:rPr>
        <w:t>. The</w:t>
      </w:r>
      <w:r w:rsidRPr="002B0CC7">
        <w:rPr>
          <w:rFonts w:ascii="Arial" w:hAnsi="Arial" w:cs="Arial"/>
          <w:color w:val="000000" w:themeColor="text1"/>
          <w:sz w:val="24"/>
          <w:szCs w:val="24"/>
        </w:rPr>
        <w:t xml:space="preserve"> </w:t>
      </w:r>
      <w:r w:rsidR="00330199" w:rsidRPr="002B0CC7">
        <w:rPr>
          <w:rFonts w:ascii="Arial" w:hAnsi="Arial" w:cs="Arial"/>
          <w:color w:val="000000" w:themeColor="text1"/>
          <w:sz w:val="24"/>
          <w:szCs w:val="24"/>
        </w:rPr>
        <w:t>following third-parties</w:t>
      </w:r>
      <w:r w:rsidRPr="002B0CC7">
        <w:rPr>
          <w:rFonts w:ascii="Arial" w:hAnsi="Arial" w:cs="Arial"/>
          <w:color w:val="000000" w:themeColor="text1"/>
          <w:sz w:val="24"/>
          <w:szCs w:val="24"/>
        </w:rPr>
        <w:t xml:space="preserve"> process personal information about you for the following purposes: </w:t>
      </w:r>
    </w:p>
    <w:p w:rsidR="004C1F0E" w:rsidRPr="002B0CC7" w:rsidRDefault="00DA72A1" w:rsidP="00AB19BC">
      <w:pPr>
        <w:pStyle w:val="ListParagraph"/>
        <w:numPr>
          <w:ilvl w:val="0"/>
          <w:numId w:val="11"/>
        </w:numPr>
        <w:spacing w:before="120" w:after="0" w:line="240" w:lineRule="auto"/>
        <w:ind w:left="1843" w:hanging="357"/>
        <w:contextualSpacing w:val="0"/>
        <w:jc w:val="both"/>
        <w:rPr>
          <w:rFonts w:ascii="Arial" w:hAnsi="Arial" w:cs="Arial"/>
          <w:color w:val="000000" w:themeColor="text1"/>
          <w:sz w:val="24"/>
          <w:szCs w:val="24"/>
        </w:rPr>
      </w:pPr>
      <w:r w:rsidRPr="002B0CC7">
        <w:rPr>
          <w:rFonts w:ascii="Arial" w:hAnsi="Arial" w:cs="Arial"/>
          <w:b/>
          <w:color w:val="000000" w:themeColor="text1"/>
          <w:sz w:val="24"/>
          <w:szCs w:val="24"/>
        </w:rPr>
        <w:t>NEC Software Solutions</w:t>
      </w:r>
      <w:r w:rsidRPr="002B0CC7">
        <w:rPr>
          <w:rFonts w:ascii="Arial" w:hAnsi="Arial" w:cs="Arial"/>
          <w:color w:val="000000" w:themeColor="text1"/>
          <w:sz w:val="24"/>
          <w:szCs w:val="24"/>
        </w:rPr>
        <w:t xml:space="preserve"> – The Council’s IT provider (NEC)</w:t>
      </w:r>
      <w:r w:rsidR="004C1F0E" w:rsidRPr="002B0CC7">
        <w:rPr>
          <w:rFonts w:ascii="Arial" w:hAnsi="Arial" w:cs="Arial"/>
          <w:color w:val="000000" w:themeColor="text1"/>
          <w:sz w:val="24"/>
          <w:szCs w:val="24"/>
        </w:rPr>
        <w:t xml:space="preserve"> may have to access the system on o</w:t>
      </w:r>
      <w:r w:rsidR="00B206FD" w:rsidRPr="002B0CC7">
        <w:rPr>
          <w:rFonts w:ascii="Arial" w:hAnsi="Arial" w:cs="Arial"/>
          <w:color w:val="000000" w:themeColor="text1"/>
          <w:sz w:val="24"/>
          <w:szCs w:val="24"/>
        </w:rPr>
        <w:t xml:space="preserve">ccasions where there is a fault. </w:t>
      </w:r>
    </w:p>
    <w:p w:rsidR="006D5886" w:rsidRPr="002B0CC7" w:rsidRDefault="00561F68" w:rsidP="00AB19BC">
      <w:pPr>
        <w:pStyle w:val="ListParagraph"/>
        <w:numPr>
          <w:ilvl w:val="0"/>
          <w:numId w:val="11"/>
        </w:numPr>
        <w:spacing w:before="120" w:after="0" w:line="240" w:lineRule="auto"/>
        <w:ind w:left="1843" w:hanging="357"/>
        <w:contextualSpacing w:val="0"/>
        <w:jc w:val="both"/>
        <w:rPr>
          <w:rFonts w:ascii="Arial" w:hAnsi="Arial" w:cs="Arial"/>
          <w:color w:val="000000" w:themeColor="text1"/>
          <w:sz w:val="24"/>
          <w:szCs w:val="24"/>
        </w:rPr>
      </w:pPr>
      <w:r w:rsidRPr="002B0CC7">
        <w:rPr>
          <w:rFonts w:ascii="Arial" w:hAnsi="Arial" w:cs="Arial"/>
          <w:b/>
          <w:color w:val="000000" w:themeColor="text1"/>
          <w:sz w:val="24"/>
          <w:szCs w:val="24"/>
        </w:rPr>
        <w:t xml:space="preserve">Taking Care Ltd. </w:t>
      </w:r>
      <w:r w:rsidR="006D5886" w:rsidRPr="002B0CC7">
        <w:rPr>
          <w:rFonts w:ascii="Arial" w:hAnsi="Arial" w:cs="Arial"/>
          <w:color w:val="000000" w:themeColor="text1"/>
          <w:sz w:val="24"/>
          <w:szCs w:val="24"/>
        </w:rPr>
        <w:t xml:space="preserve">– </w:t>
      </w:r>
      <w:r w:rsidRPr="002B0CC7">
        <w:rPr>
          <w:rFonts w:ascii="Arial" w:hAnsi="Arial" w:cs="Arial"/>
          <w:color w:val="000000" w:themeColor="text1"/>
          <w:sz w:val="24"/>
          <w:szCs w:val="24"/>
        </w:rPr>
        <w:t xml:space="preserve">The Council’s contracted </w:t>
      </w:r>
      <w:r w:rsidR="002B0CC7" w:rsidRPr="002B0CC7">
        <w:rPr>
          <w:rFonts w:ascii="Arial" w:hAnsi="Arial" w:cs="Arial"/>
          <w:color w:val="000000" w:themeColor="text1"/>
          <w:sz w:val="24"/>
          <w:szCs w:val="24"/>
        </w:rPr>
        <w:t>HTEC</w:t>
      </w:r>
      <w:r w:rsidRPr="002B0CC7">
        <w:rPr>
          <w:rFonts w:ascii="Arial" w:hAnsi="Arial" w:cs="Arial"/>
          <w:color w:val="000000" w:themeColor="text1"/>
          <w:sz w:val="24"/>
          <w:szCs w:val="24"/>
        </w:rPr>
        <w:t xml:space="preserve"> provider will have access to this information to facilitate the installa</w:t>
      </w:r>
      <w:r w:rsidR="00F37FB2" w:rsidRPr="002B0CC7">
        <w:rPr>
          <w:rFonts w:ascii="Arial" w:hAnsi="Arial" w:cs="Arial"/>
          <w:color w:val="000000" w:themeColor="text1"/>
          <w:sz w:val="24"/>
          <w:szCs w:val="24"/>
        </w:rPr>
        <w:t xml:space="preserve">tion and provision of the </w:t>
      </w:r>
      <w:r w:rsidR="002B0CC7" w:rsidRPr="002B0CC7">
        <w:rPr>
          <w:rFonts w:ascii="Arial" w:hAnsi="Arial" w:cs="Arial"/>
          <w:color w:val="000000" w:themeColor="text1"/>
          <w:sz w:val="24"/>
          <w:szCs w:val="24"/>
        </w:rPr>
        <w:t>HTEC</w:t>
      </w:r>
      <w:r w:rsidRPr="002B0CC7">
        <w:rPr>
          <w:rFonts w:ascii="Arial" w:hAnsi="Arial" w:cs="Arial"/>
          <w:color w:val="000000" w:themeColor="text1"/>
          <w:sz w:val="24"/>
          <w:szCs w:val="24"/>
        </w:rPr>
        <w:t xml:space="preserve"> service.</w:t>
      </w:r>
      <w:r w:rsidR="006D5886" w:rsidRPr="002B0CC7">
        <w:rPr>
          <w:rFonts w:ascii="Arial" w:hAnsi="Arial" w:cs="Arial"/>
          <w:color w:val="000000" w:themeColor="text1"/>
          <w:sz w:val="24"/>
          <w:szCs w:val="24"/>
        </w:rPr>
        <w:t xml:space="preserve"> </w:t>
      </w:r>
    </w:p>
    <w:p w:rsidR="00FC72B5" w:rsidRPr="002B0CC7" w:rsidRDefault="006B030B" w:rsidP="0027140D">
      <w:pPr>
        <w:widowControl w:val="0"/>
        <w:autoSpaceDE w:val="0"/>
        <w:autoSpaceDN w:val="0"/>
        <w:adjustRightInd w:val="0"/>
        <w:spacing w:before="240" w:after="0" w:line="240" w:lineRule="auto"/>
        <w:ind w:left="992" w:hanging="567"/>
        <w:jc w:val="both"/>
        <w:rPr>
          <w:rFonts w:ascii="Arial" w:hAnsi="Arial" w:cs="Arial"/>
          <w:b/>
          <w:bCs/>
          <w:color w:val="000000" w:themeColor="text1"/>
          <w:sz w:val="24"/>
          <w:szCs w:val="24"/>
        </w:rPr>
      </w:pPr>
      <w:r w:rsidRPr="002B0CC7">
        <w:rPr>
          <w:rFonts w:ascii="Arial" w:hAnsi="Arial" w:cs="Arial"/>
          <w:b/>
          <w:bCs/>
          <w:color w:val="000000" w:themeColor="text1"/>
          <w:sz w:val="24"/>
          <w:szCs w:val="24"/>
        </w:rPr>
        <w:t>3.3</w:t>
      </w:r>
      <w:r w:rsidRPr="002B0CC7">
        <w:rPr>
          <w:rFonts w:ascii="Arial" w:hAnsi="Arial" w:cs="Arial"/>
          <w:b/>
          <w:bCs/>
          <w:color w:val="000000" w:themeColor="text1"/>
          <w:sz w:val="24"/>
          <w:szCs w:val="24"/>
        </w:rPr>
        <w:tab/>
      </w:r>
      <w:r w:rsidR="00FC72B5" w:rsidRPr="002B0CC7">
        <w:rPr>
          <w:rFonts w:ascii="Arial" w:hAnsi="Arial" w:cs="Arial"/>
          <w:b/>
          <w:bCs/>
          <w:color w:val="000000" w:themeColor="text1"/>
          <w:sz w:val="24"/>
          <w:szCs w:val="24"/>
        </w:rPr>
        <w:t>How secure is my information with third-party service providers</w:t>
      </w:r>
      <w:r w:rsidR="00330199" w:rsidRPr="002B0CC7">
        <w:rPr>
          <w:rFonts w:ascii="Arial" w:hAnsi="Arial" w:cs="Arial"/>
          <w:b/>
          <w:bCs/>
          <w:color w:val="000000" w:themeColor="text1"/>
          <w:sz w:val="24"/>
          <w:szCs w:val="24"/>
        </w:rPr>
        <w:t>?</w:t>
      </w:r>
    </w:p>
    <w:p w:rsidR="00FC72B5" w:rsidRPr="002B0CC7" w:rsidRDefault="00FC72B5" w:rsidP="0027140D">
      <w:pPr>
        <w:widowControl w:val="0"/>
        <w:autoSpaceDE w:val="0"/>
        <w:autoSpaceDN w:val="0"/>
        <w:adjustRightInd w:val="0"/>
        <w:spacing w:before="120" w:after="0" w:line="240" w:lineRule="auto"/>
        <w:ind w:left="992"/>
        <w:rPr>
          <w:rFonts w:ascii="Arial" w:hAnsi="Arial" w:cs="Arial"/>
          <w:color w:val="000000" w:themeColor="text1"/>
          <w:sz w:val="24"/>
          <w:szCs w:val="24"/>
        </w:rPr>
      </w:pPr>
      <w:r w:rsidRPr="002B0CC7">
        <w:rPr>
          <w:rFonts w:ascii="Arial" w:hAnsi="Arial" w:cs="Arial"/>
          <w:color w:val="000000" w:themeColor="text1"/>
          <w:sz w:val="24"/>
          <w:szCs w:val="24"/>
        </w:rPr>
        <w:t xml:space="preserve">All our third-party service providers are required to take appropriate security measures to protect your personal information in line with our policies. We </w:t>
      </w:r>
      <w:r w:rsidRPr="002B0CC7">
        <w:rPr>
          <w:rFonts w:ascii="Arial" w:hAnsi="Arial" w:cs="Arial"/>
          <w:color w:val="000000" w:themeColor="text1"/>
          <w:sz w:val="24"/>
          <w:szCs w:val="24"/>
        </w:rPr>
        <w:lastRenderedPageBreak/>
        <w:t>do not allow our third-party service providers to use your personal data for their own purposes. We only permit them to process your personal data for specified purposes and in accordance with our instructions.</w:t>
      </w:r>
    </w:p>
    <w:p w:rsidR="00FF3658" w:rsidRPr="002B0CC7" w:rsidRDefault="00FF3658">
      <w:pPr>
        <w:rPr>
          <w:rFonts w:ascii="Arial" w:hAnsi="Arial" w:cs="Arial"/>
          <w:b/>
          <w:bCs/>
          <w:color w:val="000000" w:themeColor="text1"/>
          <w:sz w:val="24"/>
          <w:szCs w:val="24"/>
        </w:rPr>
      </w:pPr>
      <w:r w:rsidRPr="002B0CC7">
        <w:rPr>
          <w:rFonts w:ascii="Arial" w:hAnsi="Arial" w:cs="Arial"/>
          <w:b/>
          <w:bCs/>
          <w:color w:val="000000" w:themeColor="text1"/>
          <w:sz w:val="24"/>
          <w:szCs w:val="24"/>
        </w:rPr>
        <w:br w:type="page"/>
      </w:r>
    </w:p>
    <w:p w:rsidR="00FC72B5" w:rsidRPr="002B0CC7" w:rsidRDefault="0027140D" w:rsidP="00AB19BC">
      <w:pPr>
        <w:pStyle w:val="ListParagraph"/>
        <w:widowControl w:val="0"/>
        <w:numPr>
          <w:ilvl w:val="0"/>
          <w:numId w:val="9"/>
        </w:numPr>
        <w:autoSpaceDE w:val="0"/>
        <w:autoSpaceDN w:val="0"/>
        <w:adjustRightInd w:val="0"/>
        <w:spacing w:before="240" w:after="240" w:line="240" w:lineRule="auto"/>
        <w:ind w:left="714" w:hanging="357"/>
        <w:contextualSpacing w:val="0"/>
        <w:jc w:val="both"/>
        <w:rPr>
          <w:rFonts w:ascii="Arial" w:hAnsi="Arial" w:cs="Arial"/>
          <w:b/>
          <w:color w:val="000000" w:themeColor="text1"/>
          <w:sz w:val="24"/>
          <w:szCs w:val="24"/>
          <w:u w:val="single"/>
        </w:rPr>
      </w:pPr>
      <w:r w:rsidRPr="002B0CC7">
        <w:rPr>
          <w:rFonts w:ascii="Arial" w:hAnsi="Arial" w:cs="Arial"/>
          <w:b/>
          <w:bCs/>
          <w:color w:val="000000" w:themeColor="text1"/>
          <w:sz w:val="24"/>
          <w:szCs w:val="24"/>
          <w:u w:val="single"/>
        </w:rPr>
        <w:lastRenderedPageBreak/>
        <w:t>D</w:t>
      </w:r>
      <w:r w:rsidR="00F2221B" w:rsidRPr="002B0CC7">
        <w:rPr>
          <w:rFonts w:ascii="Arial" w:hAnsi="Arial" w:cs="Arial"/>
          <w:b/>
          <w:bCs/>
          <w:color w:val="000000" w:themeColor="text1"/>
          <w:sz w:val="24"/>
          <w:szCs w:val="24"/>
          <w:u w:val="single"/>
        </w:rPr>
        <w:t>ata Security</w:t>
      </w:r>
    </w:p>
    <w:p w:rsidR="0027140D" w:rsidRPr="002B0CC7" w:rsidRDefault="006B030B" w:rsidP="0027140D">
      <w:pPr>
        <w:widowControl w:val="0"/>
        <w:autoSpaceDE w:val="0"/>
        <w:autoSpaceDN w:val="0"/>
        <w:adjustRightInd w:val="0"/>
        <w:spacing w:after="120" w:line="240" w:lineRule="auto"/>
        <w:ind w:left="709" w:right="50"/>
        <w:rPr>
          <w:rFonts w:ascii="Arial" w:hAnsi="Arial" w:cs="Arial"/>
          <w:color w:val="000000" w:themeColor="text1"/>
          <w:sz w:val="24"/>
          <w:szCs w:val="24"/>
        </w:rPr>
      </w:pPr>
      <w:r w:rsidRPr="002B0CC7">
        <w:rPr>
          <w:rFonts w:ascii="Arial" w:hAnsi="Arial" w:cs="Arial"/>
          <w:color w:val="000000" w:themeColor="text1"/>
          <w:sz w:val="24"/>
          <w:szCs w:val="24"/>
        </w:rPr>
        <w:t>We have put in place measures to protect the security of your information. Details of these measures are available upon request.</w:t>
      </w:r>
    </w:p>
    <w:p w:rsidR="006B030B" w:rsidRPr="002B0CC7" w:rsidRDefault="006B030B" w:rsidP="0027140D">
      <w:pPr>
        <w:widowControl w:val="0"/>
        <w:autoSpaceDE w:val="0"/>
        <w:autoSpaceDN w:val="0"/>
        <w:adjustRightInd w:val="0"/>
        <w:spacing w:after="120" w:line="240" w:lineRule="auto"/>
        <w:ind w:left="709" w:right="50"/>
        <w:rPr>
          <w:rFonts w:ascii="Arial" w:hAnsi="Arial" w:cs="Arial"/>
          <w:color w:val="000000" w:themeColor="text1"/>
          <w:sz w:val="24"/>
          <w:szCs w:val="24"/>
        </w:rPr>
      </w:pPr>
      <w:r w:rsidRPr="002B0CC7">
        <w:rPr>
          <w:rFonts w:ascii="Arial" w:hAnsi="Arial" w:cs="Arial"/>
          <w:color w:val="000000" w:themeColor="text1"/>
          <w:sz w:val="24"/>
          <w:szCs w:val="24"/>
        </w:rPr>
        <w:t>Third parties will only process your personal information on our instructions and where they have agreed to treat the information confidentially and to keep it secure</w:t>
      </w:r>
    </w:p>
    <w:p w:rsidR="00FC72B5" w:rsidRPr="002B0CC7" w:rsidRDefault="00FC72B5" w:rsidP="0027140D">
      <w:pPr>
        <w:widowControl w:val="0"/>
        <w:autoSpaceDE w:val="0"/>
        <w:autoSpaceDN w:val="0"/>
        <w:adjustRightInd w:val="0"/>
        <w:spacing w:after="120" w:line="240" w:lineRule="auto"/>
        <w:ind w:left="709"/>
        <w:rPr>
          <w:rFonts w:ascii="Arial" w:hAnsi="Arial" w:cs="Arial"/>
          <w:color w:val="000000" w:themeColor="text1"/>
          <w:sz w:val="24"/>
          <w:szCs w:val="24"/>
        </w:rPr>
      </w:pPr>
      <w:r w:rsidRPr="002B0CC7">
        <w:rPr>
          <w:rFonts w:ascii="Arial" w:hAnsi="Arial" w:cs="Arial"/>
          <w:color w:val="000000" w:themeColor="text1"/>
          <w:sz w:val="24"/>
          <w:szCs w:val="24"/>
        </w:rPr>
        <w:t>We have put in place appropriate security measures to prevent your personal information from being accidentally lost, used or accessed in an unauthorised way, altered or disclosed. In addition, we limit access to your personal information to those</w:t>
      </w:r>
      <w:r w:rsidR="00F2221B" w:rsidRPr="002B0CC7">
        <w:rPr>
          <w:rFonts w:ascii="Arial" w:hAnsi="Arial" w:cs="Arial"/>
          <w:color w:val="000000" w:themeColor="text1"/>
          <w:sz w:val="24"/>
          <w:szCs w:val="24"/>
        </w:rPr>
        <w:t xml:space="preserve"> employees</w:t>
      </w:r>
      <w:r w:rsidRPr="002B0CC7">
        <w:rPr>
          <w:rFonts w:ascii="Arial" w:hAnsi="Arial" w:cs="Arial"/>
          <w:color w:val="000000" w:themeColor="text1"/>
          <w:sz w:val="24"/>
          <w:szCs w:val="24"/>
        </w:rPr>
        <w:t xml:space="preserve">, agents, contractors and other third parties who have a business need to know. They will only process your personal information on our instructions and they are subject to a duty of confidentiality. Details of these measures may be obtained from </w:t>
      </w:r>
      <w:r w:rsidR="0007356F" w:rsidRPr="002B0CC7">
        <w:rPr>
          <w:rFonts w:ascii="Arial" w:hAnsi="Arial" w:cs="Arial"/>
          <w:color w:val="000000" w:themeColor="text1"/>
          <w:sz w:val="24"/>
          <w:szCs w:val="24"/>
        </w:rPr>
        <w:t>the Data Protection Officer</w:t>
      </w:r>
      <w:r w:rsidRPr="002B0CC7">
        <w:rPr>
          <w:rFonts w:ascii="Arial" w:hAnsi="Arial" w:cs="Arial"/>
          <w:color w:val="000000" w:themeColor="text1"/>
          <w:sz w:val="24"/>
          <w:szCs w:val="24"/>
        </w:rPr>
        <w:t>.</w:t>
      </w:r>
    </w:p>
    <w:p w:rsidR="00FF3658" w:rsidRPr="002B0CC7" w:rsidRDefault="00FC72B5" w:rsidP="00FF3658">
      <w:pPr>
        <w:widowControl w:val="0"/>
        <w:autoSpaceDE w:val="0"/>
        <w:autoSpaceDN w:val="0"/>
        <w:adjustRightInd w:val="0"/>
        <w:spacing w:after="120" w:line="240" w:lineRule="auto"/>
        <w:ind w:left="709"/>
        <w:rPr>
          <w:rFonts w:ascii="Arial" w:hAnsi="Arial" w:cs="Arial"/>
          <w:color w:val="000000" w:themeColor="text1"/>
          <w:sz w:val="24"/>
          <w:szCs w:val="24"/>
        </w:rPr>
      </w:pPr>
      <w:r w:rsidRPr="002B0CC7">
        <w:rPr>
          <w:rFonts w:ascii="Arial" w:hAnsi="Arial" w:cs="Arial"/>
          <w:color w:val="000000" w:themeColor="text1"/>
          <w:sz w:val="24"/>
          <w:szCs w:val="24"/>
        </w:rPr>
        <w:t>We have put in place procedures to deal with any suspected data security breach and will notify you and any applicable regulator of a suspected breach where we are legally required to do so.</w:t>
      </w:r>
    </w:p>
    <w:p w:rsidR="00FC72B5" w:rsidRPr="002B0CC7" w:rsidRDefault="00F2221B" w:rsidP="00AB19BC">
      <w:pPr>
        <w:pStyle w:val="ListParagraph"/>
        <w:widowControl w:val="0"/>
        <w:numPr>
          <w:ilvl w:val="0"/>
          <w:numId w:val="9"/>
        </w:numPr>
        <w:autoSpaceDE w:val="0"/>
        <w:autoSpaceDN w:val="0"/>
        <w:adjustRightInd w:val="0"/>
        <w:spacing w:before="240" w:after="240" w:line="240" w:lineRule="auto"/>
        <w:ind w:left="714" w:hanging="357"/>
        <w:contextualSpacing w:val="0"/>
        <w:jc w:val="both"/>
        <w:rPr>
          <w:rFonts w:ascii="Arial" w:hAnsi="Arial" w:cs="Arial"/>
          <w:b/>
          <w:color w:val="000000" w:themeColor="text1"/>
          <w:sz w:val="24"/>
          <w:szCs w:val="24"/>
          <w:u w:val="single"/>
        </w:rPr>
      </w:pPr>
      <w:r w:rsidRPr="002B0CC7">
        <w:rPr>
          <w:rFonts w:ascii="Arial" w:hAnsi="Arial" w:cs="Arial"/>
          <w:b/>
          <w:bCs/>
          <w:color w:val="000000" w:themeColor="text1"/>
          <w:sz w:val="24"/>
          <w:szCs w:val="24"/>
          <w:u w:val="single"/>
        </w:rPr>
        <w:t>Data Retention</w:t>
      </w:r>
    </w:p>
    <w:p w:rsidR="00FC72B5" w:rsidRPr="002B0CC7" w:rsidRDefault="006B030B" w:rsidP="0027140D">
      <w:pPr>
        <w:widowControl w:val="0"/>
        <w:autoSpaceDE w:val="0"/>
        <w:autoSpaceDN w:val="0"/>
        <w:adjustRightInd w:val="0"/>
        <w:spacing w:before="240" w:after="120" w:line="240" w:lineRule="auto"/>
        <w:ind w:left="992" w:hanging="567"/>
        <w:jc w:val="both"/>
        <w:rPr>
          <w:rFonts w:ascii="Arial" w:hAnsi="Arial" w:cs="Arial"/>
          <w:b/>
          <w:bCs/>
          <w:color w:val="000000" w:themeColor="text1"/>
          <w:sz w:val="24"/>
          <w:szCs w:val="24"/>
        </w:rPr>
      </w:pPr>
      <w:r w:rsidRPr="002B0CC7">
        <w:rPr>
          <w:rFonts w:ascii="Arial" w:hAnsi="Arial" w:cs="Arial"/>
          <w:b/>
          <w:bCs/>
          <w:color w:val="000000" w:themeColor="text1"/>
          <w:sz w:val="24"/>
          <w:szCs w:val="24"/>
        </w:rPr>
        <w:t>5.1</w:t>
      </w:r>
      <w:r w:rsidRPr="002B0CC7">
        <w:rPr>
          <w:rFonts w:ascii="Arial" w:hAnsi="Arial" w:cs="Arial"/>
          <w:b/>
          <w:bCs/>
          <w:color w:val="000000" w:themeColor="text1"/>
          <w:sz w:val="24"/>
          <w:szCs w:val="24"/>
        </w:rPr>
        <w:tab/>
      </w:r>
      <w:r w:rsidR="00FC72B5" w:rsidRPr="002B0CC7">
        <w:rPr>
          <w:rFonts w:ascii="Arial" w:hAnsi="Arial" w:cs="Arial"/>
          <w:b/>
          <w:bCs/>
          <w:color w:val="000000" w:themeColor="text1"/>
          <w:sz w:val="24"/>
          <w:szCs w:val="24"/>
        </w:rPr>
        <w:t>How long will you use my information for?</w:t>
      </w:r>
    </w:p>
    <w:p w:rsidR="00FC72B5" w:rsidRPr="002B0CC7" w:rsidRDefault="00FC72B5" w:rsidP="0027140D">
      <w:pPr>
        <w:widowControl w:val="0"/>
        <w:autoSpaceDE w:val="0"/>
        <w:autoSpaceDN w:val="0"/>
        <w:adjustRightInd w:val="0"/>
        <w:spacing w:after="240" w:line="240" w:lineRule="auto"/>
        <w:ind w:left="992"/>
        <w:rPr>
          <w:rFonts w:ascii="Arial" w:hAnsi="Arial" w:cs="Arial"/>
          <w:color w:val="000000" w:themeColor="text1"/>
          <w:sz w:val="24"/>
          <w:szCs w:val="24"/>
        </w:rPr>
      </w:pPr>
      <w:r w:rsidRPr="002B0CC7">
        <w:rPr>
          <w:rFonts w:ascii="Arial" w:hAnsi="Arial" w:cs="Arial"/>
          <w:color w:val="000000" w:themeColor="text1"/>
          <w:sz w:val="24"/>
          <w:szCs w:val="24"/>
        </w:rPr>
        <w:t xml:space="preserve">We will only retain your personal information for as long as necessary to fulfil the purposes we collected it for, including for the purposes of satisfying any legal, accounting, or reporting requirements. Details of retention periods for different aspects of </w:t>
      </w:r>
      <w:r w:rsidRPr="002B0CC7">
        <w:rPr>
          <w:rFonts w:ascii="Arial" w:hAnsi="Arial" w:cs="Arial"/>
          <w:color w:val="000000" w:themeColor="text1"/>
          <w:sz w:val="24"/>
          <w:szCs w:val="24"/>
        </w:rPr>
        <w:lastRenderedPageBreak/>
        <w:t xml:space="preserve">your personal information are available in our retention policy which is available </w:t>
      </w:r>
      <w:r w:rsidR="00E03E80" w:rsidRPr="002B0CC7">
        <w:rPr>
          <w:rFonts w:ascii="Arial" w:hAnsi="Arial" w:cs="Arial"/>
          <w:color w:val="000000" w:themeColor="text1"/>
          <w:sz w:val="24"/>
          <w:szCs w:val="24"/>
        </w:rPr>
        <w:t xml:space="preserve">from </w:t>
      </w:r>
      <w:hyperlink r:id="rId10" w:history="1">
        <w:r w:rsidR="00E03E80" w:rsidRPr="002B0CC7">
          <w:rPr>
            <w:rStyle w:val="Hyperlink"/>
            <w:rFonts w:ascii="Arial" w:hAnsi="Arial" w:cs="Arial"/>
            <w:color w:val="000000" w:themeColor="text1"/>
            <w:sz w:val="24"/>
            <w:szCs w:val="24"/>
          </w:rPr>
          <w:t>www.hartlepool.gov.uk/retention-schedules</w:t>
        </w:r>
      </w:hyperlink>
      <w:r w:rsidR="00E03E80" w:rsidRPr="002B0CC7">
        <w:rPr>
          <w:rFonts w:ascii="Arial" w:hAnsi="Arial" w:cs="Arial"/>
          <w:color w:val="000000" w:themeColor="text1"/>
          <w:sz w:val="24"/>
          <w:szCs w:val="24"/>
        </w:rPr>
        <w:t xml:space="preserve">. </w:t>
      </w:r>
      <w:r w:rsidRPr="002B0CC7">
        <w:rPr>
          <w:rFonts w:ascii="Arial" w:hAnsi="Arial" w:cs="Arial"/>
          <w:color w:val="000000" w:themeColor="text1"/>
          <w:sz w:val="24"/>
          <w:szCs w:val="24"/>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rsidR="00FC72B5" w:rsidRPr="002B0CC7" w:rsidRDefault="00FC72B5" w:rsidP="0027140D">
      <w:pPr>
        <w:widowControl w:val="0"/>
        <w:autoSpaceDE w:val="0"/>
        <w:autoSpaceDN w:val="0"/>
        <w:adjustRightInd w:val="0"/>
        <w:spacing w:after="240" w:line="240" w:lineRule="auto"/>
        <w:ind w:left="992"/>
        <w:rPr>
          <w:rFonts w:ascii="Arial" w:hAnsi="Arial" w:cs="Arial"/>
          <w:color w:val="000000" w:themeColor="text1"/>
          <w:sz w:val="24"/>
          <w:szCs w:val="24"/>
        </w:rPr>
      </w:pPr>
      <w:r w:rsidRPr="002B0CC7">
        <w:rPr>
          <w:rFonts w:ascii="Arial" w:hAnsi="Arial" w:cs="Arial"/>
          <w:color w:val="000000" w:themeColor="text1"/>
          <w:sz w:val="24"/>
          <w:szCs w:val="24"/>
        </w:rPr>
        <w:t>In some circumstances we may anonymise your personal information so that it can no longer be associated with you, in which case we may use such information without further</w:t>
      </w:r>
      <w:r w:rsidR="00F2221B" w:rsidRPr="002B0CC7">
        <w:rPr>
          <w:rFonts w:ascii="Arial" w:hAnsi="Arial" w:cs="Arial"/>
          <w:color w:val="000000" w:themeColor="text1"/>
          <w:sz w:val="24"/>
          <w:szCs w:val="24"/>
        </w:rPr>
        <w:t xml:space="preserve"> notice</w:t>
      </w:r>
      <w:r w:rsidRPr="002B0CC7">
        <w:rPr>
          <w:rFonts w:ascii="Arial" w:hAnsi="Arial" w:cs="Arial"/>
          <w:color w:val="000000" w:themeColor="text1"/>
          <w:sz w:val="24"/>
          <w:szCs w:val="24"/>
        </w:rPr>
        <w:t xml:space="preserve"> to you. </w:t>
      </w:r>
    </w:p>
    <w:p w:rsidR="00FF3658" w:rsidRPr="002B0CC7" w:rsidRDefault="00FF3658">
      <w:pPr>
        <w:rPr>
          <w:rFonts w:ascii="Arial" w:hAnsi="Arial" w:cs="Arial"/>
          <w:b/>
          <w:bCs/>
          <w:color w:val="000000" w:themeColor="text1"/>
          <w:sz w:val="24"/>
          <w:szCs w:val="24"/>
        </w:rPr>
      </w:pPr>
      <w:r w:rsidRPr="002B0CC7">
        <w:rPr>
          <w:rFonts w:ascii="Arial" w:hAnsi="Arial" w:cs="Arial"/>
          <w:b/>
          <w:bCs/>
          <w:color w:val="000000" w:themeColor="text1"/>
          <w:sz w:val="24"/>
          <w:szCs w:val="24"/>
        </w:rPr>
        <w:br w:type="page"/>
      </w:r>
    </w:p>
    <w:p w:rsidR="00FC72B5" w:rsidRPr="002B0CC7" w:rsidRDefault="00FC72B5" w:rsidP="00AB19BC">
      <w:pPr>
        <w:pStyle w:val="ListParagraph"/>
        <w:widowControl w:val="0"/>
        <w:numPr>
          <w:ilvl w:val="0"/>
          <w:numId w:val="9"/>
        </w:numPr>
        <w:autoSpaceDE w:val="0"/>
        <w:autoSpaceDN w:val="0"/>
        <w:adjustRightInd w:val="0"/>
        <w:spacing w:after="0" w:line="240" w:lineRule="auto"/>
        <w:jc w:val="both"/>
        <w:rPr>
          <w:rFonts w:ascii="Arial" w:hAnsi="Arial" w:cs="Arial"/>
          <w:color w:val="000000" w:themeColor="text1"/>
          <w:sz w:val="24"/>
          <w:szCs w:val="24"/>
          <w:u w:val="single"/>
        </w:rPr>
      </w:pPr>
      <w:r w:rsidRPr="002B0CC7">
        <w:rPr>
          <w:rFonts w:ascii="Arial" w:hAnsi="Arial" w:cs="Arial"/>
          <w:b/>
          <w:bCs/>
          <w:color w:val="000000" w:themeColor="text1"/>
          <w:sz w:val="24"/>
          <w:szCs w:val="24"/>
          <w:u w:val="single"/>
        </w:rPr>
        <w:lastRenderedPageBreak/>
        <w:t>R</w:t>
      </w:r>
      <w:r w:rsidR="00F2221B" w:rsidRPr="002B0CC7">
        <w:rPr>
          <w:rFonts w:ascii="Arial" w:hAnsi="Arial" w:cs="Arial"/>
          <w:b/>
          <w:bCs/>
          <w:color w:val="000000" w:themeColor="text1"/>
          <w:sz w:val="24"/>
          <w:szCs w:val="24"/>
          <w:u w:val="single"/>
        </w:rPr>
        <w:t xml:space="preserve">ights of Access, Correction, </w:t>
      </w:r>
      <w:r w:rsidR="00D4339B" w:rsidRPr="002B0CC7">
        <w:rPr>
          <w:rFonts w:ascii="Arial" w:hAnsi="Arial" w:cs="Arial"/>
          <w:b/>
          <w:bCs/>
          <w:color w:val="000000" w:themeColor="text1"/>
          <w:sz w:val="24"/>
          <w:szCs w:val="24"/>
          <w:u w:val="single"/>
        </w:rPr>
        <w:t>E</w:t>
      </w:r>
      <w:r w:rsidR="00F2221B" w:rsidRPr="002B0CC7">
        <w:rPr>
          <w:rFonts w:ascii="Arial" w:hAnsi="Arial" w:cs="Arial"/>
          <w:b/>
          <w:bCs/>
          <w:color w:val="000000" w:themeColor="text1"/>
          <w:sz w:val="24"/>
          <w:szCs w:val="24"/>
          <w:u w:val="single"/>
        </w:rPr>
        <w:t>rasure and restriction</w:t>
      </w:r>
    </w:p>
    <w:p w:rsidR="00FC72B5" w:rsidRPr="002B0CC7" w:rsidRDefault="006B030B" w:rsidP="006B030B">
      <w:pPr>
        <w:widowControl w:val="0"/>
        <w:autoSpaceDE w:val="0"/>
        <w:autoSpaceDN w:val="0"/>
        <w:adjustRightInd w:val="0"/>
        <w:spacing w:before="240" w:after="120" w:line="240" w:lineRule="auto"/>
        <w:ind w:left="992" w:hanging="567"/>
        <w:jc w:val="both"/>
        <w:rPr>
          <w:rFonts w:ascii="Arial" w:hAnsi="Arial" w:cs="Arial"/>
          <w:b/>
          <w:bCs/>
          <w:color w:val="000000" w:themeColor="text1"/>
          <w:sz w:val="24"/>
          <w:szCs w:val="24"/>
        </w:rPr>
      </w:pPr>
      <w:r w:rsidRPr="002B0CC7">
        <w:rPr>
          <w:rFonts w:ascii="Arial" w:hAnsi="Arial" w:cs="Arial"/>
          <w:b/>
          <w:bCs/>
          <w:color w:val="000000" w:themeColor="text1"/>
          <w:sz w:val="24"/>
          <w:szCs w:val="24"/>
        </w:rPr>
        <w:t>6.1</w:t>
      </w:r>
      <w:r w:rsidRPr="002B0CC7">
        <w:rPr>
          <w:rFonts w:ascii="Arial" w:hAnsi="Arial" w:cs="Arial"/>
          <w:b/>
          <w:bCs/>
          <w:color w:val="000000" w:themeColor="text1"/>
          <w:sz w:val="24"/>
          <w:szCs w:val="24"/>
        </w:rPr>
        <w:tab/>
      </w:r>
      <w:r w:rsidR="00FC72B5" w:rsidRPr="002B0CC7">
        <w:rPr>
          <w:rFonts w:ascii="Arial" w:hAnsi="Arial" w:cs="Arial"/>
          <w:b/>
          <w:bCs/>
          <w:color w:val="000000" w:themeColor="text1"/>
          <w:sz w:val="24"/>
          <w:szCs w:val="24"/>
        </w:rPr>
        <w:t>Your duty to inform us of changes</w:t>
      </w:r>
    </w:p>
    <w:p w:rsidR="00FC72B5" w:rsidRPr="002B0CC7" w:rsidRDefault="00FC72B5" w:rsidP="0027140D">
      <w:pPr>
        <w:widowControl w:val="0"/>
        <w:autoSpaceDE w:val="0"/>
        <w:autoSpaceDN w:val="0"/>
        <w:adjustRightInd w:val="0"/>
        <w:spacing w:after="0" w:line="240" w:lineRule="auto"/>
        <w:ind w:left="993"/>
        <w:rPr>
          <w:rFonts w:ascii="Arial" w:hAnsi="Arial" w:cs="Arial"/>
          <w:color w:val="000000" w:themeColor="text1"/>
          <w:sz w:val="24"/>
          <w:szCs w:val="24"/>
        </w:rPr>
      </w:pPr>
      <w:r w:rsidRPr="002B0CC7">
        <w:rPr>
          <w:rFonts w:ascii="Arial" w:hAnsi="Arial" w:cs="Arial"/>
          <w:color w:val="000000" w:themeColor="text1"/>
          <w:sz w:val="24"/>
          <w:szCs w:val="24"/>
        </w:rPr>
        <w:t>It is important that the personal information we hold about you is accurate and current. Please keep us informed if your personal information changes during your working relationship with us.</w:t>
      </w:r>
    </w:p>
    <w:p w:rsidR="00FC72B5" w:rsidRPr="002B0CC7" w:rsidRDefault="006B030B" w:rsidP="006B030B">
      <w:pPr>
        <w:widowControl w:val="0"/>
        <w:autoSpaceDE w:val="0"/>
        <w:autoSpaceDN w:val="0"/>
        <w:adjustRightInd w:val="0"/>
        <w:spacing w:before="240" w:after="120" w:line="240" w:lineRule="auto"/>
        <w:ind w:left="992" w:hanging="567"/>
        <w:jc w:val="both"/>
        <w:rPr>
          <w:rFonts w:ascii="Arial" w:hAnsi="Arial" w:cs="Arial"/>
          <w:b/>
          <w:bCs/>
          <w:color w:val="000000" w:themeColor="text1"/>
          <w:sz w:val="24"/>
          <w:szCs w:val="24"/>
        </w:rPr>
      </w:pPr>
      <w:r w:rsidRPr="002B0CC7">
        <w:rPr>
          <w:rFonts w:ascii="Arial" w:hAnsi="Arial" w:cs="Arial"/>
          <w:b/>
          <w:bCs/>
          <w:color w:val="000000" w:themeColor="text1"/>
          <w:sz w:val="24"/>
          <w:szCs w:val="24"/>
        </w:rPr>
        <w:t>6.2</w:t>
      </w:r>
      <w:r w:rsidRPr="002B0CC7">
        <w:rPr>
          <w:rFonts w:ascii="Arial" w:hAnsi="Arial" w:cs="Arial"/>
          <w:b/>
          <w:bCs/>
          <w:color w:val="000000" w:themeColor="text1"/>
          <w:sz w:val="24"/>
          <w:szCs w:val="24"/>
        </w:rPr>
        <w:tab/>
      </w:r>
      <w:r w:rsidR="00FC72B5" w:rsidRPr="002B0CC7">
        <w:rPr>
          <w:rFonts w:ascii="Arial" w:hAnsi="Arial" w:cs="Arial"/>
          <w:b/>
          <w:bCs/>
          <w:color w:val="000000" w:themeColor="text1"/>
          <w:sz w:val="24"/>
          <w:szCs w:val="24"/>
        </w:rPr>
        <w:t>Your rights in connection with personal information</w:t>
      </w:r>
    </w:p>
    <w:p w:rsidR="00FC72B5" w:rsidRPr="002B0CC7" w:rsidRDefault="00FC72B5" w:rsidP="0027140D">
      <w:pPr>
        <w:widowControl w:val="0"/>
        <w:autoSpaceDE w:val="0"/>
        <w:autoSpaceDN w:val="0"/>
        <w:adjustRightInd w:val="0"/>
        <w:spacing w:after="120" w:line="240" w:lineRule="auto"/>
        <w:ind w:left="992"/>
        <w:jc w:val="both"/>
        <w:rPr>
          <w:rFonts w:ascii="Arial" w:hAnsi="Arial" w:cs="Arial"/>
          <w:color w:val="000000" w:themeColor="text1"/>
          <w:sz w:val="24"/>
          <w:szCs w:val="24"/>
        </w:rPr>
      </w:pPr>
      <w:r w:rsidRPr="002B0CC7">
        <w:rPr>
          <w:rFonts w:ascii="Arial" w:hAnsi="Arial" w:cs="Arial"/>
          <w:color w:val="000000" w:themeColor="text1"/>
          <w:sz w:val="24"/>
          <w:szCs w:val="24"/>
        </w:rPr>
        <w:t>Under certain circumstances, by law you have the right to:</w:t>
      </w:r>
    </w:p>
    <w:p w:rsidR="00FC72B5" w:rsidRPr="002B0CC7" w:rsidRDefault="00FC72B5" w:rsidP="00AB19BC">
      <w:pPr>
        <w:widowControl w:val="0"/>
        <w:numPr>
          <w:ilvl w:val="0"/>
          <w:numId w:val="3"/>
        </w:numPr>
        <w:autoSpaceDE w:val="0"/>
        <w:autoSpaceDN w:val="0"/>
        <w:adjustRightInd w:val="0"/>
        <w:spacing w:after="120" w:line="240" w:lineRule="auto"/>
        <w:ind w:left="1560" w:hanging="360"/>
        <w:rPr>
          <w:rFonts w:ascii="Arial" w:hAnsi="Arial" w:cs="Arial"/>
          <w:color w:val="000000" w:themeColor="text1"/>
          <w:sz w:val="24"/>
          <w:szCs w:val="24"/>
        </w:rPr>
      </w:pPr>
      <w:r w:rsidRPr="002B0CC7">
        <w:rPr>
          <w:rFonts w:ascii="Arial" w:hAnsi="Arial" w:cs="Arial"/>
          <w:b/>
          <w:bCs/>
          <w:color w:val="000000" w:themeColor="text1"/>
          <w:sz w:val="24"/>
          <w:szCs w:val="24"/>
        </w:rPr>
        <w:t xml:space="preserve">Request access </w:t>
      </w:r>
      <w:r w:rsidRPr="002B0CC7">
        <w:rPr>
          <w:rFonts w:ascii="Arial" w:hAnsi="Arial" w:cs="Arial"/>
          <w:color w:val="000000" w:themeColor="text1"/>
          <w:sz w:val="24"/>
          <w:szCs w:val="24"/>
        </w:rPr>
        <w:t>to your personal information (commonly known as a “data subject access request”). This enables you to receive a copy of the personal information we hold about you and to check that we are lawfully processing it.</w:t>
      </w:r>
    </w:p>
    <w:p w:rsidR="00FC72B5" w:rsidRPr="002B0CC7" w:rsidRDefault="00FC72B5" w:rsidP="00AB19BC">
      <w:pPr>
        <w:widowControl w:val="0"/>
        <w:numPr>
          <w:ilvl w:val="0"/>
          <w:numId w:val="4"/>
        </w:numPr>
        <w:autoSpaceDE w:val="0"/>
        <w:autoSpaceDN w:val="0"/>
        <w:adjustRightInd w:val="0"/>
        <w:spacing w:after="120" w:line="240" w:lineRule="auto"/>
        <w:ind w:left="1560" w:hanging="360"/>
        <w:rPr>
          <w:rFonts w:ascii="Arial" w:hAnsi="Arial" w:cs="Arial"/>
          <w:color w:val="000000" w:themeColor="text1"/>
          <w:sz w:val="24"/>
          <w:szCs w:val="24"/>
        </w:rPr>
      </w:pPr>
      <w:r w:rsidRPr="002B0CC7">
        <w:rPr>
          <w:rFonts w:ascii="Arial" w:hAnsi="Arial" w:cs="Arial"/>
          <w:b/>
          <w:bCs/>
          <w:color w:val="000000" w:themeColor="text1"/>
          <w:sz w:val="24"/>
          <w:szCs w:val="24"/>
        </w:rPr>
        <w:t xml:space="preserve">Request correction </w:t>
      </w:r>
      <w:r w:rsidRPr="002B0CC7">
        <w:rPr>
          <w:rFonts w:ascii="Arial" w:hAnsi="Arial" w:cs="Arial"/>
          <w:color w:val="000000" w:themeColor="text1"/>
          <w:sz w:val="24"/>
          <w:szCs w:val="24"/>
        </w:rPr>
        <w:t>of the personal information that we hold about you. This enables you to have any incomplete or inaccurate information we hold about you corrected.</w:t>
      </w:r>
    </w:p>
    <w:p w:rsidR="00FC72B5" w:rsidRPr="002B0CC7" w:rsidRDefault="00FC72B5" w:rsidP="00AB19BC">
      <w:pPr>
        <w:widowControl w:val="0"/>
        <w:numPr>
          <w:ilvl w:val="0"/>
          <w:numId w:val="5"/>
        </w:numPr>
        <w:autoSpaceDE w:val="0"/>
        <w:autoSpaceDN w:val="0"/>
        <w:adjustRightInd w:val="0"/>
        <w:spacing w:after="120" w:line="240" w:lineRule="auto"/>
        <w:ind w:left="1560" w:hanging="360"/>
        <w:rPr>
          <w:rFonts w:ascii="Arial" w:hAnsi="Arial" w:cs="Arial"/>
          <w:color w:val="000000" w:themeColor="text1"/>
          <w:sz w:val="24"/>
          <w:szCs w:val="24"/>
        </w:rPr>
      </w:pPr>
      <w:r w:rsidRPr="002B0CC7">
        <w:rPr>
          <w:rFonts w:ascii="Arial" w:hAnsi="Arial" w:cs="Arial"/>
          <w:b/>
          <w:bCs/>
          <w:color w:val="000000" w:themeColor="text1"/>
          <w:sz w:val="24"/>
          <w:szCs w:val="24"/>
        </w:rPr>
        <w:t xml:space="preserve">Request erasure </w:t>
      </w:r>
      <w:r w:rsidRPr="002B0CC7">
        <w:rPr>
          <w:rFonts w:ascii="Arial" w:hAnsi="Arial" w:cs="Arial"/>
          <w:color w:val="000000" w:themeColor="text1"/>
          <w:sz w:val="24"/>
          <w:szCs w:val="24"/>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rsidR="005B0ABD" w:rsidRPr="002B0CC7" w:rsidRDefault="00FC72B5" w:rsidP="005B0ABD">
      <w:pPr>
        <w:widowControl w:val="0"/>
        <w:numPr>
          <w:ilvl w:val="0"/>
          <w:numId w:val="6"/>
        </w:numPr>
        <w:autoSpaceDE w:val="0"/>
        <w:autoSpaceDN w:val="0"/>
        <w:adjustRightInd w:val="0"/>
        <w:spacing w:after="120" w:line="240" w:lineRule="auto"/>
        <w:ind w:left="1560" w:hanging="360"/>
        <w:rPr>
          <w:rFonts w:ascii="Arial" w:hAnsi="Arial" w:cs="Arial"/>
          <w:color w:val="000000" w:themeColor="text1"/>
          <w:sz w:val="24"/>
          <w:szCs w:val="24"/>
        </w:rPr>
      </w:pPr>
      <w:r w:rsidRPr="002B0CC7">
        <w:rPr>
          <w:rFonts w:ascii="Arial" w:hAnsi="Arial" w:cs="Arial"/>
          <w:b/>
          <w:bCs/>
          <w:color w:val="000000" w:themeColor="text1"/>
          <w:sz w:val="24"/>
          <w:szCs w:val="24"/>
        </w:rPr>
        <w:t>Object to processing</w:t>
      </w:r>
      <w:r w:rsidR="0007356F" w:rsidRPr="002B0CC7">
        <w:rPr>
          <w:rFonts w:ascii="Arial" w:hAnsi="Arial" w:cs="Arial"/>
          <w:b/>
          <w:bCs/>
          <w:color w:val="000000" w:themeColor="text1"/>
          <w:sz w:val="24"/>
          <w:szCs w:val="24"/>
        </w:rPr>
        <w:t xml:space="preserve"> </w:t>
      </w:r>
      <w:r w:rsidRPr="002B0CC7">
        <w:rPr>
          <w:rFonts w:ascii="Arial" w:hAnsi="Arial" w:cs="Arial"/>
          <w:color w:val="000000" w:themeColor="text1"/>
          <w:sz w:val="24"/>
          <w:szCs w:val="24"/>
        </w:rPr>
        <w:t xml:space="preserve">of your personal information where we are relying on a legitimate interest (or those of a third party) and there is </w:t>
      </w:r>
      <w:r w:rsidRPr="002B0CC7">
        <w:rPr>
          <w:rFonts w:ascii="Arial" w:hAnsi="Arial" w:cs="Arial"/>
          <w:color w:val="000000" w:themeColor="text1"/>
          <w:sz w:val="24"/>
          <w:szCs w:val="24"/>
        </w:rPr>
        <w:lastRenderedPageBreak/>
        <w:t>something about your particular situation which makes you want to object to processing on this ground. You also have the right to object where we are processing your personal information for direct marketing purposes.</w:t>
      </w:r>
    </w:p>
    <w:p w:rsidR="00FC72B5" w:rsidRPr="002B0CC7" w:rsidRDefault="00FC72B5" w:rsidP="00AB19BC">
      <w:pPr>
        <w:widowControl w:val="0"/>
        <w:numPr>
          <w:ilvl w:val="0"/>
          <w:numId w:val="7"/>
        </w:numPr>
        <w:autoSpaceDE w:val="0"/>
        <w:autoSpaceDN w:val="0"/>
        <w:adjustRightInd w:val="0"/>
        <w:spacing w:after="120" w:line="240" w:lineRule="auto"/>
        <w:ind w:left="1560" w:hanging="360"/>
        <w:rPr>
          <w:rFonts w:ascii="Arial" w:hAnsi="Arial" w:cs="Arial"/>
          <w:color w:val="000000" w:themeColor="text1"/>
          <w:sz w:val="24"/>
          <w:szCs w:val="24"/>
        </w:rPr>
      </w:pPr>
      <w:r w:rsidRPr="002B0CC7">
        <w:rPr>
          <w:rFonts w:ascii="Arial" w:hAnsi="Arial" w:cs="Arial"/>
          <w:b/>
          <w:bCs/>
          <w:color w:val="000000" w:themeColor="text1"/>
          <w:sz w:val="24"/>
          <w:szCs w:val="24"/>
        </w:rPr>
        <w:t xml:space="preserve">Request the restriction of processing </w:t>
      </w:r>
      <w:r w:rsidRPr="002B0CC7">
        <w:rPr>
          <w:rFonts w:ascii="Arial" w:hAnsi="Arial" w:cs="Arial"/>
          <w:color w:val="000000" w:themeColor="text1"/>
          <w:sz w:val="24"/>
          <w:szCs w:val="24"/>
        </w:rPr>
        <w:t>of your personal information. This enables you to ask us to suspend the processing of personal information about you, for example if you want us to establish its accuracy or the reason for processing it.</w:t>
      </w:r>
    </w:p>
    <w:p w:rsidR="00FC72B5" w:rsidRPr="002B0CC7" w:rsidRDefault="00FC72B5" w:rsidP="00AB19BC">
      <w:pPr>
        <w:widowControl w:val="0"/>
        <w:numPr>
          <w:ilvl w:val="0"/>
          <w:numId w:val="8"/>
        </w:numPr>
        <w:autoSpaceDE w:val="0"/>
        <w:autoSpaceDN w:val="0"/>
        <w:adjustRightInd w:val="0"/>
        <w:spacing w:after="120" w:line="240" w:lineRule="auto"/>
        <w:ind w:left="1560" w:hanging="360"/>
        <w:rPr>
          <w:rFonts w:ascii="Arial" w:hAnsi="Arial" w:cs="Arial"/>
          <w:color w:val="000000" w:themeColor="text1"/>
          <w:sz w:val="24"/>
          <w:szCs w:val="24"/>
        </w:rPr>
      </w:pPr>
      <w:r w:rsidRPr="002B0CC7">
        <w:rPr>
          <w:rFonts w:ascii="Arial" w:hAnsi="Arial" w:cs="Arial"/>
          <w:b/>
          <w:bCs/>
          <w:color w:val="000000" w:themeColor="text1"/>
          <w:sz w:val="24"/>
          <w:szCs w:val="24"/>
        </w:rPr>
        <w:t xml:space="preserve">Request the transfer </w:t>
      </w:r>
      <w:r w:rsidRPr="002B0CC7">
        <w:rPr>
          <w:rFonts w:ascii="Arial" w:hAnsi="Arial" w:cs="Arial"/>
          <w:color w:val="000000" w:themeColor="text1"/>
          <w:sz w:val="24"/>
          <w:szCs w:val="24"/>
        </w:rPr>
        <w:t>of your personal information to another party.</w:t>
      </w:r>
    </w:p>
    <w:p w:rsidR="00330199" w:rsidRPr="002B0CC7" w:rsidRDefault="00FC72B5" w:rsidP="0027140D">
      <w:pPr>
        <w:spacing w:after="240" w:line="240" w:lineRule="auto"/>
        <w:ind w:left="992"/>
        <w:rPr>
          <w:rFonts w:ascii="Arial" w:hAnsi="Arial" w:cs="Arial"/>
          <w:color w:val="000000" w:themeColor="text1"/>
          <w:sz w:val="24"/>
          <w:szCs w:val="24"/>
        </w:rPr>
      </w:pPr>
      <w:r w:rsidRPr="002B0CC7">
        <w:rPr>
          <w:rFonts w:ascii="Arial" w:hAnsi="Arial" w:cs="Arial"/>
          <w:color w:val="000000" w:themeColor="text1"/>
          <w:sz w:val="24"/>
          <w:szCs w:val="24"/>
        </w:rPr>
        <w:t xml:space="preserve">If you want to review, verify, correct or request erasure of your personal information, object to the processing of your personal data, or request that we transfer a copy of your personal information to another party, please contact </w:t>
      </w:r>
      <w:r w:rsidR="0007356F" w:rsidRPr="002B0CC7">
        <w:rPr>
          <w:rFonts w:ascii="Arial" w:hAnsi="Arial" w:cs="Arial"/>
          <w:color w:val="000000" w:themeColor="text1"/>
          <w:sz w:val="24"/>
          <w:szCs w:val="24"/>
        </w:rPr>
        <w:t>the Data Protection Officer</w:t>
      </w:r>
      <w:r w:rsidRPr="002B0CC7">
        <w:rPr>
          <w:rFonts w:ascii="Arial" w:hAnsi="Arial" w:cs="Arial"/>
          <w:color w:val="000000" w:themeColor="text1"/>
          <w:sz w:val="24"/>
          <w:szCs w:val="24"/>
        </w:rPr>
        <w:t xml:space="preserve"> in writing.</w:t>
      </w:r>
      <w:r w:rsidR="00330199" w:rsidRPr="002B0CC7">
        <w:rPr>
          <w:rFonts w:ascii="Arial" w:hAnsi="Arial" w:cs="Arial"/>
          <w:color w:val="000000" w:themeColor="text1"/>
          <w:sz w:val="24"/>
          <w:szCs w:val="24"/>
        </w:rPr>
        <w:t xml:space="preserve"> </w:t>
      </w:r>
    </w:p>
    <w:p w:rsidR="00330199" w:rsidRPr="002B0CC7" w:rsidRDefault="00330199" w:rsidP="006B030B">
      <w:pPr>
        <w:spacing w:after="240" w:line="240" w:lineRule="auto"/>
        <w:ind w:left="992"/>
        <w:rPr>
          <w:rFonts w:ascii="Arial" w:hAnsi="Arial" w:cs="Arial"/>
          <w:color w:val="000000" w:themeColor="text1"/>
          <w:sz w:val="24"/>
          <w:szCs w:val="24"/>
        </w:rPr>
      </w:pPr>
      <w:r w:rsidRPr="002B0CC7">
        <w:rPr>
          <w:rFonts w:ascii="Arial" w:hAnsi="Arial" w:cs="Arial"/>
          <w:color w:val="000000" w:themeColor="text1"/>
          <w:sz w:val="24"/>
          <w:szCs w:val="24"/>
        </w:rPr>
        <w:t xml:space="preserve">For further information on your rights please visit: </w:t>
      </w:r>
      <w:hyperlink r:id="rId11" w:history="1">
        <w:r w:rsidR="00E03E80" w:rsidRPr="002B0CC7">
          <w:rPr>
            <w:rStyle w:val="Hyperlink"/>
            <w:rFonts w:ascii="Arial" w:hAnsi="Arial" w:cs="Arial"/>
            <w:color w:val="000000" w:themeColor="text1"/>
            <w:sz w:val="24"/>
            <w:szCs w:val="24"/>
          </w:rPr>
          <w:t>www.hartlepool.gov.uk/GDPR</w:t>
        </w:r>
      </w:hyperlink>
    </w:p>
    <w:p w:rsidR="00561F68" w:rsidRPr="002B0CC7" w:rsidRDefault="00561F68">
      <w:pPr>
        <w:rPr>
          <w:rFonts w:ascii="Arial" w:hAnsi="Arial" w:cs="Arial"/>
          <w:b/>
          <w:bCs/>
          <w:color w:val="000000" w:themeColor="text1"/>
          <w:sz w:val="24"/>
          <w:szCs w:val="24"/>
        </w:rPr>
      </w:pPr>
      <w:r w:rsidRPr="002B0CC7">
        <w:rPr>
          <w:rFonts w:ascii="Arial" w:hAnsi="Arial" w:cs="Arial"/>
          <w:b/>
          <w:bCs/>
          <w:color w:val="000000" w:themeColor="text1"/>
          <w:sz w:val="24"/>
          <w:szCs w:val="24"/>
        </w:rPr>
        <w:br w:type="page"/>
      </w:r>
    </w:p>
    <w:p w:rsidR="00FC72B5" w:rsidRPr="002B0CC7" w:rsidRDefault="006B030B" w:rsidP="006B030B">
      <w:pPr>
        <w:widowControl w:val="0"/>
        <w:autoSpaceDE w:val="0"/>
        <w:autoSpaceDN w:val="0"/>
        <w:adjustRightInd w:val="0"/>
        <w:spacing w:after="120" w:line="240" w:lineRule="auto"/>
        <w:ind w:left="992" w:hanging="567"/>
        <w:jc w:val="both"/>
        <w:rPr>
          <w:rFonts w:ascii="Arial" w:hAnsi="Arial" w:cs="Arial"/>
          <w:b/>
          <w:bCs/>
          <w:color w:val="000000" w:themeColor="text1"/>
          <w:sz w:val="24"/>
          <w:szCs w:val="24"/>
        </w:rPr>
      </w:pPr>
      <w:r w:rsidRPr="002B0CC7">
        <w:rPr>
          <w:rFonts w:ascii="Arial" w:hAnsi="Arial" w:cs="Arial"/>
          <w:b/>
          <w:bCs/>
          <w:color w:val="000000" w:themeColor="text1"/>
          <w:sz w:val="24"/>
          <w:szCs w:val="24"/>
        </w:rPr>
        <w:lastRenderedPageBreak/>
        <w:t>6.3</w:t>
      </w:r>
      <w:r w:rsidRPr="002B0CC7">
        <w:rPr>
          <w:rFonts w:ascii="Arial" w:hAnsi="Arial" w:cs="Arial"/>
          <w:b/>
          <w:bCs/>
          <w:color w:val="000000" w:themeColor="text1"/>
          <w:sz w:val="24"/>
          <w:szCs w:val="24"/>
        </w:rPr>
        <w:tab/>
      </w:r>
      <w:r w:rsidR="00FC72B5" w:rsidRPr="002B0CC7">
        <w:rPr>
          <w:rFonts w:ascii="Arial" w:hAnsi="Arial" w:cs="Arial"/>
          <w:b/>
          <w:bCs/>
          <w:color w:val="000000" w:themeColor="text1"/>
          <w:sz w:val="24"/>
          <w:szCs w:val="24"/>
        </w:rPr>
        <w:t>No fee usually required</w:t>
      </w:r>
    </w:p>
    <w:p w:rsidR="00884BD6" w:rsidRPr="002B0CC7" w:rsidRDefault="00FC72B5" w:rsidP="00884BD6">
      <w:pPr>
        <w:widowControl w:val="0"/>
        <w:autoSpaceDE w:val="0"/>
        <w:autoSpaceDN w:val="0"/>
        <w:adjustRightInd w:val="0"/>
        <w:spacing w:after="0" w:line="240" w:lineRule="auto"/>
        <w:ind w:left="993"/>
        <w:rPr>
          <w:rFonts w:ascii="Arial" w:hAnsi="Arial" w:cs="Arial"/>
          <w:color w:val="000000" w:themeColor="text1"/>
          <w:sz w:val="24"/>
          <w:szCs w:val="24"/>
        </w:rPr>
      </w:pPr>
      <w:r w:rsidRPr="002B0CC7">
        <w:rPr>
          <w:rFonts w:ascii="Arial" w:hAnsi="Arial" w:cs="Arial"/>
          <w:color w:val="000000" w:themeColor="text1"/>
          <w:sz w:val="24"/>
          <w:szCs w:val="24"/>
        </w:rPr>
        <w:t xml:space="preserve">You will not have to pay a fee to access your personal information (or to exercise any of the other rights). However, we may charge a reasonable fee </w:t>
      </w:r>
      <w:r w:rsidR="0007356F" w:rsidRPr="002B0CC7">
        <w:rPr>
          <w:rFonts w:ascii="Arial" w:hAnsi="Arial" w:cs="Arial"/>
          <w:color w:val="000000" w:themeColor="text1"/>
          <w:sz w:val="24"/>
          <w:szCs w:val="24"/>
        </w:rPr>
        <w:t>for photocopying.</w:t>
      </w:r>
    </w:p>
    <w:p w:rsidR="00884BD6" w:rsidRPr="002B0CC7" w:rsidRDefault="00884BD6" w:rsidP="00884BD6">
      <w:pPr>
        <w:widowControl w:val="0"/>
        <w:autoSpaceDE w:val="0"/>
        <w:autoSpaceDN w:val="0"/>
        <w:adjustRightInd w:val="0"/>
        <w:spacing w:after="0" w:line="240" w:lineRule="auto"/>
        <w:rPr>
          <w:rFonts w:ascii="Arial" w:hAnsi="Arial" w:cs="Arial"/>
          <w:color w:val="000000" w:themeColor="text1"/>
          <w:sz w:val="24"/>
          <w:szCs w:val="24"/>
        </w:rPr>
      </w:pPr>
    </w:p>
    <w:p w:rsidR="00884BD6" w:rsidRPr="002B0CC7" w:rsidRDefault="00884BD6" w:rsidP="00884BD6">
      <w:pPr>
        <w:widowControl w:val="0"/>
        <w:autoSpaceDE w:val="0"/>
        <w:autoSpaceDN w:val="0"/>
        <w:adjustRightInd w:val="0"/>
        <w:spacing w:after="120" w:line="240" w:lineRule="auto"/>
        <w:ind w:left="992" w:hanging="567"/>
        <w:jc w:val="both"/>
        <w:rPr>
          <w:rFonts w:ascii="Arial" w:hAnsi="Arial" w:cs="Arial"/>
          <w:b/>
          <w:bCs/>
          <w:color w:val="000000" w:themeColor="text1"/>
          <w:sz w:val="24"/>
          <w:szCs w:val="24"/>
        </w:rPr>
      </w:pPr>
      <w:r w:rsidRPr="002B0CC7">
        <w:rPr>
          <w:rFonts w:ascii="Arial" w:hAnsi="Arial" w:cs="Arial"/>
          <w:b/>
          <w:bCs/>
          <w:color w:val="000000" w:themeColor="text1"/>
          <w:sz w:val="24"/>
          <w:szCs w:val="24"/>
        </w:rPr>
        <w:t>6.4</w:t>
      </w:r>
      <w:r w:rsidRPr="002B0CC7">
        <w:rPr>
          <w:rFonts w:ascii="Arial" w:hAnsi="Arial" w:cs="Arial"/>
          <w:b/>
          <w:bCs/>
          <w:color w:val="000000" w:themeColor="text1"/>
          <w:sz w:val="24"/>
          <w:szCs w:val="24"/>
        </w:rPr>
        <w:tab/>
        <w:t>What we may need from you</w:t>
      </w:r>
    </w:p>
    <w:p w:rsidR="00FC72B5" w:rsidRPr="002B0CC7" w:rsidRDefault="00FC72B5" w:rsidP="0027140D">
      <w:pPr>
        <w:widowControl w:val="0"/>
        <w:autoSpaceDE w:val="0"/>
        <w:autoSpaceDN w:val="0"/>
        <w:adjustRightInd w:val="0"/>
        <w:spacing w:after="0" w:line="240" w:lineRule="auto"/>
        <w:ind w:left="993"/>
        <w:rPr>
          <w:rFonts w:ascii="Arial" w:hAnsi="Arial" w:cs="Arial"/>
          <w:color w:val="000000" w:themeColor="text1"/>
          <w:sz w:val="24"/>
          <w:szCs w:val="24"/>
        </w:rPr>
      </w:pPr>
      <w:r w:rsidRPr="002B0CC7">
        <w:rPr>
          <w:rFonts w:ascii="Arial" w:hAnsi="Arial" w:cs="Arial"/>
          <w:color w:val="000000" w:themeColor="text1"/>
          <w:sz w:val="24"/>
          <w:szCs w:val="24"/>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rsidR="00FC72B5" w:rsidRPr="002B0CC7" w:rsidRDefault="006B030B" w:rsidP="006B030B">
      <w:pPr>
        <w:widowControl w:val="0"/>
        <w:autoSpaceDE w:val="0"/>
        <w:autoSpaceDN w:val="0"/>
        <w:adjustRightInd w:val="0"/>
        <w:spacing w:before="240" w:after="120" w:line="240" w:lineRule="auto"/>
        <w:ind w:left="992" w:hanging="567"/>
        <w:jc w:val="both"/>
        <w:rPr>
          <w:rFonts w:ascii="Arial" w:hAnsi="Arial" w:cs="Arial"/>
          <w:color w:val="000000" w:themeColor="text1"/>
          <w:sz w:val="24"/>
          <w:szCs w:val="24"/>
        </w:rPr>
      </w:pPr>
      <w:r w:rsidRPr="002B0CC7">
        <w:rPr>
          <w:rFonts w:ascii="Arial" w:hAnsi="Arial" w:cs="Arial"/>
          <w:b/>
          <w:bCs/>
          <w:color w:val="000000" w:themeColor="text1"/>
          <w:sz w:val="24"/>
          <w:szCs w:val="24"/>
        </w:rPr>
        <w:t>6.5</w:t>
      </w:r>
      <w:r w:rsidRPr="002B0CC7">
        <w:rPr>
          <w:rFonts w:ascii="Arial" w:hAnsi="Arial" w:cs="Arial"/>
          <w:b/>
          <w:bCs/>
          <w:color w:val="000000" w:themeColor="text1"/>
          <w:sz w:val="24"/>
          <w:szCs w:val="24"/>
        </w:rPr>
        <w:tab/>
      </w:r>
      <w:r w:rsidR="009765C4" w:rsidRPr="002B0CC7">
        <w:rPr>
          <w:rFonts w:ascii="Arial" w:hAnsi="Arial" w:cs="Arial"/>
          <w:b/>
          <w:bCs/>
          <w:color w:val="000000" w:themeColor="text1"/>
          <w:sz w:val="24"/>
          <w:szCs w:val="24"/>
        </w:rPr>
        <w:t>Right to withdraw consent</w:t>
      </w:r>
    </w:p>
    <w:p w:rsidR="00FC72B5" w:rsidRPr="002B0CC7" w:rsidRDefault="00FC72B5" w:rsidP="0027140D">
      <w:pPr>
        <w:widowControl w:val="0"/>
        <w:autoSpaceDE w:val="0"/>
        <w:autoSpaceDN w:val="0"/>
        <w:adjustRightInd w:val="0"/>
        <w:spacing w:after="0" w:line="240" w:lineRule="auto"/>
        <w:ind w:left="993"/>
        <w:rPr>
          <w:rFonts w:ascii="Arial" w:hAnsi="Arial" w:cs="Arial"/>
          <w:color w:val="000000" w:themeColor="text1"/>
          <w:sz w:val="24"/>
          <w:szCs w:val="24"/>
        </w:rPr>
      </w:pPr>
      <w:r w:rsidRPr="002B0CC7">
        <w:rPr>
          <w:rFonts w:ascii="Arial" w:hAnsi="Arial" w:cs="Arial"/>
          <w:color w:val="000000" w:themeColor="text1"/>
          <w:sz w:val="24"/>
          <w:szCs w:val="24"/>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330199" w:rsidRPr="002B0CC7">
        <w:rPr>
          <w:rFonts w:ascii="Arial" w:hAnsi="Arial" w:cs="Arial"/>
          <w:color w:val="000000" w:themeColor="text1"/>
          <w:sz w:val="24"/>
          <w:szCs w:val="24"/>
        </w:rPr>
        <w:t>the Data Protection Officer</w:t>
      </w:r>
      <w:r w:rsidRPr="002B0CC7">
        <w:rPr>
          <w:rFonts w:ascii="Arial" w:hAnsi="Arial" w:cs="Arial"/>
          <w:color w:val="000000" w:themeColor="text1"/>
          <w:sz w:val="24"/>
          <w:szCs w:val="24"/>
        </w:rPr>
        <w:t>. Once we have received notification that you have withdrawn your consent, we will no longer process your information for the purpose or purposes you originally agreed to, unless we have another legitimate basis for doing so in law.</w:t>
      </w:r>
    </w:p>
    <w:p w:rsidR="00FC72B5" w:rsidRPr="002B0CC7" w:rsidRDefault="00FC72B5" w:rsidP="00AB19BC">
      <w:pPr>
        <w:pStyle w:val="ListParagraph"/>
        <w:widowControl w:val="0"/>
        <w:numPr>
          <w:ilvl w:val="0"/>
          <w:numId w:val="9"/>
        </w:numPr>
        <w:autoSpaceDE w:val="0"/>
        <w:autoSpaceDN w:val="0"/>
        <w:adjustRightInd w:val="0"/>
        <w:spacing w:before="240" w:after="0" w:line="240" w:lineRule="auto"/>
        <w:ind w:left="714" w:hanging="357"/>
        <w:contextualSpacing w:val="0"/>
        <w:jc w:val="both"/>
        <w:rPr>
          <w:rFonts w:ascii="Arial" w:hAnsi="Arial" w:cs="Arial"/>
          <w:b/>
          <w:color w:val="000000" w:themeColor="text1"/>
          <w:sz w:val="24"/>
          <w:szCs w:val="24"/>
          <w:u w:val="single"/>
        </w:rPr>
      </w:pPr>
      <w:r w:rsidRPr="002B0CC7">
        <w:rPr>
          <w:rFonts w:ascii="Arial" w:hAnsi="Arial" w:cs="Arial"/>
          <w:b/>
          <w:bCs/>
          <w:color w:val="000000" w:themeColor="text1"/>
          <w:sz w:val="24"/>
          <w:szCs w:val="24"/>
          <w:u w:val="single"/>
        </w:rPr>
        <w:t>C</w:t>
      </w:r>
      <w:r w:rsidR="00F2221B" w:rsidRPr="002B0CC7">
        <w:rPr>
          <w:rFonts w:ascii="Arial" w:hAnsi="Arial" w:cs="Arial"/>
          <w:b/>
          <w:bCs/>
          <w:color w:val="000000" w:themeColor="text1"/>
          <w:sz w:val="24"/>
          <w:szCs w:val="24"/>
          <w:u w:val="single"/>
        </w:rPr>
        <w:t>hanges to this Privacy Notice</w:t>
      </w:r>
      <w:r w:rsidRPr="002B0CC7">
        <w:rPr>
          <w:rFonts w:ascii="Arial" w:hAnsi="Arial" w:cs="Arial"/>
          <w:b/>
          <w:color w:val="000000" w:themeColor="text1"/>
          <w:sz w:val="24"/>
          <w:szCs w:val="24"/>
          <w:u w:val="single"/>
        </w:rPr>
        <w:t> </w:t>
      </w:r>
    </w:p>
    <w:p w:rsidR="00FC72B5" w:rsidRPr="002B0CC7" w:rsidRDefault="00FC72B5" w:rsidP="0027140D">
      <w:pPr>
        <w:widowControl w:val="0"/>
        <w:autoSpaceDE w:val="0"/>
        <w:autoSpaceDN w:val="0"/>
        <w:adjustRightInd w:val="0"/>
        <w:spacing w:before="200" w:line="240" w:lineRule="auto"/>
        <w:ind w:left="993"/>
        <w:rPr>
          <w:rFonts w:ascii="Arial" w:hAnsi="Arial" w:cs="Arial"/>
          <w:color w:val="000000" w:themeColor="text1"/>
          <w:sz w:val="24"/>
          <w:szCs w:val="24"/>
        </w:rPr>
      </w:pPr>
      <w:r w:rsidRPr="002B0CC7">
        <w:rPr>
          <w:rFonts w:ascii="Arial" w:hAnsi="Arial" w:cs="Arial"/>
          <w:color w:val="000000" w:themeColor="text1"/>
          <w:sz w:val="24"/>
          <w:szCs w:val="24"/>
        </w:rPr>
        <w:t xml:space="preserve">We reserve the right to update this </w:t>
      </w:r>
      <w:r w:rsidR="00F2221B" w:rsidRPr="002B0CC7">
        <w:rPr>
          <w:rFonts w:ascii="Arial" w:hAnsi="Arial" w:cs="Arial"/>
          <w:color w:val="000000" w:themeColor="text1"/>
          <w:sz w:val="24"/>
          <w:szCs w:val="24"/>
        </w:rPr>
        <w:t>privacy notice</w:t>
      </w:r>
      <w:r w:rsidRPr="002B0CC7">
        <w:rPr>
          <w:rFonts w:ascii="Arial" w:hAnsi="Arial" w:cs="Arial"/>
          <w:color w:val="000000" w:themeColor="text1"/>
          <w:sz w:val="24"/>
          <w:szCs w:val="24"/>
        </w:rPr>
        <w:t xml:space="preserve"> at any time, and we will provide you with a new</w:t>
      </w:r>
      <w:r w:rsidR="00F2221B" w:rsidRPr="002B0CC7">
        <w:rPr>
          <w:rFonts w:ascii="Arial" w:hAnsi="Arial" w:cs="Arial"/>
          <w:color w:val="000000" w:themeColor="text1"/>
          <w:sz w:val="24"/>
          <w:szCs w:val="24"/>
        </w:rPr>
        <w:t xml:space="preserve"> privacy notice</w:t>
      </w:r>
      <w:r w:rsidRPr="002B0CC7">
        <w:rPr>
          <w:rFonts w:ascii="Arial" w:hAnsi="Arial" w:cs="Arial"/>
          <w:color w:val="000000" w:themeColor="text1"/>
          <w:sz w:val="24"/>
          <w:szCs w:val="24"/>
        </w:rPr>
        <w:t xml:space="preserve"> when we make any substantial updates. We may also notify you in other ways from time to time about the processing of your personal </w:t>
      </w:r>
      <w:r w:rsidRPr="002B0CC7">
        <w:rPr>
          <w:rFonts w:ascii="Arial" w:hAnsi="Arial" w:cs="Arial"/>
          <w:color w:val="000000" w:themeColor="text1"/>
          <w:sz w:val="24"/>
          <w:szCs w:val="24"/>
        </w:rPr>
        <w:lastRenderedPageBreak/>
        <w:t>information.</w:t>
      </w:r>
    </w:p>
    <w:p w:rsidR="00FC72B5" w:rsidRPr="002B0CC7" w:rsidRDefault="00FC72B5">
      <w:pPr>
        <w:widowControl w:val="0"/>
        <w:autoSpaceDE w:val="0"/>
        <w:autoSpaceDN w:val="0"/>
        <w:adjustRightInd w:val="0"/>
        <w:spacing w:after="0" w:line="240" w:lineRule="auto"/>
        <w:jc w:val="both"/>
        <w:rPr>
          <w:rFonts w:ascii="Arial" w:hAnsi="Arial" w:cs="Arial"/>
          <w:color w:val="000000" w:themeColor="text1"/>
          <w:sz w:val="24"/>
          <w:szCs w:val="24"/>
        </w:rPr>
      </w:pPr>
    </w:p>
    <w:p w:rsidR="005E0BC0" w:rsidRPr="002B0CC7" w:rsidRDefault="005E0BC0">
      <w:pPr>
        <w:widowControl w:val="0"/>
        <w:autoSpaceDE w:val="0"/>
        <w:autoSpaceDN w:val="0"/>
        <w:adjustRightInd w:val="0"/>
        <w:spacing w:after="0" w:line="240" w:lineRule="auto"/>
        <w:jc w:val="both"/>
        <w:rPr>
          <w:rFonts w:ascii="Arial" w:hAnsi="Arial" w:cs="Arial"/>
          <w:color w:val="000000" w:themeColor="text1"/>
          <w:sz w:val="24"/>
          <w:szCs w:val="24"/>
        </w:rPr>
      </w:pPr>
    </w:p>
    <w:p w:rsidR="00330199" w:rsidRPr="002B0CC7" w:rsidRDefault="00FC72B5" w:rsidP="006B030B">
      <w:pPr>
        <w:widowControl w:val="0"/>
        <w:autoSpaceDE w:val="0"/>
        <w:autoSpaceDN w:val="0"/>
        <w:adjustRightInd w:val="0"/>
        <w:spacing w:after="0" w:line="240" w:lineRule="auto"/>
        <w:jc w:val="center"/>
        <w:rPr>
          <w:rFonts w:ascii="Arial" w:hAnsi="Arial" w:cs="Arial"/>
          <w:b/>
          <w:bCs/>
          <w:color w:val="000000" w:themeColor="text1"/>
          <w:sz w:val="24"/>
          <w:szCs w:val="24"/>
        </w:rPr>
      </w:pPr>
      <w:r w:rsidRPr="002B0CC7">
        <w:rPr>
          <w:rFonts w:ascii="Arial" w:hAnsi="Arial" w:cs="Arial"/>
          <w:b/>
          <w:bCs/>
          <w:color w:val="000000" w:themeColor="text1"/>
          <w:sz w:val="24"/>
          <w:szCs w:val="24"/>
        </w:rPr>
        <w:t>If you have any questions about thi</w:t>
      </w:r>
      <w:r w:rsidR="00F2221B" w:rsidRPr="002B0CC7">
        <w:rPr>
          <w:rFonts w:ascii="Arial" w:hAnsi="Arial" w:cs="Arial"/>
          <w:b/>
          <w:bCs/>
          <w:color w:val="000000" w:themeColor="text1"/>
          <w:sz w:val="24"/>
          <w:szCs w:val="24"/>
        </w:rPr>
        <w:t>s privacy notice</w:t>
      </w:r>
      <w:r w:rsidRPr="002B0CC7">
        <w:rPr>
          <w:rFonts w:ascii="Arial" w:hAnsi="Arial" w:cs="Arial"/>
          <w:b/>
          <w:bCs/>
          <w:color w:val="000000" w:themeColor="text1"/>
          <w:sz w:val="24"/>
          <w:szCs w:val="24"/>
        </w:rPr>
        <w:t>, please contact</w:t>
      </w:r>
      <w:r w:rsidR="00330199" w:rsidRPr="002B0CC7">
        <w:rPr>
          <w:rFonts w:ascii="Arial" w:hAnsi="Arial" w:cs="Arial"/>
          <w:b/>
          <w:bCs/>
          <w:color w:val="000000" w:themeColor="text1"/>
          <w:sz w:val="24"/>
          <w:szCs w:val="24"/>
        </w:rPr>
        <w:t xml:space="preserve"> the DPO.</w:t>
      </w:r>
    </w:p>
    <w:sectPr w:rsidR="00330199" w:rsidRPr="002B0CC7" w:rsidSect="00F23A09">
      <w:headerReference w:type="default" r:id="rId12"/>
      <w:footerReference w:type="default" r:id="rId13"/>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27C" w:rsidRDefault="0003527C" w:rsidP="00FC72B5">
      <w:pPr>
        <w:spacing w:after="0" w:line="240" w:lineRule="auto"/>
      </w:pPr>
      <w:r>
        <w:separator/>
      </w:r>
    </w:p>
  </w:endnote>
  <w:endnote w:type="continuationSeparator" w:id="0">
    <w:p w:rsidR="0003527C" w:rsidRDefault="0003527C" w:rsidP="00FC7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6FD" w:rsidRDefault="00B206FD">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27C" w:rsidRDefault="0003527C" w:rsidP="00FC72B5">
      <w:pPr>
        <w:spacing w:after="0" w:line="240" w:lineRule="auto"/>
      </w:pPr>
      <w:r>
        <w:separator/>
      </w:r>
    </w:p>
  </w:footnote>
  <w:footnote w:type="continuationSeparator" w:id="0">
    <w:p w:rsidR="0003527C" w:rsidRDefault="0003527C" w:rsidP="00FC7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6FD" w:rsidRDefault="00B206FD">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5899D5"/>
    <w:multiLevelType w:val="singleLevel"/>
    <w:tmpl w:val="FDC2F78D"/>
    <w:lvl w:ilvl="0">
      <w:numFmt w:val="decimal"/>
      <w:lvlText w:val="•"/>
      <w:lvlJc w:val="left"/>
      <w:rPr>
        <w:rFonts w:cs="Times New Roman"/>
      </w:rPr>
    </w:lvl>
  </w:abstractNum>
  <w:abstractNum w:abstractNumId="1" w15:restartNumberingAfterBreak="0">
    <w:nsid w:val="C28D66CF"/>
    <w:multiLevelType w:val="singleLevel"/>
    <w:tmpl w:val="E2EC9B1C"/>
    <w:lvl w:ilvl="0">
      <w:numFmt w:val="decimal"/>
      <w:lvlText w:val="•"/>
      <w:lvlJc w:val="left"/>
      <w:rPr>
        <w:rFonts w:cs="Times New Roman"/>
      </w:rPr>
    </w:lvl>
  </w:abstractNum>
  <w:abstractNum w:abstractNumId="2" w15:restartNumberingAfterBreak="0">
    <w:nsid w:val="C47C1CF9"/>
    <w:multiLevelType w:val="singleLevel"/>
    <w:tmpl w:val="2532B1FA"/>
    <w:lvl w:ilvl="0">
      <w:numFmt w:val="decimal"/>
      <w:lvlText w:val="•"/>
      <w:lvlJc w:val="left"/>
      <w:rPr>
        <w:rFonts w:cs="Times New Roman"/>
      </w:rPr>
    </w:lvl>
  </w:abstractNum>
  <w:abstractNum w:abstractNumId="3" w15:restartNumberingAfterBreak="0">
    <w:nsid w:val="D168926E"/>
    <w:multiLevelType w:val="singleLevel"/>
    <w:tmpl w:val="59BEBF32"/>
    <w:lvl w:ilvl="0">
      <w:numFmt w:val="decimal"/>
      <w:lvlText w:val="•"/>
      <w:lvlJc w:val="left"/>
      <w:rPr>
        <w:rFonts w:cs="Times New Roman"/>
      </w:rPr>
    </w:lvl>
  </w:abstractNum>
  <w:abstractNum w:abstractNumId="4" w15:restartNumberingAfterBreak="0">
    <w:nsid w:val="F3470BB4"/>
    <w:multiLevelType w:val="singleLevel"/>
    <w:tmpl w:val="257244A5"/>
    <w:lvl w:ilvl="0">
      <w:numFmt w:val="decimal"/>
      <w:lvlText w:val="•"/>
      <w:lvlJc w:val="left"/>
      <w:rPr>
        <w:rFonts w:cs="Times New Roman"/>
      </w:rPr>
    </w:lvl>
  </w:abstractNum>
  <w:abstractNum w:abstractNumId="5" w15:restartNumberingAfterBreak="0">
    <w:nsid w:val="085C5D59"/>
    <w:multiLevelType w:val="hybridMultilevel"/>
    <w:tmpl w:val="DE8E7E7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CD57B5"/>
    <w:multiLevelType w:val="singleLevel"/>
    <w:tmpl w:val="96219933"/>
    <w:lvl w:ilvl="0">
      <w:numFmt w:val="decimal"/>
      <w:lvlText w:val="•"/>
      <w:lvlJc w:val="left"/>
      <w:rPr>
        <w:rFonts w:cs="Times New Roman"/>
      </w:rPr>
    </w:lvl>
  </w:abstractNum>
  <w:abstractNum w:abstractNumId="7" w15:restartNumberingAfterBreak="0">
    <w:nsid w:val="2159F8F3"/>
    <w:multiLevelType w:val="singleLevel"/>
    <w:tmpl w:val="860B8B4E"/>
    <w:lvl w:ilvl="0">
      <w:numFmt w:val="decimal"/>
      <w:lvlText w:val="•"/>
      <w:lvlJc w:val="left"/>
      <w:rPr>
        <w:rFonts w:cs="Times New Roman"/>
      </w:rPr>
    </w:lvl>
  </w:abstractNum>
  <w:abstractNum w:abstractNumId="8" w15:restartNumberingAfterBreak="0">
    <w:nsid w:val="40E834D2"/>
    <w:multiLevelType w:val="hybridMultilevel"/>
    <w:tmpl w:val="8FCCE87C"/>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51C65CB1"/>
    <w:multiLevelType w:val="multilevel"/>
    <w:tmpl w:val="908AAB34"/>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530B19A5"/>
    <w:multiLevelType w:val="hybridMultilevel"/>
    <w:tmpl w:val="1A6E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82083C"/>
    <w:multiLevelType w:val="hybridMultilevel"/>
    <w:tmpl w:val="5088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A786D5"/>
    <w:multiLevelType w:val="singleLevel"/>
    <w:tmpl w:val="179EC2A6"/>
    <w:lvl w:ilvl="0">
      <w:numFmt w:val="decimal"/>
      <w:lvlText w:val="•"/>
      <w:lvlJc w:val="left"/>
      <w:rPr>
        <w:rFonts w:cs="Times New Roman"/>
      </w:rPr>
    </w:lvl>
  </w:abstractNum>
  <w:abstractNum w:abstractNumId="13" w15:restartNumberingAfterBreak="0">
    <w:nsid w:val="6DAD47E9"/>
    <w:multiLevelType w:val="multilevel"/>
    <w:tmpl w:val="FB465B6C"/>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75B73F44"/>
    <w:multiLevelType w:val="hybridMultilevel"/>
    <w:tmpl w:val="85BCFB3C"/>
    <w:lvl w:ilvl="0" w:tplc="08090001">
      <w:start w:val="1"/>
      <w:numFmt w:val="bullet"/>
      <w:lvlText w:val=""/>
      <w:lvlJc w:val="left"/>
      <w:pPr>
        <w:ind w:left="1815" w:hanging="360"/>
      </w:pPr>
      <w:rPr>
        <w:rFonts w:ascii="Symbol" w:hAnsi="Symbol" w:hint="default"/>
      </w:rPr>
    </w:lvl>
    <w:lvl w:ilvl="1" w:tplc="08090003" w:tentative="1">
      <w:start w:val="1"/>
      <w:numFmt w:val="bullet"/>
      <w:lvlText w:val="o"/>
      <w:lvlJc w:val="left"/>
      <w:pPr>
        <w:ind w:left="2535" w:hanging="360"/>
      </w:pPr>
      <w:rPr>
        <w:rFonts w:ascii="Courier New" w:hAnsi="Courier New" w:cs="Courier New" w:hint="default"/>
      </w:rPr>
    </w:lvl>
    <w:lvl w:ilvl="2" w:tplc="08090005" w:tentative="1">
      <w:start w:val="1"/>
      <w:numFmt w:val="bullet"/>
      <w:lvlText w:val=""/>
      <w:lvlJc w:val="left"/>
      <w:pPr>
        <w:ind w:left="3255" w:hanging="360"/>
      </w:pPr>
      <w:rPr>
        <w:rFonts w:ascii="Wingdings" w:hAnsi="Wingdings" w:hint="default"/>
      </w:rPr>
    </w:lvl>
    <w:lvl w:ilvl="3" w:tplc="08090001" w:tentative="1">
      <w:start w:val="1"/>
      <w:numFmt w:val="bullet"/>
      <w:lvlText w:val=""/>
      <w:lvlJc w:val="left"/>
      <w:pPr>
        <w:ind w:left="3975" w:hanging="360"/>
      </w:pPr>
      <w:rPr>
        <w:rFonts w:ascii="Symbol" w:hAnsi="Symbol" w:hint="default"/>
      </w:rPr>
    </w:lvl>
    <w:lvl w:ilvl="4" w:tplc="08090003" w:tentative="1">
      <w:start w:val="1"/>
      <w:numFmt w:val="bullet"/>
      <w:lvlText w:val="o"/>
      <w:lvlJc w:val="left"/>
      <w:pPr>
        <w:ind w:left="4695" w:hanging="360"/>
      </w:pPr>
      <w:rPr>
        <w:rFonts w:ascii="Courier New" w:hAnsi="Courier New" w:cs="Courier New" w:hint="default"/>
      </w:rPr>
    </w:lvl>
    <w:lvl w:ilvl="5" w:tplc="08090005" w:tentative="1">
      <w:start w:val="1"/>
      <w:numFmt w:val="bullet"/>
      <w:lvlText w:val=""/>
      <w:lvlJc w:val="left"/>
      <w:pPr>
        <w:ind w:left="5415" w:hanging="360"/>
      </w:pPr>
      <w:rPr>
        <w:rFonts w:ascii="Wingdings" w:hAnsi="Wingdings" w:hint="default"/>
      </w:rPr>
    </w:lvl>
    <w:lvl w:ilvl="6" w:tplc="08090001" w:tentative="1">
      <w:start w:val="1"/>
      <w:numFmt w:val="bullet"/>
      <w:lvlText w:val=""/>
      <w:lvlJc w:val="left"/>
      <w:pPr>
        <w:ind w:left="6135" w:hanging="360"/>
      </w:pPr>
      <w:rPr>
        <w:rFonts w:ascii="Symbol" w:hAnsi="Symbol" w:hint="default"/>
      </w:rPr>
    </w:lvl>
    <w:lvl w:ilvl="7" w:tplc="08090003" w:tentative="1">
      <w:start w:val="1"/>
      <w:numFmt w:val="bullet"/>
      <w:lvlText w:val="o"/>
      <w:lvlJc w:val="left"/>
      <w:pPr>
        <w:ind w:left="6855" w:hanging="360"/>
      </w:pPr>
      <w:rPr>
        <w:rFonts w:ascii="Courier New" w:hAnsi="Courier New" w:cs="Courier New" w:hint="default"/>
      </w:rPr>
    </w:lvl>
    <w:lvl w:ilvl="8" w:tplc="08090005" w:tentative="1">
      <w:start w:val="1"/>
      <w:numFmt w:val="bullet"/>
      <w:lvlText w:val=""/>
      <w:lvlJc w:val="left"/>
      <w:pPr>
        <w:ind w:left="7575"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2"/>
  </w:num>
  <w:num w:numId="6">
    <w:abstractNumId w:val="7"/>
  </w:num>
  <w:num w:numId="7">
    <w:abstractNumId w:val="1"/>
  </w:num>
  <w:num w:numId="8">
    <w:abstractNumId w:val="6"/>
  </w:num>
  <w:num w:numId="9">
    <w:abstractNumId w:val="9"/>
  </w:num>
  <w:num w:numId="10">
    <w:abstractNumId w:val="13"/>
  </w:num>
  <w:num w:numId="11">
    <w:abstractNumId w:val="10"/>
  </w:num>
  <w:num w:numId="12">
    <w:abstractNumId w:val="5"/>
  </w:num>
  <w:num w:numId="13">
    <w:abstractNumId w:val="14"/>
  </w:num>
  <w:num w:numId="14">
    <w:abstractNumId w:val="11"/>
  </w:num>
  <w:num w:numId="1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341"/>
    <w:rsid w:val="0003527C"/>
    <w:rsid w:val="00037E3D"/>
    <w:rsid w:val="0004492E"/>
    <w:rsid w:val="00046650"/>
    <w:rsid w:val="0007356F"/>
    <w:rsid w:val="000C2AA6"/>
    <w:rsid w:val="000C762E"/>
    <w:rsid w:val="000D7ADC"/>
    <w:rsid w:val="000F6671"/>
    <w:rsid w:val="00132C94"/>
    <w:rsid w:val="001A5C9C"/>
    <w:rsid w:val="001D7A04"/>
    <w:rsid w:val="001F24F2"/>
    <w:rsid w:val="00223BFE"/>
    <w:rsid w:val="002344C3"/>
    <w:rsid w:val="002404DE"/>
    <w:rsid w:val="0027140D"/>
    <w:rsid w:val="00291799"/>
    <w:rsid w:val="0029598A"/>
    <w:rsid w:val="002B0CC7"/>
    <w:rsid w:val="002C79E1"/>
    <w:rsid w:val="002E33DA"/>
    <w:rsid w:val="00326298"/>
    <w:rsid w:val="00330199"/>
    <w:rsid w:val="00337FC1"/>
    <w:rsid w:val="00371E44"/>
    <w:rsid w:val="003853E5"/>
    <w:rsid w:val="003F1B52"/>
    <w:rsid w:val="00446AD5"/>
    <w:rsid w:val="004559C1"/>
    <w:rsid w:val="004642F6"/>
    <w:rsid w:val="0047174B"/>
    <w:rsid w:val="00474F67"/>
    <w:rsid w:val="004845CB"/>
    <w:rsid w:val="0048706B"/>
    <w:rsid w:val="004A2C1B"/>
    <w:rsid w:val="004A7008"/>
    <w:rsid w:val="004C1F0E"/>
    <w:rsid w:val="00505849"/>
    <w:rsid w:val="00525BCB"/>
    <w:rsid w:val="00543974"/>
    <w:rsid w:val="00561F68"/>
    <w:rsid w:val="00593F13"/>
    <w:rsid w:val="005B0ABD"/>
    <w:rsid w:val="005E0BC0"/>
    <w:rsid w:val="0060003A"/>
    <w:rsid w:val="00614DBF"/>
    <w:rsid w:val="006321D6"/>
    <w:rsid w:val="006B030B"/>
    <w:rsid w:val="006C659B"/>
    <w:rsid w:val="006C6B97"/>
    <w:rsid w:val="006D5886"/>
    <w:rsid w:val="006E41A7"/>
    <w:rsid w:val="00737DD8"/>
    <w:rsid w:val="007F5C72"/>
    <w:rsid w:val="00807F0D"/>
    <w:rsid w:val="0081030F"/>
    <w:rsid w:val="008462B6"/>
    <w:rsid w:val="00884BD6"/>
    <w:rsid w:val="008E2C7A"/>
    <w:rsid w:val="00920BE4"/>
    <w:rsid w:val="00932F02"/>
    <w:rsid w:val="009765C4"/>
    <w:rsid w:val="009E52F2"/>
    <w:rsid w:val="00A019DE"/>
    <w:rsid w:val="00A10341"/>
    <w:rsid w:val="00A602D8"/>
    <w:rsid w:val="00A719E5"/>
    <w:rsid w:val="00A82CB4"/>
    <w:rsid w:val="00AB19BC"/>
    <w:rsid w:val="00B05956"/>
    <w:rsid w:val="00B07CCA"/>
    <w:rsid w:val="00B12F83"/>
    <w:rsid w:val="00B206FD"/>
    <w:rsid w:val="00B31B6D"/>
    <w:rsid w:val="00B50F96"/>
    <w:rsid w:val="00B566CB"/>
    <w:rsid w:val="00B745CB"/>
    <w:rsid w:val="00B7637D"/>
    <w:rsid w:val="00BA7FAC"/>
    <w:rsid w:val="00BC09BA"/>
    <w:rsid w:val="00C21FC1"/>
    <w:rsid w:val="00C635D0"/>
    <w:rsid w:val="00CB6341"/>
    <w:rsid w:val="00D4339B"/>
    <w:rsid w:val="00D61983"/>
    <w:rsid w:val="00D84BAC"/>
    <w:rsid w:val="00DA72A1"/>
    <w:rsid w:val="00E03E80"/>
    <w:rsid w:val="00E2567A"/>
    <w:rsid w:val="00E257AE"/>
    <w:rsid w:val="00E36C63"/>
    <w:rsid w:val="00E83E65"/>
    <w:rsid w:val="00E97421"/>
    <w:rsid w:val="00F071DC"/>
    <w:rsid w:val="00F21212"/>
    <w:rsid w:val="00F2221B"/>
    <w:rsid w:val="00F23A09"/>
    <w:rsid w:val="00F32852"/>
    <w:rsid w:val="00F37D09"/>
    <w:rsid w:val="00F37FB2"/>
    <w:rsid w:val="00F52CD2"/>
    <w:rsid w:val="00F94584"/>
    <w:rsid w:val="00FB0B64"/>
    <w:rsid w:val="00FC72B5"/>
    <w:rsid w:val="00FF3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D35BE9F-4A01-460E-8567-1D4E6E60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0341"/>
    <w:pPr>
      <w:tabs>
        <w:tab w:val="center" w:pos="4513"/>
        <w:tab w:val="right" w:pos="9026"/>
      </w:tabs>
    </w:pPr>
  </w:style>
  <w:style w:type="character" w:customStyle="1" w:styleId="HeaderChar">
    <w:name w:val="Header Char"/>
    <w:basedOn w:val="DefaultParagraphFont"/>
    <w:link w:val="Header"/>
    <w:uiPriority w:val="99"/>
    <w:semiHidden/>
    <w:locked/>
    <w:rsid w:val="00A10341"/>
    <w:rPr>
      <w:rFonts w:cs="Times New Roman"/>
    </w:rPr>
  </w:style>
  <w:style w:type="paragraph" w:styleId="Footer">
    <w:name w:val="footer"/>
    <w:basedOn w:val="Normal"/>
    <w:link w:val="FooterChar"/>
    <w:uiPriority w:val="99"/>
    <w:semiHidden/>
    <w:unhideWhenUsed/>
    <w:rsid w:val="00A10341"/>
    <w:pPr>
      <w:tabs>
        <w:tab w:val="center" w:pos="4513"/>
        <w:tab w:val="right" w:pos="9026"/>
      </w:tabs>
    </w:pPr>
  </w:style>
  <w:style w:type="character" w:customStyle="1" w:styleId="FooterChar">
    <w:name w:val="Footer Char"/>
    <w:basedOn w:val="DefaultParagraphFont"/>
    <w:link w:val="Footer"/>
    <w:uiPriority w:val="99"/>
    <w:semiHidden/>
    <w:locked/>
    <w:rsid w:val="00A10341"/>
    <w:rPr>
      <w:rFonts w:cs="Times New Roman"/>
    </w:rPr>
  </w:style>
  <w:style w:type="character" w:customStyle="1" w:styleId="A1">
    <w:name w:val="A1"/>
    <w:uiPriority w:val="99"/>
    <w:rsid w:val="00A10341"/>
    <w:rPr>
      <w:color w:val="000000"/>
      <w:sz w:val="22"/>
    </w:rPr>
  </w:style>
  <w:style w:type="paragraph" w:customStyle="1" w:styleId="Default">
    <w:name w:val="Default"/>
    <w:rsid w:val="00A10341"/>
    <w:pPr>
      <w:autoSpaceDE w:val="0"/>
      <w:autoSpaceDN w:val="0"/>
      <w:adjustRightInd w:val="0"/>
      <w:spacing w:after="0" w:line="240" w:lineRule="auto"/>
    </w:pPr>
    <w:rPr>
      <w:rFonts w:ascii="Arial" w:hAnsi="Arial" w:cs="Arial"/>
      <w:color w:val="000000"/>
      <w:sz w:val="24"/>
      <w:szCs w:val="24"/>
      <w:lang w:eastAsia="en-US"/>
    </w:rPr>
  </w:style>
  <w:style w:type="character" w:styleId="CommentReference">
    <w:name w:val="annotation reference"/>
    <w:basedOn w:val="DefaultParagraphFont"/>
    <w:uiPriority w:val="99"/>
    <w:semiHidden/>
    <w:unhideWhenUsed/>
    <w:rsid w:val="0004492E"/>
    <w:rPr>
      <w:rFonts w:cs="Times New Roman"/>
      <w:sz w:val="16"/>
      <w:szCs w:val="16"/>
    </w:rPr>
  </w:style>
  <w:style w:type="paragraph" w:styleId="CommentText">
    <w:name w:val="annotation text"/>
    <w:basedOn w:val="Normal"/>
    <w:link w:val="CommentTextChar"/>
    <w:uiPriority w:val="99"/>
    <w:semiHidden/>
    <w:unhideWhenUsed/>
    <w:rsid w:val="0004492E"/>
    <w:rPr>
      <w:sz w:val="20"/>
      <w:szCs w:val="20"/>
    </w:rPr>
  </w:style>
  <w:style w:type="character" w:customStyle="1" w:styleId="CommentTextChar">
    <w:name w:val="Comment Text Char"/>
    <w:basedOn w:val="DefaultParagraphFont"/>
    <w:link w:val="CommentText"/>
    <w:uiPriority w:val="99"/>
    <w:semiHidden/>
    <w:locked/>
    <w:rsid w:val="0004492E"/>
    <w:rPr>
      <w:rFonts w:cs="Times New Roman"/>
      <w:sz w:val="20"/>
      <w:szCs w:val="20"/>
    </w:rPr>
  </w:style>
  <w:style w:type="paragraph" w:styleId="CommentSubject">
    <w:name w:val="annotation subject"/>
    <w:basedOn w:val="CommentText"/>
    <w:next w:val="CommentText"/>
    <w:link w:val="CommentSubjectChar"/>
    <w:uiPriority w:val="99"/>
    <w:semiHidden/>
    <w:unhideWhenUsed/>
    <w:rsid w:val="0004492E"/>
    <w:rPr>
      <w:b/>
      <w:bCs/>
    </w:rPr>
  </w:style>
  <w:style w:type="character" w:customStyle="1" w:styleId="CommentSubjectChar">
    <w:name w:val="Comment Subject Char"/>
    <w:basedOn w:val="CommentTextChar"/>
    <w:link w:val="CommentSubject"/>
    <w:uiPriority w:val="99"/>
    <w:semiHidden/>
    <w:locked/>
    <w:rsid w:val="0004492E"/>
    <w:rPr>
      <w:rFonts w:cs="Times New Roman"/>
      <w:b/>
      <w:bCs/>
      <w:sz w:val="20"/>
      <w:szCs w:val="20"/>
    </w:rPr>
  </w:style>
  <w:style w:type="paragraph" w:styleId="BalloonText">
    <w:name w:val="Balloon Text"/>
    <w:basedOn w:val="Normal"/>
    <w:link w:val="BalloonTextChar"/>
    <w:uiPriority w:val="99"/>
    <w:semiHidden/>
    <w:unhideWhenUsed/>
    <w:rsid w:val="00044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492E"/>
    <w:rPr>
      <w:rFonts w:ascii="Tahoma" w:hAnsi="Tahoma" w:cs="Tahoma"/>
      <w:sz w:val="16"/>
      <w:szCs w:val="16"/>
    </w:rPr>
  </w:style>
  <w:style w:type="character" w:styleId="Hyperlink">
    <w:name w:val="Hyperlink"/>
    <w:basedOn w:val="DefaultParagraphFont"/>
    <w:uiPriority w:val="99"/>
    <w:unhideWhenUsed/>
    <w:rsid w:val="00330199"/>
    <w:rPr>
      <w:rFonts w:cs="Times New Roman"/>
      <w:color w:val="0000FF" w:themeColor="hyperlink"/>
      <w:u w:val="single"/>
    </w:rPr>
  </w:style>
  <w:style w:type="character" w:styleId="FollowedHyperlink">
    <w:name w:val="FollowedHyperlink"/>
    <w:basedOn w:val="DefaultParagraphFont"/>
    <w:uiPriority w:val="99"/>
    <w:semiHidden/>
    <w:unhideWhenUsed/>
    <w:rsid w:val="00F37D09"/>
    <w:rPr>
      <w:rFonts w:cs="Times New Roman"/>
      <w:color w:val="800080" w:themeColor="followedHyperlink"/>
      <w:u w:val="single"/>
    </w:rPr>
  </w:style>
  <w:style w:type="paragraph" w:styleId="NormalWeb">
    <w:name w:val="Normal (Web)"/>
    <w:basedOn w:val="Normal"/>
    <w:uiPriority w:val="99"/>
    <w:unhideWhenUsed/>
    <w:rsid w:val="00A719E5"/>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A719E5"/>
    <w:rPr>
      <w:rFonts w:cs="Times New Roman"/>
      <w:b/>
      <w:bCs/>
    </w:rPr>
  </w:style>
  <w:style w:type="table" w:styleId="TableGrid">
    <w:name w:val="Table Grid"/>
    <w:basedOn w:val="TableNormal"/>
    <w:uiPriority w:val="59"/>
    <w:rsid w:val="00385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F0E"/>
    <w:pPr>
      <w:ind w:left="720"/>
      <w:contextualSpacing/>
    </w:pPr>
  </w:style>
  <w:style w:type="paragraph" w:styleId="NoSpacing">
    <w:name w:val="No Spacing"/>
    <w:uiPriority w:val="1"/>
    <w:qFormat/>
    <w:rsid w:val="00F945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12299">
      <w:marLeft w:val="0"/>
      <w:marRight w:val="0"/>
      <w:marTop w:val="0"/>
      <w:marBottom w:val="0"/>
      <w:divBdr>
        <w:top w:val="none" w:sz="0" w:space="0" w:color="auto"/>
        <w:left w:val="none" w:sz="0" w:space="0" w:color="auto"/>
        <w:bottom w:val="none" w:sz="0" w:space="0" w:color="auto"/>
        <w:right w:val="none" w:sz="0" w:space="0" w:color="auto"/>
      </w:divBdr>
    </w:div>
    <w:div w:id="194426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rtlepool.gov.uk/GDP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artlepool.gov.uk/retention-schedules" TargetMode="External"/><Relationship Id="rId4" Type="http://schemas.openxmlformats.org/officeDocument/2006/relationships/settings" Target="settings.xml"/><Relationship Id="rId9" Type="http://schemas.openxmlformats.org/officeDocument/2006/relationships/hyperlink" Target="mailto:dataprotection@hartlepool.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BE318-5F6E-432C-BDB0-404319DE4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2474</Words>
  <Characters>13079</Characters>
  <Application>Microsoft Office Word</Application>
  <DocSecurity>4</DocSecurity>
  <Lines>108</Lines>
  <Paragraphs>31</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Walbank</dc:creator>
  <cp:lastModifiedBy>Beth Dolan</cp:lastModifiedBy>
  <cp:revision>2</cp:revision>
  <cp:lastPrinted>2024-02-15T11:44:00Z</cp:lastPrinted>
  <dcterms:created xsi:type="dcterms:W3CDTF">2024-08-13T08:15:00Z</dcterms:created>
  <dcterms:modified xsi:type="dcterms:W3CDTF">2024-08-13T08:15:00Z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1318674364</vt:i4>
  </property>
  <property fmtid="{D5CDD505-2E9C-101B-9397-08002B2CF9AE}" pid="3" name="_NewReviewCycle">
    <vt:lpwstr/>
  </property>
  <property fmtid="{D5CDD505-2E9C-101B-9397-08002B2CF9AE}" pid="4" name="_EmailSubject">
    <vt:lpwstr>HTEC Privacy notice</vt:lpwstr>
  </property>
  <property fmtid="{D5CDD505-2E9C-101B-9397-08002B2CF9AE}" pid="5" name="_AuthorEmail">
    <vt:lpwstr>Andrew.Ross@hartlepool.gov.uk</vt:lpwstr>
  </property>
  <property fmtid="{D5CDD505-2E9C-101B-9397-08002B2CF9AE}" pid="6" name="_AuthorEmailDisplayName">
    <vt:lpwstr>Andrew Ross</vt:lpwstr>
  </property>
  <property fmtid="{D5CDD505-2E9C-101B-9397-08002B2CF9AE}" pid="7" name="_PreviousAdHocReviewCycleID">
    <vt:i4>-186363700</vt:i4>
  </property>
  <property fmtid="{D5CDD505-2E9C-101B-9397-08002B2CF9AE}" pid="8" name="_ReviewingToolsShownOnce">
    <vt:lpwstr/>
  </property>
</Properties>
</file>