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C3D00" w14:textId="77777777" w:rsidR="00702F13" w:rsidRPr="0051715B" w:rsidRDefault="006A3EDE" w:rsidP="00702F13">
      <w:pPr>
        <w:pBdr>
          <w:top w:val="single" w:sz="24" w:space="1" w:color="0000FF"/>
        </w:pBdr>
        <w:jc w:val="center"/>
        <w:rPr>
          <w:rFonts w:ascii="Arial" w:hAnsi="Arial"/>
          <w:b/>
          <w:sz w:val="24"/>
          <w:szCs w:val="24"/>
        </w:rPr>
      </w:pPr>
      <w:r>
        <w:rPr>
          <w:rFonts w:ascii="Arial" w:hAnsi="Arial"/>
          <w:b/>
          <w:noProof/>
          <w:sz w:val="24"/>
          <w:szCs w:val="24"/>
          <w:lang w:eastAsia="en-GB"/>
        </w:rPr>
        <mc:AlternateContent>
          <mc:Choice Requires="wps">
            <w:drawing>
              <wp:anchor distT="0" distB="0" distL="114300" distR="114300" simplePos="0" relativeHeight="251657728" behindDoc="0" locked="0" layoutInCell="1" allowOverlap="1" wp14:anchorId="07DFFA74" wp14:editId="3697F3C1">
                <wp:simplePos x="0" y="0"/>
                <wp:positionH relativeFrom="column">
                  <wp:posOffset>914400</wp:posOffset>
                </wp:positionH>
                <wp:positionV relativeFrom="paragraph">
                  <wp:posOffset>114300</wp:posOffset>
                </wp:positionV>
                <wp:extent cx="4375785" cy="136461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136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DF19" w14:textId="77777777" w:rsidR="00FD44E2" w:rsidRPr="0045513A" w:rsidRDefault="00FD44E2" w:rsidP="00702F13">
                            <w:pPr>
                              <w:jc w:val="center"/>
                              <w:rPr>
                                <w:rFonts w:ascii="Arial" w:hAnsi="Arial"/>
                                <w:b/>
                                <w:sz w:val="24"/>
                                <w:szCs w:val="24"/>
                              </w:rPr>
                            </w:pPr>
                            <w:r>
                              <w:rPr>
                                <w:rFonts w:ascii="Arial" w:hAnsi="Arial"/>
                                <w:b/>
                                <w:sz w:val="24"/>
                                <w:szCs w:val="24"/>
                              </w:rPr>
                              <w:tab/>
                              <w:t>CHILDREN’S AND JOINT COMMISSIONING SERVICES</w:t>
                            </w:r>
                          </w:p>
                          <w:p w14:paraId="555F896A" w14:textId="77777777" w:rsidR="00FD44E2" w:rsidRDefault="00FD44E2" w:rsidP="00702F13">
                            <w:pPr>
                              <w:jc w:val="center"/>
                              <w:rPr>
                                <w:rFonts w:ascii="Arial" w:hAnsi="Arial"/>
                                <w:b/>
                                <w:sz w:val="24"/>
                                <w:szCs w:val="24"/>
                              </w:rPr>
                            </w:pPr>
                            <w:r w:rsidRPr="0045513A">
                              <w:rPr>
                                <w:rFonts w:ascii="Arial" w:hAnsi="Arial"/>
                                <w:b/>
                                <w:sz w:val="24"/>
                                <w:szCs w:val="24"/>
                              </w:rPr>
                              <w:t xml:space="preserve">THE </w:t>
                            </w:r>
                            <w:r>
                              <w:rPr>
                                <w:rFonts w:ascii="Arial" w:hAnsi="Arial"/>
                                <w:b/>
                                <w:sz w:val="24"/>
                                <w:szCs w:val="24"/>
                              </w:rPr>
                              <w:t>PRESTON SIMPSON AND STERNDALE YOUNG MUSICIANS TRUST</w:t>
                            </w:r>
                          </w:p>
                          <w:p w14:paraId="4D277E59" w14:textId="77777777" w:rsidR="00FD44E2" w:rsidRDefault="00FD44E2" w:rsidP="00702F13">
                            <w:pPr>
                              <w:jc w:val="center"/>
                              <w:rPr>
                                <w:rFonts w:ascii="Arial" w:hAnsi="Arial"/>
                                <w:b/>
                                <w:sz w:val="24"/>
                                <w:szCs w:val="24"/>
                              </w:rPr>
                            </w:pPr>
                          </w:p>
                          <w:p w14:paraId="7F270A2C" w14:textId="77777777" w:rsidR="00FD44E2" w:rsidRPr="0045513A" w:rsidRDefault="00FD44E2" w:rsidP="00702F13">
                            <w:pPr>
                              <w:jc w:val="center"/>
                              <w:rPr>
                                <w:rFonts w:ascii="Arial" w:hAnsi="Arial"/>
                                <w:b/>
                                <w:sz w:val="24"/>
                                <w:szCs w:val="24"/>
                              </w:rPr>
                            </w:pPr>
                            <w:r w:rsidRPr="0045513A">
                              <w:rPr>
                                <w:rFonts w:ascii="Arial" w:hAnsi="Arial"/>
                                <w:b/>
                                <w:sz w:val="24"/>
                                <w:szCs w:val="24"/>
                              </w:rPr>
                              <w:t>NOTES OF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in;margin-top:9pt;width:344.55pt;height:10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" stroked="f">
                <v:textbox>
                  <w:txbxContent>
                    <w:p w:rsidR="00FD44E2" w:rsidRPr="0045513A" w:rsidRDefault="00FD44E2" w:rsidP="00702F13">
                      <w:pPr>
                        <w:jc w:val="center"/>
                        <w:rPr>
                          <w:rFonts w:ascii="Arial" w:hAnsi="Arial"/>
                          <w:b/>
                          <w:sz w:val="24"/>
                          <w:szCs w:val="24"/>
                        </w:rPr>
                      </w:pPr>
                      <w:r>
                        <w:rPr>
                          <w:rFonts w:ascii="Arial" w:hAnsi="Arial"/>
                          <w:b/>
                          <w:sz w:val="24"/>
                          <w:szCs w:val="24"/>
                        </w:rPr>
                        <w:tab/>
                        <w:t>CHILDREN’S AND JOINT COMMISSIONING SERVICES</w:t>
                      </w:r>
                    </w:p>
                    <w:p w:rsidR="00FD44E2" w:rsidRDefault="00FD44E2" w:rsidP="00702F13">
                      <w:pPr>
                        <w:jc w:val="center"/>
                        <w:rPr>
                          <w:rFonts w:ascii="Arial" w:hAnsi="Arial"/>
                          <w:b/>
                          <w:sz w:val="24"/>
                          <w:szCs w:val="24"/>
                        </w:rPr>
                      </w:pPr>
                      <w:r w:rsidRPr="0045513A">
                        <w:rPr>
                          <w:rFonts w:ascii="Arial" w:hAnsi="Arial"/>
                          <w:b/>
                          <w:sz w:val="24"/>
                          <w:szCs w:val="24"/>
                        </w:rPr>
                        <w:t xml:space="preserve">THE </w:t>
                      </w:r>
                      <w:r>
                        <w:rPr>
                          <w:rFonts w:ascii="Arial" w:hAnsi="Arial"/>
                          <w:b/>
                          <w:sz w:val="24"/>
                          <w:szCs w:val="24"/>
                        </w:rPr>
                        <w:t>PRESTON SIMPSON AND STERNDALE YOUNG MUSICIANS TRUST</w:t>
                      </w:r>
                    </w:p>
                    <w:p w:rsidR="00FD44E2" w:rsidRDefault="00FD44E2" w:rsidP="00702F13">
                      <w:pPr>
                        <w:jc w:val="center"/>
                        <w:rPr>
                          <w:rFonts w:ascii="Arial" w:hAnsi="Arial"/>
                          <w:b/>
                          <w:sz w:val="24"/>
                          <w:szCs w:val="24"/>
                        </w:rPr>
                      </w:pPr>
                    </w:p>
                    <w:p w:rsidR="00FD44E2" w:rsidRPr="0045513A" w:rsidRDefault="00FD44E2" w:rsidP="00702F13">
                      <w:pPr>
                        <w:jc w:val="center"/>
                        <w:rPr>
                          <w:rFonts w:ascii="Arial" w:hAnsi="Arial"/>
                          <w:b/>
                          <w:sz w:val="24"/>
                          <w:szCs w:val="24"/>
                        </w:rPr>
                      </w:pPr>
                      <w:r w:rsidRPr="0045513A">
                        <w:rPr>
                          <w:rFonts w:ascii="Arial" w:hAnsi="Arial"/>
                          <w:b/>
                          <w:sz w:val="24"/>
                          <w:szCs w:val="24"/>
                        </w:rPr>
                        <w:t>NOTES OF GUIDANCE</w:t>
                      </w:r>
                    </w:p>
                  </w:txbxContent>
                </v:textbox>
              </v:shape>
            </w:pict>
          </mc:Fallback>
        </mc:AlternateContent>
      </w:r>
    </w:p>
    <w:p w14:paraId="28DD2323" w14:textId="77777777" w:rsidR="00702F13" w:rsidRDefault="00D40F54" w:rsidP="00702F13">
      <w:pPr>
        <w:pBdr>
          <w:top w:val="single" w:sz="24" w:space="1" w:color="0000FF"/>
        </w:pBdr>
        <w:rPr>
          <w:rFonts w:ascii="Arial" w:hAnsi="Arial"/>
          <w:b/>
          <w:sz w:val="24"/>
          <w:szCs w:val="24"/>
        </w:rPr>
      </w:pPr>
      <w:r w:rsidRPr="00D40F54">
        <w:rPr>
          <w:noProof/>
          <w:sz w:val="12"/>
          <w:szCs w:val="12"/>
          <w:lang w:eastAsia="en-GB"/>
        </w:rPr>
        <mc:AlternateContent>
          <mc:Choice Requires="wps">
            <w:drawing>
              <wp:anchor distT="45720" distB="45720" distL="114300" distR="114300" simplePos="0" relativeHeight="251659776" behindDoc="0" locked="0" layoutInCell="1" allowOverlap="1" wp14:anchorId="7E6F151E" wp14:editId="068A1038">
                <wp:simplePos x="0" y="0"/>
                <wp:positionH relativeFrom="column">
                  <wp:posOffset>5154930</wp:posOffset>
                </wp:positionH>
                <wp:positionV relativeFrom="paragraph">
                  <wp:posOffset>64135</wp:posOffset>
                </wp:positionV>
                <wp:extent cx="1363980" cy="1404620"/>
                <wp:effectExtent l="0" t="0" r="266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404620"/>
                        </a:xfrm>
                        <a:prstGeom prst="rect">
                          <a:avLst/>
                        </a:prstGeom>
                        <a:solidFill>
                          <a:srgbClr val="FFFFFF"/>
                        </a:solidFill>
                        <a:ln w="9525">
                          <a:solidFill>
                            <a:schemeClr val="bg1"/>
                          </a:solidFill>
                          <a:miter lim="800000"/>
                          <a:headEnd/>
                          <a:tailEnd/>
                        </a:ln>
                      </wps:spPr>
                      <wps:txbx>
                        <w:txbxContent>
                          <w:p w14:paraId="796EC24D" w14:textId="77777777" w:rsidR="00D40F54" w:rsidRDefault="00D40F54">
                            <w:r>
                              <w:rPr>
                                <w:noProof/>
                                <w:lang w:eastAsia="en-GB"/>
                              </w:rPr>
                              <w:drawing>
                                <wp:inline distT="0" distB="0" distL="0" distR="0" wp14:anchorId="351243F6" wp14:editId="18C6134E">
                                  <wp:extent cx="1155570" cy="80772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7335" cy="81594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05.9pt;margin-top:5.05pt;width:107.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" strokecolor="white [3212]">
                <v:textbox style="mso-fit-shape-to-text:t">
                  <w:txbxContent>
                    <w:p w:rsidR="00D40F54" w:rsidRDefault="00D40F54">
                      <w:r>
                        <w:rPr>
                          <w:noProof/>
                          <w:lang w:eastAsia="en-GB"/>
                        </w:rPr>
                        <w:drawing>
                          <wp:inline distT="0" distB="0" distL="0" distR="0" wp14:anchorId="18847174" wp14:editId="2C011DAC">
                            <wp:extent cx="1155570" cy="80772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67335" cy="815944"/>
                                    </a:xfrm>
                                    <a:prstGeom prst="rect">
                                      <a:avLst/>
                                    </a:prstGeom>
                                  </pic:spPr>
                                </pic:pic>
                              </a:graphicData>
                            </a:graphic>
                          </wp:inline>
                        </w:drawing>
                      </w:r>
                    </w:p>
                  </w:txbxContent>
                </v:textbox>
                <w10:wrap type="square"/>
              </v:shape>
            </w:pict>
          </mc:Fallback>
        </mc:AlternateContent>
      </w:r>
      <w:r w:rsidR="00F834AD">
        <w:rPr>
          <w:rFonts w:cs="Arial"/>
          <w:noProof/>
          <w:lang w:eastAsia="en-GB"/>
        </w:rPr>
        <w:drawing>
          <wp:inline distT="0" distB="0" distL="0" distR="0" wp14:anchorId="799CF29B" wp14:editId="15142257">
            <wp:extent cx="790575" cy="1266825"/>
            <wp:effectExtent l="19050" t="0" r="9525" b="0"/>
            <wp:docPr id="1"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0" cstate="print"/>
                    <a:srcRect/>
                    <a:stretch>
                      <a:fillRect/>
                    </a:stretch>
                  </pic:blipFill>
                  <pic:spPr bwMode="auto">
                    <a:xfrm>
                      <a:off x="0" y="0"/>
                      <a:ext cx="790575" cy="1266825"/>
                    </a:xfrm>
                    <a:prstGeom prst="rect">
                      <a:avLst/>
                    </a:prstGeom>
                    <a:noFill/>
                    <a:ln w="9525">
                      <a:noFill/>
                      <a:miter lim="800000"/>
                      <a:headEnd/>
                      <a:tailEnd/>
                    </a:ln>
                  </pic:spPr>
                </pic:pic>
              </a:graphicData>
            </a:graphic>
          </wp:inline>
        </w:drawing>
      </w:r>
    </w:p>
    <w:p w14:paraId="4699AC30" w14:textId="77777777" w:rsidR="00541C3C" w:rsidRDefault="00541C3C" w:rsidP="00702F13">
      <w:pPr>
        <w:pBdr>
          <w:top w:val="single" w:sz="24" w:space="1" w:color="0000FF"/>
        </w:pBdr>
        <w:rPr>
          <w:rFonts w:ascii="Arial" w:hAnsi="Arial"/>
          <w:b/>
          <w:sz w:val="24"/>
          <w:szCs w:val="24"/>
        </w:rPr>
      </w:pPr>
    </w:p>
    <w:p w14:paraId="106F894E" w14:textId="77777777" w:rsidR="00702F13" w:rsidRPr="0051715B" w:rsidRDefault="00702F13" w:rsidP="00702F13">
      <w:pPr>
        <w:pStyle w:val="BodyText"/>
        <w:rPr>
          <w:sz w:val="12"/>
          <w:szCs w:val="12"/>
          <w:lang w:val="en-GB"/>
        </w:rPr>
      </w:pPr>
    </w:p>
    <w:p w14:paraId="21F31CFA" w14:textId="77777777" w:rsidR="00702F13" w:rsidRPr="00A304D0" w:rsidRDefault="00702F13" w:rsidP="00541C3C">
      <w:pPr>
        <w:pStyle w:val="BodyText"/>
        <w:rPr>
          <w:sz w:val="24"/>
          <w:lang w:val="en-GB"/>
        </w:rPr>
      </w:pPr>
      <w:r w:rsidRPr="0051715B">
        <w:rPr>
          <w:sz w:val="24"/>
          <w:lang w:val="en-GB"/>
        </w:rPr>
        <w:t>The pu</w:t>
      </w:r>
      <w:r w:rsidR="008D354F" w:rsidRPr="0051715B">
        <w:rPr>
          <w:sz w:val="24"/>
          <w:lang w:val="en-GB"/>
        </w:rPr>
        <w:t>rpose of this guidance</w:t>
      </w:r>
      <w:r w:rsidRPr="0051715B">
        <w:rPr>
          <w:sz w:val="24"/>
          <w:lang w:val="en-GB"/>
        </w:rPr>
        <w:t xml:space="preserve"> is to provide you with information about the Preston Simpson and Sterndale Young Musicians Trust.  It includes details of how you qualify for help, the purpose of the award and how to apply for assistance.  </w:t>
      </w:r>
      <w:r w:rsidR="008D354F" w:rsidRPr="0051715B">
        <w:rPr>
          <w:sz w:val="24"/>
          <w:lang w:val="en-GB"/>
        </w:rPr>
        <w:t>The application form</w:t>
      </w:r>
      <w:r w:rsidRPr="0051715B">
        <w:rPr>
          <w:sz w:val="24"/>
          <w:lang w:val="en-GB"/>
        </w:rPr>
        <w:t xml:space="preserve"> is </w:t>
      </w:r>
      <w:r w:rsidR="008D354F" w:rsidRPr="0051715B">
        <w:rPr>
          <w:sz w:val="24"/>
          <w:lang w:val="en-GB"/>
        </w:rPr>
        <w:t>available on-line</w:t>
      </w:r>
      <w:r w:rsidR="007056EC">
        <w:rPr>
          <w:sz w:val="24"/>
          <w:lang w:val="en-GB"/>
        </w:rPr>
        <w:t xml:space="preserve"> at </w:t>
      </w:r>
      <w:hyperlink r:id="rId11" w:history="1">
        <w:r w:rsidR="007056EC" w:rsidRPr="009E6547">
          <w:rPr>
            <w:rStyle w:val="Hyperlink"/>
            <w:sz w:val="24"/>
          </w:rPr>
          <w:t>www.hartlepool.gov.uk/youngmusicianstrust</w:t>
        </w:r>
      </w:hyperlink>
      <w:r w:rsidRPr="0051715B">
        <w:rPr>
          <w:sz w:val="24"/>
          <w:lang w:val="en-GB"/>
        </w:rPr>
        <w:t>.</w:t>
      </w:r>
      <w:r w:rsidR="007056EC">
        <w:rPr>
          <w:sz w:val="24"/>
          <w:lang w:val="en-GB"/>
        </w:rPr>
        <w:t xml:space="preserve"> </w:t>
      </w:r>
      <w:r w:rsidRPr="0051715B">
        <w:rPr>
          <w:sz w:val="24"/>
          <w:lang w:val="en-GB"/>
        </w:rPr>
        <w:t xml:space="preserve">  Once complete</w:t>
      </w:r>
      <w:r w:rsidR="007056EC">
        <w:rPr>
          <w:sz w:val="24"/>
          <w:lang w:val="en-GB"/>
        </w:rPr>
        <w:t>d, please return the form</w:t>
      </w:r>
      <w:r w:rsidRPr="0051715B">
        <w:rPr>
          <w:sz w:val="24"/>
          <w:lang w:val="en-GB"/>
        </w:rPr>
        <w:t xml:space="preserve"> </w:t>
      </w:r>
      <w:r w:rsidR="00F6610D">
        <w:rPr>
          <w:sz w:val="24"/>
          <w:lang w:val="en-GB"/>
        </w:rPr>
        <w:t xml:space="preserve">and your two references </w:t>
      </w:r>
      <w:r w:rsidRPr="0051715B">
        <w:rPr>
          <w:sz w:val="24"/>
          <w:lang w:val="en-GB"/>
        </w:rPr>
        <w:t xml:space="preserve">to the address </w:t>
      </w:r>
      <w:r w:rsidR="007056EC">
        <w:rPr>
          <w:sz w:val="24"/>
          <w:lang w:val="en-GB"/>
        </w:rPr>
        <w:t xml:space="preserve">shown on the bottom of </w:t>
      </w:r>
      <w:r w:rsidRPr="0051715B">
        <w:rPr>
          <w:sz w:val="24"/>
          <w:lang w:val="en-GB"/>
        </w:rPr>
        <w:t>the</w:t>
      </w:r>
      <w:r w:rsidR="00B9644B" w:rsidRPr="0051715B">
        <w:rPr>
          <w:sz w:val="24"/>
          <w:lang w:val="en-GB"/>
        </w:rPr>
        <w:t xml:space="preserve"> applicati</w:t>
      </w:r>
      <w:r w:rsidR="00E04611">
        <w:rPr>
          <w:sz w:val="24"/>
          <w:lang w:val="en-GB"/>
        </w:rPr>
        <w:t xml:space="preserve">on form by </w:t>
      </w:r>
      <w:r w:rsidR="00A304D0" w:rsidRPr="00A304D0">
        <w:rPr>
          <w:rFonts w:ascii="Arial Bold" w:hAnsi="Arial Bold"/>
          <w:b/>
          <w:color w:val="0000FF"/>
          <w:sz w:val="26"/>
          <w:szCs w:val="26"/>
          <w:lang w:val="en-GB"/>
        </w:rPr>
        <w:t>1</w:t>
      </w:r>
      <w:r w:rsidR="001565FA">
        <w:rPr>
          <w:rFonts w:ascii="Arial Bold" w:hAnsi="Arial Bold"/>
          <w:b/>
          <w:color w:val="0000FF"/>
          <w:sz w:val="26"/>
          <w:szCs w:val="26"/>
          <w:lang w:val="en-GB"/>
        </w:rPr>
        <w:t>0</w:t>
      </w:r>
      <w:r w:rsidR="00A304D0" w:rsidRPr="00A304D0">
        <w:rPr>
          <w:rFonts w:ascii="Arial Bold" w:hAnsi="Arial Bold"/>
          <w:b/>
          <w:color w:val="0000FF"/>
          <w:sz w:val="26"/>
          <w:szCs w:val="26"/>
          <w:lang w:val="en-GB"/>
        </w:rPr>
        <w:t xml:space="preserve"> January 202</w:t>
      </w:r>
      <w:r w:rsidR="001565FA">
        <w:rPr>
          <w:rFonts w:ascii="Arial Bold" w:hAnsi="Arial Bold"/>
          <w:b/>
          <w:color w:val="0000FF"/>
          <w:sz w:val="26"/>
          <w:szCs w:val="26"/>
          <w:lang w:val="en-GB"/>
        </w:rPr>
        <w:t>5</w:t>
      </w:r>
      <w:r w:rsidR="00B32324">
        <w:rPr>
          <w:rFonts w:ascii="Arial Bold" w:hAnsi="Arial Bold"/>
          <w:b/>
          <w:color w:val="0000FF"/>
          <w:sz w:val="26"/>
          <w:szCs w:val="26"/>
          <w:lang w:val="en-GB"/>
        </w:rPr>
        <w:t xml:space="preserve"> </w:t>
      </w:r>
      <w:r w:rsidR="00A304D0" w:rsidRPr="00A304D0">
        <w:rPr>
          <w:rFonts w:ascii="Arial Bold" w:hAnsi="Arial Bold"/>
          <w:b/>
          <w:color w:val="0000FF"/>
          <w:sz w:val="26"/>
          <w:szCs w:val="26"/>
          <w:lang w:val="en-GB"/>
        </w:rPr>
        <w:t xml:space="preserve">– 12 noon.  </w:t>
      </w:r>
    </w:p>
    <w:p w14:paraId="06AB59AC" w14:textId="77777777" w:rsidR="00702F13" w:rsidRPr="00A304D0" w:rsidRDefault="00702F13" w:rsidP="008D354F">
      <w:pPr>
        <w:jc w:val="both"/>
        <w:rPr>
          <w:rFonts w:ascii="Arial" w:hAnsi="Arial"/>
          <w:sz w:val="28"/>
        </w:rPr>
      </w:pPr>
    </w:p>
    <w:p w14:paraId="769BCD75" w14:textId="77777777" w:rsidR="00702F13" w:rsidRPr="0051715B" w:rsidRDefault="00702F13" w:rsidP="008D354F">
      <w:pPr>
        <w:numPr>
          <w:ilvl w:val="0"/>
          <w:numId w:val="1"/>
        </w:numPr>
        <w:jc w:val="both"/>
        <w:rPr>
          <w:rFonts w:ascii="Arial Bold" w:hAnsi="Arial Bold"/>
          <w:b/>
          <w:i/>
          <w:color w:val="0000FF"/>
          <w:sz w:val="26"/>
          <w:szCs w:val="26"/>
        </w:rPr>
      </w:pPr>
      <w:r w:rsidRPr="0051715B">
        <w:rPr>
          <w:rFonts w:ascii="Arial Bold" w:hAnsi="Arial Bold"/>
          <w:b/>
          <w:i/>
          <w:color w:val="0000FF"/>
          <w:sz w:val="26"/>
          <w:szCs w:val="26"/>
        </w:rPr>
        <w:t>Who gets help from the Young Musicians Trust?</w:t>
      </w:r>
    </w:p>
    <w:p w14:paraId="522607A0" w14:textId="77777777" w:rsidR="00702F13" w:rsidRPr="0051715B" w:rsidRDefault="00702F13" w:rsidP="008D354F">
      <w:pPr>
        <w:jc w:val="both"/>
        <w:rPr>
          <w:rFonts w:ascii="Arial" w:hAnsi="Arial"/>
          <w:b/>
          <w:i/>
          <w:color w:val="800000"/>
          <w:sz w:val="28"/>
        </w:rPr>
      </w:pPr>
    </w:p>
    <w:p w14:paraId="17FF645D" w14:textId="77777777" w:rsidR="00702F13" w:rsidRPr="0051715B" w:rsidRDefault="00702F13" w:rsidP="00541C3C">
      <w:pPr>
        <w:pStyle w:val="BodyText2"/>
        <w:rPr>
          <w:color w:val="000000"/>
          <w:sz w:val="24"/>
          <w:lang w:val="en-GB"/>
        </w:rPr>
      </w:pPr>
      <w:r w:rsidRPr="0051715B">
        <w:rPr>
          <w:color w:val="000000"/>
          <w:sz w:val="24"/>
          <w:lang w:val="en-GB"/>
        </w:rPr>
        <w:t>The Tru</w:t>
      </w:r>
      <w:r w:rsidR="00B9644B" w:rsidRPr="0051715B">
        <w:rPr>
          <w:color w:val="000000"/>
          <w:sz w:val="24"/>
          <w:lang w:val="en-GB"/>
        </w:rPr>
        <w:t>st makes awards to young people</w:t>
      </w:r>
      <w:r w:rsidRPr="0051715B">
        <w:rPr>
          <w:color w:val="000000"/>
          <w:sz w:val="24"/>
          <w:lang w:val="en-GB"/>
        </w:rPr>
        <w:t xml:space="preserve"> to enable them to study music at any educational establishment providing courses in musical education.  It is designed to assist those students who have already achieved a good standard in their musical studies and who may wish to make use of their musical ability in their future careers.</w:t>
      </w:r>
    </w:p>
    <w:p w14:paraId="3BB9F217" w14:textId="77777777" w:rsidR="00702F13" w:rsidRPr="0051715B" w:rsidRDefault="00702F13" w:rsidP="008D354F">
      <w:pPr>
        <w:pStyle w:val="BodyText2"/>
        <w:jc w:val="both"/>
        <w:rPr>
          <w:color w:val="000000"/>
          <w:sz w:val="24"/>
          <w:lang w:val="en-GB"/>
        </w:rPr>
      </w:pPr>
    </w:p>
    <w:p w14:paraId="67893FEF" w14:textId="77777777" w:rsidR="00702F13" w:rsidRPr="0051715B" w:rsidRDefault="00702F13" w:rsidP="008D354F">
      <w:pPr>
        <w:pStyle w:val="BodyText2"/>
        <w:numPr>
          <w:ilvl w:val="0"/>
          <w:numId w:val="2"/>
        </w:numPr>
        <w:jc w:val="both"/>
        <w:rPr>
          <w:rFonts w:ascii="Arial Bold" w:hAnsi="Arial Bold"/>
          <w:b/>
          <w:i/>
          <w:color w:val="0000FF"/>
          <w:sz w:val="26"/>
          <w:szCs w:val="26"/>
          <w:lang w:val="en-GB"/>
        </w:rPr>
      </w:pPr>
      <w:r w:rsidRPr="0051715B">
        <w:rPr>
          <w:rFonts w:ascii="Arial Bold" w:hAnsi="Arial Bold"/>
          <w:b/>
          <w:i/>
          <w:color w:val="0000FF"/>
          <w:sz w:val="26"/>
          <w:szCs w:val="26"/>
          <w:lang w:val="en-GB"/>
        </w:rPr>
        <w:t>How do I qualify for assistance?</w:t>
      </w:r>
    </w:p>
    <w:p w14:paraId="17669D07" w14:textId="77777777" w:rsidR="00702F13" w:rsidRPr="0051715B" w:rsidRDefault="00702F13" w:rsidP="008D354F">
      <w:pPr>
        <w:pStyle w:val="BodyText2"/>
        <w:jc w:val="both"/>
        <w:rPr>
          <w:lang w:val="en-GB"/>
        </w:rPr>
      </w:pPr>
    </w:p>
    <w:p w14:paraId="56A2C9EB" w14:textId="77777777" w:rsidR="00702F13" w:rsidRPr="0051715B" w:rsidRDefault="00702F13" w:rsidP="008D354F">
      <w:pPr>
        <w:pStyle w:val="BodyText2"/>
        <w:jc w:val="both"/>
        <w:rPr>
          <w:color w:val="000000"/>
          <w:sz w:val="24"/>
          <w:lang w:val="en-GB"/>
        </w:rPr>
      </w:pPr>
      <w:r w:rsidRPr="0051715B">
        <w:rPr>
          <w:color w:val="000000"/>
          <w:sz w:val="24"/>
          <w:lang w:val="en-GB"/>
        </w:rPr>
        <w:t>To qualify for assistance applicants must:</w:t>
      </w:r>
    </w:p>
    <w:p w14:paraId="3E2914F0" w14:textId="77777777" w:rsidR="00702F13" w:rsidRPr="0051715B" w:rsidRDefault="00702F13" w:rsidP="008D354F">
      <w:pPr>
        <w:pStyle w:val="BodyText2"/>
        <w:jc w:val="both"/>
        <w:rPr>
          <w:color w:val="000000"/>
          <w:sz w:val="24"/>
          <w:lang w:val="en-GB"/>
        </w:rPr>
      </w:pPr>
    </w:p>
    <w:p w14:paraId="4915097D" w14:textId="77777777" w:rsidR="00702F13" w:rsidRPr="0051715B" w:rsidRDefault="0051715B" w:rsidP="00541C3C">
      <w:pPr>
        <w:pStyle w:val="BodyText2"/>
        <w:numPr>
          <w:ilvl w:val="0"/>
          <w:numId w:val="3"/>
        </w:numPr>
        <w:spacing w:after="60"/>
        <w:ind w:left="357" w:hanging="357"/>
        <w:rPr>
          <w:color w:val="000000"/>
          <w:sz w:val="24"/>
          <w:lang w:val="en-GB"/>
        </w:rPr>
      </w:pPr>
      <w:r>
        <w:rPr>
          <w:color w:val="000000"/>
          <w:sz w:val="24"/>
          <w:lang w:val="en-GB"/>
        </w:rPr>
        <w:t>b</w:t>
      </w:r>
      <w:r w:rsidR="00A64668">
        <w:rPr>
          <w:color w:val="000000"/>
          <w:sz w:val="24"/>
          <w:lang w:val="en-GB"/>
        </w:rPr>
        <w:t>e aged between 14</w:t>
      </w:r>
      <w:r w:rsidR="00702F13" w:rsidRPr="0051715B">
        <w:rPr>
          <w:color w:val="000000"/>
          <w:sz w:val="24"/>
          <w:lang w:val="en-GB"/>
        </w:rPr>
        <w:t xml:space="preserve"> and 25 years on 31 July in the year the award is made; and</w:t>
      </w:r>
    </w:p>
    <w:p w14:paraId="4719D322" w14:textId="77777777" w:rsidR="00702F13" w:rsidRPr="0051715B" w:rsidRDefault="0051715B" w:rsidP="00541C3C">
      <w:pPr>
        <w:pStyle w:val="BodyText2"/>
        <w:numPr>
          <w:ilvl w:val="0"/>
          <w:numId w:val="3"/>
        </w:numPr>
        <w:rPr>
          <w:color w:val="000000"/>
          <w:sz w:val="24"/>
          <w:lang w:val="en-GB"/>
        </w:rPr>
      </w:pPr>
      <w:r>
        <w:rPr>
          <w:color w:val="000000"/>
          <w:sz w:val="24"/>
          <w:lang w:val="en-GB"/>
        </w:rPr>
        <w:t>b</w:t>
      </w:r>
      <w:r w:rsidR="00702F13" w:rsidRPr="0051715B">
        <w:rPr>
          <w:color w:val="000000"/>
          <w:sz w:val="24"/>
          <w:lang w:val="en-GB"/>
        </w:rPr>
        <w:t>e born in the Borough of Hartlepool or having been born elsewhere, have or have had a parent who has lived in the Borough of Hartlepool for not less than five years.</w:t>
      </w:r>
    </w:p>
    <w:p w14:paraId="44C58735" w14:textId="77777777" w:rsidR="00702F13" w:rsidRPr="0051715B" w:rsidRDefault="00702F13" w:rsidP="00541C3C">
      <w:pPr>
        <w:pStyle w:val="BodyText2"/>
        <w:rPr>
          <w:color w:val="000000"/>
          <w:sz w:val="24"/>
          <w:lang w:val="en-GB"/>
        </w:rPr>
      </w:pPr>
    </w:p>
    <w:p w14:paraId="68E0DD82" w14:textId="77777777" w:rsidR="00702F13" w:rsidRPr="0051715B" w:rsidRDefault="00702F13" w:rsidP="00541C3C">
      <w:pPr>
        <w:pStyle w:val="BodyText2"/>
        <w:rPr>
          <w:color w:val="000000"/>
          <w:sz w:val="24"/>
          <w:lang w:val="en-GB"/>
        </w:rPr>
      </w:pPr>
      <w:r w:rsidRPr="0051715B">
        <w:rPr>
          <w:color w:val="000000"/>
          <w:sz w:val="24"/>
          <w:lang w:val="en-GB"/>
        </w:rPr>
        <w:t>In addition to the above, candidates should be able to show a keen interest and concern for music and have an above average musical ta</w:t>
      </w:r>
      <w:r w:rsidR="00B9644B" w:rsidRPr="0051715B">
        <w:rPr>
          <w:color w:val="000000"/>
          <w:sz w:val="24"/>
          <w:lang w:val="en-GB"/>
        </w:rPr>
        <w:t>lent which will be indicated by</w:t>
      </w:r>
      <w:r w:rsidRPr="0051715B">
        <w:rPr>
          <w:color w:val="000000"/>
          <w:sz w:val="24"/>
          <w:lang w:val="en-GB"/>
        </w:rPr>
        <w:t>:</w:t>
      </w:r>
    </w:p>
    <w:p w14:paraId="159EBB97" w14:textId="77777777" w:rsidR="00702F13" w:rsidRPr="0051715B" w:rsidRDefault="00702F13" w:rsidP="00541C3C">
      <w:pPr>
        <w:pStyle w:val="BodyText2"/>
        <w:rPr>
          <w:color w:val="000000"/>
          <w:sz w:val="24"/>
          <w:lang w:val="en-GB"/>
        </w:rPr>
      </w:pPr>
    </w:p>
    <w:p w14:paraId="058F50E6" w14:textId="77777777" w:rsidR="00702F13" w:rsidRPr="0051715B" w:rsidRDefault="00702F13" w:rsidP="00541C3C">
      <w:pPr>
        <w:pStyle w:val="BodyText2"/>
        <w:numPr>
          <w:ilvl w:val="0"/>
          <w:numId w:val="4"/>
        </w:numPr>
        <w:spacing w:after="60"/>
        <w:ind w:left="357" w:hanging="357"/>
        <w:rPr>
          <w:color w:val="000000"/>
          <w:sz w:val="24"/>
          <w:lang w:val="en-GB"/>
        </w:rPr>
      </w:pPr>
      <w:r w:rsidRPr="0051715B">
        <w:rPr>
          <w:color w:val="000000"/>
          <w:sz w:val="24"/>
          <w:lang w:val="en-GB"/>
        </w:rPr>
        <w:t xml:space="preserve">A minimum standard of Grade V in the Associated Board Examination or </w:t>
      </w:r>
      <w:r w:rsidRPr="0051715B">
        <w:rPr>
          <w:color w:val="auto"/>
          <w:sz w:val="24"/>
          <w:lang w:val="en-GB"/>
        </w:rPr>
        <w:t xml:space="preserve">equivalent qualification from Trinity College </w:t>
      </w:r>
      <w:proofErr w:type="gramStart"/>
      <w:r w:rsidRPr="0051715B">
        <w:rPr>
          <w:color w:val="auto"/>
          <w:sz w:val="24"/>
          <w:lang w:val="en-GB"/>
        </w:rPr>
        <w:t>London</w:t>
      </w:r>
      <w:r w:rsidRPr="0051715B">
        <w:rPr>
          <w:color w:val="000000"/>
          <w:sz w:val="24"/>
          <w:lang w:val="en-GB"/>
        </w:rPr>
        <w:t>;</w:t>
      </w:r>
      <w:proofErr w:type="gramEnd"/>
    </w:p>
    <w:p w14:paraId="661F2E24" w14:textId="77777777" w:rsidR="00702F13" w:rsidRPr="0051715B" w:rsidRDefault="00702F13" w:rsidP="00541C3C">
      <w:pPr>
        <w:pStyle w:val="BodyText2"/>
        <w:numPr>
          <w:ilvl w:val="0"/>
          <w:numId w:val="4"/>
        </w:numPr>
        <w:spacing w:after="60"/>
        <w:ind w:left="357" w:hanging="357"/>
        <w:rPr>
          <w:color w:val="000000"/>
          <w:sz w:val="24"/>
          <w:lang w:val="en-GB"/>
        </w:rPr>
      </w:pPr>
      <w:r w:rsidRPr="0051715B">
        <w:rPr>
          <w:color w:val="000000"/>
          <w:sz w:val="24"/>
          <w:lang w:val="en-GB"/>
        </w:rPr>
        <w:t>Membership of bands and orchestras; or</w:t>
      </w:r>
    </w:p>
    <w:p w14:paraId="553A09D2" w14:textId="77777777" w:rsidR="00702F13" w:rsidRPr="0051715B" w:rsidRDefault="00702F13" w:rsidP="00541C3C">
      <w:pPr>
        <w:pStyle w:val="BodyText2"/>
        <w:numPr>
          <w:ilvl w:val="0"/>
          <w:numId w:val="4"/>
        </w:numPr>
        <w:spacing w:after="60"/>
        <w:ind w:left="357" w:hanging="357"/>
        <w:rPr>
          <w:color w:val="000000"/>
          <w:sz w:val="24"/>
          <w:lang w:val="en-GB"/>
        </w:rPr>
      </w:pPr>
      <w:r w:rsidRPr="0051715B">
        <w:rPr>
          <w:color w:val="000000"/>
          <w:sz w:val="24"/>
          <w:lang w:val="en-GB"/>
        </w:rPr>
        <w:t>Evidence of participation in musical concerts; or</w:t>
      </w:r>
    </w:p>
    <w:p w14:paraId="2E97A8F6" w14:textId="77777777" w:rsidR="00702F13" w:rsidRPr="0051715B" w:rsidRDefault="00702F13" w:rsidP="00541C3C">
      <w:pPr>
        <w:pStyle w:val="BodyText2"/>
        <w:numPr>
          <w:ilvl w:val="0"/>
          <w:numId w:val="4"/>
        </w:numPr>
        <w:rPr>
          <w:color w:val="000000"/>
          <w:sz w:val="24"/>
          <w:lang w:val="en-GB"/>
        </w:rPr>
      </w:pPr>
      <w:r w:rsidRPr="0051715B">
        <w:rPr>
          <w:color w:val="000000"/>
          <w:sz w:val="24"/>
          <w:lang w:val="en-GB"/>
        </w:rPr>
        <w:t>A genuine intention of pursuing a musical career (at this stage a commitment to GCSE Music).</w:t>
      </w:r>
    </w:p>
    <w:p w14:paraId="0B39BFE2" w14:textId="77777777" w:rsidR="00702F13" w:rsidRPr="0051715B" w:rsidRDefault="00702F13" w:rsidP="008D354F">
      <w:pPr>
        <w:pStyle w:val="BodyText2"/>
        <w:jc w:val="both"/>
        <w:rPr>
          <w:color w:val="000000"/>
          <w:sz w:val="24"/>
          <w:lang w:val="en-GB"/>
        </w:rPr>
      </w:pPr>
    </w:p>
    <w:p w14:paraId="418304C3" w14:textId="77777777" w:rsidR="00702F13" w:rsidRPr="0051715B" w:rsidRDefault="00702F13" w:rsidP="008D354F">
      <w:pPr>
        <w:pStyle w:val="BodyText2"/>
        <w:numPr>
          <w:ilvl w:val="0"/>
          <w:numId w:val="5"/>
        </w:numPr>
        <w:jc w:val="both"/>
        <w:rPr>
          <w:rFonts w:ascii="Arial Bold" w:hAnsi="Arial Bold"/>
          <w:b/>
          <w:i/>
          <w:color w:val="0000FF"/>
          <w:sz w:val="26"/>
          <w:szCs w:val="26"/>
          <w:lang w:val="en-GB"/>
        </w:rPr>
      </w:pPr>
      <w:r w:rsidRPr="0051715B">
        <w:rPr>
          <w:rFonts w:ascii="Arial Bold" w:hAnsi="Arial Bold"/>
          <w:b/>
          <w:i/>
          <w:color w:val="0000FF"/>
          <w:sz w:val="26"/>
          <w:szCs w:val="26"/>
          <w:lang w:val="en-GB"/>
        </w:rPr>
        <w:t>How do I apply for help from the Young Musicians Trust?</w:t>
      </w:r>
    </w:p>
    <w:p w14:paraId="5A5A8780" w14:textId="77777777" w:rsidR="00702F13" w:rsidRPr="0051715B" w:rsidRDefault="00702F13" w:rsidP="008D354F">
      <w:pPr>
        <w:pStyle w:val="BodyText2"/>
        <w:jc w:val="both"/>
        <w:rPr>
          <w:color w:val="000000"/>
          <w:lang w:val="en-GB"/>
        </w:rPr>
      </w:pPr>
    </w:p>
    <w:p w14:paraId="5E0D3175" w14:textId="77777777" w:rsidR="00A304D0" w:rsidRDefault="00702F13" w:rsidP="00541C3C">
      <w:pPr>
        <w:pStyle w:val="BodyText2"/>
        <w:rPr>
          <w:rFonts w:ascii="Arial Bold" w:hAnsi="Arial Bold"/>
          <w:b/>
          <w:color w:val="0000FF"/>
          <w:sz w:val="26"/>
          <w:szCs w:val="26"/>
          <w:lang w:val="en-GB"/>
        </w:rPr>
      </w:pPr>
      <w:r w:rsidRPr="0051715B">
        <w:rPr>
          <w:color w:val="auto"/>
          <w:sz w:val="24"/>
          <w:szCs w:val="24"/>
          <w:lang w:val="en-GB"/>
        </w:rPr>
        <w:t xml:space="preserve">If you think that you may be eligible for assistance you will need to complete the </w:t>
      </w:r>
      <w:r w:rsidR="007728AA">
        <w:rPr>
          <w:color w:val="auto"/>
          <w:sz w:val="24"/>
          <w:szCs w:val="24"/>
          <w:lang w:val="en-GB"/>
        </w:rPr>
        <w:t>application</w:t>
      </w:r>
      <w:r w:rsidR="008D354F" w:rsidRPr="0051715B">
        <w:rPr>
          <w:color w:val="auto"/>
          <w:sz w:val="24"/>
          <w:szCs w:val="24"/>
          <w:lang w:val="en-GB"/>
        </w:rPr>
        <w:t xml:space="preserve"> form</w:t>
      </w:r>
      <w:r w:rsidRPr="0051715B">
        <w:rPr>
          <w:color w:val="auto"/>
          <w:sz w:val="24"/>
          <w:szCs w:val="24"/>
          <w:lang w:val="en-GB"/>
        </w:rPr>
        <w:t xml:space="preserve"> and return it by the closing date </w:t>
      </w:r>
      <w:r w:rsidR="00C02717">
        <w:rPr>
          <w:color w:val="auto"/>
          <w:sz w:val="24"/>
          <w:szCs w:val="24"/>
          <w:lang w:val="en-GB"/>
        </w:rPr>
        <w:t xml:space="preserve">of </w:t>
      </w:r>
      <w:r w:rsidR="007E66C2">
        <w:rPr>
          <w:rFonts w:ascii="Arial Bold" w:hAnsi="Arial Bold"/>
          <w:b/>
          <w:color w:val="0000FF"/>
          <w:sz w:val="26"/>
          <w:szCs w:val="26"/>
          <w:lang w:val="en-GB"/>
        </w:rPr>
        <w:t>1</w:t>
      </w:r>
      <w:r w:rsidR="001565FA">
        <w:rPr>
          <w:rFonts w:ascii="Arial Bold" w:hAnsi="Arial Bold"/>
          <w:b/>
          <w:color w:val="0000FF"/>
          <w:sz w:val="26"/>
          <w:szCs w:val="26"/>
          <w:lang w:val="en-GB"/>
        </w:rPr>
        <w:t>0 January 2025</w:t>
      </w:r>
      <w:r w:rsidR="00A304D0">
        <w:rPr>
          <w:rFonts w:ascii="Arial Bold" w:hAnsi="Arial Bold"/>
          <w:b/>
          <w:color w:val="0000FF"/>
          <w:sz w:val="26"/>
          <w:szCs w:val="26"/>
          <w:lang w:val="en-GB"/>
        </w:rPr>
        <w:t xml:space="preserve"> – 12 noon.</w:t>
      </w:r>
    </w:p>
    <w:p w14:paraId="3B2F4E4A" w14:textId="77777777" w:rsidR="00440D75" w:rsidRDefault="00702F13" w:rsidP="00541C3C">
      <w:pPr>
        <w:pStyle w:val="BodyText2"/>
        <w:rPr>
          <w:color w:val="auto"/>
          <w:sz w:val="24"/>
          <w:szCs w:val="24"/>
          <w:lang w:val="en-GB"/>
        </w:rPr>
      </w:pPr>
      <w:r w:rsidRPr="0051715B">
        <w:rPr>
          <w:color w:val="auto"/>
          <w:sz w:val="24"/>
          <w:szCs w:val="24"/>
          <w:lang w:val="en-GB"/>
        </w:rPr>
        <w:t xml:space="preserve">  </w:t>
      </w:r>
    </w:p>
    <w:p w14:paraId="20DB3F3B" w14:textId="77777777" w:rsidR="00B9644B" w:rsidRPr="0051715B" w:rsidRDefault="00B9644B" w:rsidP="00541C3C">
      <w:pPr>
        <w:pStyle w:val="BodyText2"/>
        <w:rPr>
          <w:rFonts w:cs="Arial"/>
          <w:snapToGrid w:val="0"/>
          <w:color w:val="auto"/>
          <w:sz w:val="24"/>
          <w:szCs w:val="24"/>
          <w:lang w:val="en-GB"/>
        </w:rPr>
      </w:pPr>
      <w:r w:rsidRPr="0051715B">
        <w:rPr>
          <w:color w:val="auto"/>
          <w:sz w:val="24"/>
          <w:szCs w:val="24"/>
          <w:lang w:val="en-GB"/>
        </w:rPr>
        <w:t>C</w:t>
      </w:r>
      <w:r w:rsidR="00702F13" w:rsidRPr="0051715B">
        <w:rPr>
          <w:color w:val="auto"/>
          <w:sz w:val="24"/>
          <w:szCs w:val="24"/>
          <w:lang w:val="en-GB"/>
        </w:rPr>
        <w:t>andidates must supply the name, address and e-mail address of two referees</w:t>
      </w:r>
      <w:r w:rsidR="00A33D3E" w:rsidRPr="0051715B">
        <w:rPr>
          <w:color w:val="auto"/>
          <w:sz w:val="24"/>
          <w:szCs w:val="24"/>
          <w:lang w:val="en-GB"/>
        </w:rPr>
        <w:t xml:space="preserve"> and written references from them</w:t>
      </w:r>
      <w:r w:rsidR="00702F13" w:rsidRPr="0051715B">
        <w:rPr>
          <w:color w:val="auto"/>
          <w:sz w:val="24"/>
          <w:szCs w:val="24"/>
          <w:lang w:val="en-GB"/>
        </w:rPr>
        <w:t>.  Your</w:t>
      </w:r>
      <w:r w:rsidR="00702F13" w:rsidRPr="0051715B">
        <w:rPr>
          <w:rFonts w:cs="Arial"/>
          <w:snapToGrid w:val="0"/>
          <w:color w:val="auto"/>
          <w:sz w:val="24"/>
          <w:szCs w:val="24"/>
          <w:lang w:val="en-GB"/>
        </w:rPr>
        <w:t xml:space="preserve"> two referees should testify to your general education and character </w:t>
      </w:r>
      <w:proofErr w:type="gramStart"/>
      <w:r w:rsidR="00702F13" w:rsidRPr="0051715B">
        <w:rPr>
          <w:rFonts w:cs="Arial"/>
          <w:snapToGrid w:val="0"/>
          <w:color w:val="auto"/>
          <w:sz w:val="24"/>
          <w:szCs w:val="24"/>
          <w:lang w:val="en-GB"/>
        </w:rPr>
        <w:t>and also</w:t>
      </w:r>
      <w:proofErr w:type="gramEnd"/>
      <w:r w:rsidR="00702F13" w:rsidRPr="0051715B">
        <w:rPr>
          <w:rFonts w:cs="Arial"/>
          <w:snapToGrid w:val="0"/>
          <w:color w:val="auto"/>
          <w:sz w:val="24"/>
          <w:szCs w:val="24"/>
          <w:lang w:val="en-GB"/>
        </w:rPr>
        <w:t xml:space="preserve"> to your musical education and capabilities. If you are studying Music one referee must be your current Music Teacher or Head of Music. </w:t>
      </w:r>
    </w:p>
    <w:p w14:paraId="161585D0" w14:textId="77777777" w:rsidR="00B9644B" w:rsidRPr="0051715B" w:rsidRDefault="00B9644B" w:rsidP="008D354F">
      <w:pPr>
        <w:pStyle w:val="BodyText2"/>
        <w:jc w:val="both"/>
        <w:rPr>
          <w:rFonts w:cs="Arial"/>
          <w:snapToGrid w:val="0"/>
          <w:color w:val="auto"/>
          <w:sz w:val="24"/>
          <w:szCs w:val="24"/>
          <w:lang w:val="en-GB"/>
        </w:rPr>
      </w:pPr>
    </w:p>
    <w:p w14:paraId="52BB4C10" w14:textId="77777777" w:rsidR="00B9644B" w:rsidRPr="0051715B" w:rsidRDefault="00B9644B" w:rsidP="00B9644B">
      <w:pPr>
        <w:pStyle w:val="BodyText2"/>
        <w:numPr>
          <w:ilvl w:val="0"/>
          <w:numId w:val="7"/>
        </w:numPr>
        <w:shd w:val="clear" w:color="auto" w:fill="E6E6E6"/>
        <w:jc w:val="both"/>
        <w:rPr>
          <w:rFonts w:cs="Arial"/>
          <w:b/>
          <w:snapToGrid w:val="0"/>
          <w:color w:val="FF0000"/>
          <w:sz w:val="24"/>
          <w:szCs w:val="24"/>
          <w:lang w:val="en-GB"/>
        </w:rPr>
      </w:pPr>
      <w:r w:rsidRPr="0051715B">
        <w:rPr>
          <w:b/>
          <w:color w:val="FF0000"/>
          <w:sz w:val="24"/>
          <w:szCs w:val="24"/>
          <w:lang w:val="en-GB"/>
        </w:rPr>
        <w:lastRenderedPageBreak/>
        <w:t>Applications will only be considered if they include two</w:t>
      </w:r>
      <w:r w:rsidR="007728AA">
        <w:rPr>
          <w:b/>
          <w:color w:val="FF0000"/>
          <w:sz w:val="24"/>
          <w:szCs w:val="24"/>
          <w:lang w:val="en-GB"/>
        </w:rPr>
        <w:t xml:space="preserve"> referees</w:t>
      </w:r>
      <w:r w:rsidRPr="0051715B">
        <w:rPr>
          <w:b/>
          <w:color w:val="FF0000"/>
          <w:sz w:val="24"/>
          <w:szCs w:val="24"/>
          <w:lang w:val="en-GB"/>
        </w:rPr>
        <w:t>.</w:t>
      </w:r>
    </w:p>
    <w:p w14:paraId="7661D0EF" w14:textId="77777777" w:rsidR="00B9644B" w:rsidRPr="0051715B" w:rsidRDefault="00B9644B" w:rsidP="00B9644B">
      <w:pPr>
        <w:pStyle w:val="BodyText2"/>
        <w:numPr>
          <w:ilvl w:val="0"/>
          <w:numId w:val="7"/>
        </w:numPr>
        <w:shd w:val="clear" w:color="auto" w:fill="E6E6E6"/>
        <w:jc w:val="both"/>
        <w:rPr>
          <w:rFonts w:cs="Arial"/>
          <w:b/>
          <w:snapToGrid w:val="0"/>
          <w:color w:val="FF0000"/>
          <w:sz w:val="24"/>
          <w:szCs w:val="24"/>
          <w:lang w:val="en-GB"/>
        </w:rPr>
      </w:pPr>
      <w:r w:rsidRPr="0051715B">
        <w:rPr>
          <w:rFonts w:cs="Arial"/>
          <w:b/>
          <w:snapToGrid w:val="0"/>
          <w:color w:val="FF0000"/>
          <w:sz w:val="24"/>
          <w:szCs w:val="24"/>
          <w:lang w:val="en-GB"/>
        </w:rPr>
        <w:t>Applications submitted without written references will not be considered.</w:t>
      </w:r>
    </w:p>
    <w:p w14:paraId="219959D6" w14:textId="77777777" w:rsidR="00B9644B" w:rsidRDefault="00B9644B" w:rsidP="00B9644B">
      <w:pPr>
        <w:pStyle w:val="BodyText2"/>
        <w:numPr>
          <w:ilvl w:val="0"/>
          <w:numId w:val="7"/>
        </w:numPr>
        <w:shd w:val="clear" w:color="auto" w:fill="E6E6E6"/>
        <w:jc w:val="both"/>
        <w:rPr>
          <w:rFonts w:cs="Arial"/>
          <w:b/>
          <w:snapToGrid w:val="0"/>
          <w:color w:val="FF0000"/>
          <w:sz w:val="24"/>
          <w:szCs w:val="24"/>
          <w:lang w:val="en-GB"/>
        </w:rPr>
      </w:pPr>
      <w:r w:rsidRPr="0051715B">
        <w:rPr>
          <w:rFonts w:cs="Arial"/>
          <w:b/>
          <w:snapToGrid w:val="0"/>
          <w:color w:val="FF0000"/>
          <w:sz w:val="24"/>
          <w:szCs w:val="24"/>
          <w:lang w:val="en-GB"/>
        </w:rPr>
        <w:t xml:space="preserve">References from relatives will not be considered.  </w:t>
      </w:r>
    </w:p>
    <w:p w14:paraId="131827B5" w14:textId="77777777" w:rsidR="00C84154" w:rsidRPr="0051715B" w:rsidRDefault="00C84154" w:rsidP="00B9644B">
      <w:pPr>
        <w:pStyle w:val="BodyText2"/>
        <w:numPr>
          <w:ilvl w:val="0"/>
          <w:numId w:val="7"/>
        </w:numPr>
        <w:shd w:val="clear" w:color="auto" w:fill="E6E6E6"/>
        <w:jc w:val="both"/>
        <w:rPr>
          <w:rFonts w:cs="Arial"/>
          <w:b/>
          <w:snapToGrid w:val="0"/>
          <w:color w:val="FF0000"/>
          <w:sz w:val="24"/>
          <w:szCs w:val="24"/>
          <w:lang w:val="en-GB"/>
        </w:rPr>
      </w:pPr>
      <w:proofErr w:type="gramStart"/>
      <w:r>
        <w:rPr>
          <w:rFonts w:cs="Arial"/>
          <w:b/>
          <w:snapToGrid w:val="0"/>
          <w:color w:val="FF0000"/>
          <w:sz w:val="24"/>
          <w:szCs w:val="24"/>
          <w:lang w:val="en-GB"/>
        </w:rPr>
        <w:t>Hand written</w:t>
      </w:r>
      <w:proofErr w:type="gramEnd"/>
      <w:r>
        <w:rPr>
          <w:rFonts w:cs="Arial"/>
          <w:b/>
          <w:snapToGrid w:val="0"/>
          <w:color w:val="FF0000"/>
          <w:sz w:val="24"/>
          <w:szCs w:val="24"/>
          <w:lang w:val="en-GB"/>
        </w:rPr>
        <w:t xml:space="preserve"> applications will not be accepted</w:t>
      </w:r>
    </w:p>
    <w:p w14:paraId="20B810BD" w14:textId="77777777" w:rsidR="00B9644B" w:rsidRPr="0051715B" w:rsidRDefault="00B9644B" w:rsidP="008D354F">
      <w:pPr>
        <w:pStyle w:val="BodyText2"/>
        <w:jc w:val="both"/>
        <w:rPr>
          <w:rFonts w:cs="Arial"/>
          <w:b/>
          <w:snapToGrid w:val="0"/>
          <w:color w:val="FF0000"/>
          <w:sz w:val="24"/>
          <w:szCs w:val="24"/>
          <w:lang w:val="en-GB"/>
        </w:rPr>
      </w:pPr>
    </w:p>
    <w:p w14:paraId="5066EF29" w14:textId="77777777" w:rsidR="00702F13" w:rsidRPr="0051715B" w:rsidRDefault="00702F13" w:rsidP="008D354F">
      <w:pPr>
        <w:pStyle w:val="BodyText2"/>
        <w:numPr>
          <w:ilvl w:val="0"/>
          <w:numId w:val="5"/>
        </w:numPr>
        <w:jc w:val="both"/>
        <w:rPr>
          <w:rFonts w:ascii="Arial Bold" w:hAnsi="Arial Bold"/>
          <w:b/>
          <w:i/>
          <w:color w:val="0000FF"/>
          <w:sz w:val="26"/>
          <w:szCs w:val="26"/>
          <w:lang w:val="en-GB"/>
        </w:rPr>
      </w:pPr>
      <w:r w:rsidRPr="0051715B">
        <w:rPr>
          <w:rFonts w:ascii="Arial Bold" w:hAnsi="Arial Bold"/>
          <w:b/>
          <w:i/>
          <w:color w:val="0000FF"/>
          <w:sz w:val="26"/>
          <w:szCs w:val="26"/>
          <w:lang w:val="en-GB"/>
        </w:rPr>
        <w:t xml:space="preserve">If I am </w:t>
      </w:r>
      <w:proofErr w:type="gramStart"/>
      <w:r w:rsidRPr="0051715B">
        <w:rPr>
          <w:rFonts w:ascii="Arial Bold" w:hAnsi="Arial Bold"/>
          <w:b/>
          <w:i/>
          <w:color w:val="0000FF"/>
          <w:sz w:val="26"/>
          <w:szCs w:val="26"/>
          <w:lang w:val="en-GB"/>
        </w:rPr>
        <w:t>successful</w:t>
      </w:r>
      <w:proofErr w:type="gramEnd"/>
      <w:r w:rsidRPr="0051715B">
        <w:rPr>
          <w:rFonts w:ascii="Arial Bold" w:hAnsi="Arial Bold"/>
          <w:b/>
          <w:i/>
          <w:color w:val="0000FF"/>
          <w:sz w:val="26"/>
          <w:szCs w:val="26"/>
          <w:lang w:val="en-GB"/>
        </w:rPr>
        <w:t xml:space="preserve"> how will I be paid?</w:t>
      </w:r>
    </w:p>
    <w:p w14:paraId="17F1E332" w14:textId="77777777" w:rsidR="00702F13" w:rsidRPr="0051715B" w:rsidRDefault="00702F13" w:rsidP="008D354F">
      <w:pPr>
        <w:pStyle w:val="BodyText2"/>
        <w:jc w:val="both"/>
        <w:rPr>
          <w:b/>
          <w:i/>
          <w:lang w:val="en-GB"/>
        </w:rPr>
      </w:pPr>
    </w:p>
    <w:p w14:paraId="35A5ACD6" w14:textId="77777777" w:rsidR="00702F13" w:rsidRDefault="00702F13" w:rsidP="00541C3C">
      <w:pPr>
        <w:pStyle w:val="BodyText2"/>
        <w:rPr>
          <w:color w:val="000000"/>
          <w:sz w:val="24"/>
          <w:lang w:val="en-GB"/>
        </w:rPr>
      </w:pPr>
      <w:r w:rsidRPr="0051715B">
        <w:rPr>
          <w:color w:val="000000"/>
          <w:sz w:val="24"/>
          <w:lang w:val="en-GB"/>
        </w:rPr>
        <w:t xml:space="preserve">If your application is </w:t>
      </w:r>
      <w:proofErr w:type="gramStart"/>
      <w:r w:rsidRPr="0051715B">
        <w:rPr>
          <w:color w:val="000000"/>
          <w:sz w:val="24"/>
          <w:lang w:val="en-GB"/>
        </w:rPr>
        <w:t>successful</w:t>
      </w:r>
      <w:proofErr w:type="gramEnd"/>
      <w:r w:rsidRPr="0051715B">
        <w:rPr>
          <w:color w:val="000000"/>
          <w:sz w:val="24"/>
          <w:lang w:val="en-GB"/>
        </w:rPr>
        <w:t xml:space="preserve"> you will receive your award by cheque made payable to you and addressed to your home.  There will be a presentation event when the cheque and a certificate will be presented to you.</w:t>
      </w:r>
    </w:p>
    <w:p w14:paraId="2FE46602" w14:textId="77777777" w:rsidR="00FD44E2" w:rsidRDefault="00FD44E2" w:rsidP="00541C3C">
      <w:pPr>
        <w:pStyle w:val="BodyText2"/>
        <w:rPr>
          <w:color w:val="000000"/>
          <w:sz w:val="24"/>
          <w:lang w:val="en-GB"/>
        </w:rPr>
      </w:pPr>
    </w:p>
    <w:p w14:paraId="682A3384" w14:textId="77777777" w:rsidR="00FD44E2" w:rsidRPr="00440D75" w:rsidRDefault="00FD44E2" w:rsidP="00541C3C">
      <w:pPr>
        <w:pStyle w:val="BodyText2"/>
        <w:rPr>
          <w:i/>
          <w:color w:val="000000"/>
          <w:sz w:val="24"/>
          <w:lang w:val="en-GB"/>
        </w:rPr>
      </w:pPr>
      <w:r w:rsidRPr="00440D75">
        <w:rPr>
          <w:i/>
          <w:color w:val="000000"/>
          <w:sz w:val="24"/>
          <w:lang w:val="en-GB"/>
        </w:rPr>
        <w:t xml:space="preserve">All successful candidates will be required to attend the presentation event to receive their awards. Failure to do so </w:t>
      </w:r>
      <w:r w:rsidR="00440D75" w:rsidRPr="00440D75">
        <w:rPr>
          <w:i/>
          <w:color w:val="000000"/>
          <w:sz w:val="24"/>
          <w:lang w:val="en-GB"/>
        </w:rPr>
        <w:t>will</w:t>
      </w:r>
      <w:r w:rsidRPr="00440D75">
        <w:rPr>
          <w:i/>
          <w:color w:val="000000"/>
          <w:sz w:val="24"/>
          <w:lang w:val="en-GB"/>
        </w:rPr>
        <w:t xml:space="preserve"> result in the award being withdrawn.</w:t>
      </w:r>
    </w:p>
    <w:p w14:paraId="36073229" w14:textId="77777777" w:rsidR="00702F13" w:rsidRPr="0051715B" w:rsidRDefault="00702F13" w:rsidP="008D354F">
      <w:pPr>
        <w:pStyle w:val="BodyText2"/>
        <w:jc w:val="both"/>
        <w:rPr>
          <w:color w:val="000000"/>
          <w:lang w:val="en-GB"/>
        </w:rPr>
      </w:pPr>
    </w:p>
    <w:p w14:paraId="4D1C1540" w14:textId="77777777" w:rsidR="00702F13" w:rsidRPr="0051715B" w:rsidRDefault="00702F13" w:rsidP="008D354F">
      <w:pPr>
        <w:pStyle w:val="BodyText2"/>
        <w:numPr>
          <w:ilvl w:val="0"/>
          <w:numId w:val="6"/>
        </w:numPr>
        <w:jc w:val="both"/>
        <w:rPr>
          <w:rFonts w:ascii="Arial Bold" w:hAnsi="Arial Bold"/>
          <w:b/>
          <w:i/>
          <w:color w:val="0000FF"/>
          <w:sz w:val="26"/>
          <w:szCs w:val="26"/>
          <w:lang w:val="en-GB"/>
        </w:rPr>
      </w:pPr>
      <w:r w:rsidRPr="0051715B">
        <w:rPr>
          <w:rFonts w:ascii="Arial Bold" w:hAnsi="Arial Bold"/>
          <w:b/>
          <w:i/>
          <w:color w:val="0000FF"/>
          <w:sz w:val="26"/>
          <w:szCs w:val="26"/>
          <w:lang w:val="en-GB"/>
        </w:rPr>
        <w:t>Is there a closing date?</w:t>
      </w:r>
    </w:p>
    <w:p w14:paraId="49682798" w14:textId="77777777" w:rsidR="00702F13" w:rsidRPr="0051715B" w:rsidRDefault="00702F13" w:rsidP="008D354F">
      <w:pPr>
        <w:pStyle w:val="BodyText2"/>
        <w:jc w:val="both"/>
        <w:rPr>
          <w:color w:val="000000"/>
          <w:lang w:val="en-GB"/>
        </w:rPr>
      </w:pPr>
    </w:p>
    <w:p w14:paraId="3BC3C8E9" w14:textId="77777777" w:rsidR="00A304D0" w:rsidRDefault="00702F13" w:rsidP="008D354F">
      <w:pPr>
        <w:pStyle w:val="BodyText2"/>
        <w:jc w:val="both"/>
        <w:rPr>
          <w:color w:val="000000"/>
          <w:sz w:val="24"/>
          <w:lang w:val="en-GB"/>
        </w:rPr>
      </w:pPr>
      <w:r w:rsidRPr="0051715B">
        <w:rPr>
          <w:color w:val="000000"/>
          <w:sz w:val="24"/>
          <w:lang w:val="en-GB"/>
        </w:rPr>
        <w:t xml:space="preserve">The closing date for </w:t>
      </w:r>
      <w:r w:rsidR="008D354F" w:rsidRPr="0051715B">
        <w:rPr>
          <w:color w:val="000000"/>
          <w:sz w:val="24"/>
          <w:lang w:val="en-GB"/>
        </w:rPr>
        <w:t xml:space="preserve">the current </w:t>
      </w:r>
      <w:r w:rsidRPr="0051715B">
        <w:rPr>
          <w:color w:val="000000"/>
          <w:sz w:val="24"/>
          <w:lang w:val="en-GB"/>
        </w:rPr>
        <w:t xml:space="preserve">academic year </w:t>
      </w:r>
      <w:r w:rsidR="008D354F" w:rsidRPr="0051715B">
        <w:rPr>
          <w:color w:val="000000"/>
          <w:sz w:val="24"/>
          <w:lang w:val="en-GB"/>
        </w:rPr>
        <w:t xml:space="preserve">is </w:t>
      </w:r>
      <w:r w:rsidR="00A304D0">
        <w:rPr>
          <w:rFonts w:ascii="Arial Bold" w:hAnsi="Arial Bold"/>
          <w:b/>
          <w:color w:val="0000FF"/>
          <w:sz w:val="26"/>
          <w:szCs w:val="26"/>
          <w:lang w:val="en-GB"/>
        </w:rPr>
        <w:t>1</w:t>
      </w:r>
      <w:r w:rsidR="001565FA">
        <w:rPr>
          <w:rFonts w:ascii="Arial Bold" w:hAnsi="Arial Bold"/>
          <w:b/>
          <w:color w:val="0000FF"/>
          <w:sz w:val="26"/>
          <w:szCs w:val="26"/>
          <w:lang w:val="en-GB"/>
        </w:rPr>
        <w:t>0</w:t>
      </w:r>
      <w:r w:rsidR="00B32324">
        <w:rPr>
          <w:rFonts w:ascii="Arial Bold" w:hAnsi="Arial Bold"/>
          <w:b/>
          <w:color w:val="0000FF"/>
          <w:sz w:val="26"/>
          <w:szCs w:val="26"/>
          <w:lang w:val="en-GB"/>
        </w:rPr>
        <w:t xml:space="preserve"> J</w:t>
      </w:r>
      <w:r w:rsidR="00A304D0">
        <w:rPr>
          <w:rFonts w:ascii="Arial Bold" w:hAnsi="Arial Bold"/>
          <w:b/>
          <w:color w:val="0000FF"/>
          <w:sz w:val="26"/>
          <w:szCs w:val="26"/>
          <w:lang w:val="en-GB"/>
        </w:rPr>
        <w:t>anuary 202</w:t>
      </w:r>
      <w:r w:rsidR="001565FA">
        <w:rPr>
          <w:rFonts w:ascii="Arial Bold" w:hAnsi="Arial Bold"/>
          <w:b/>
          <w:color w:val="0000FF"/>
          <w:sz w:val="26"/>
          <w:szCs w:val="26"/>
          <w:lang w:val="en-GB"/>
        </w:rPr>
        <w:t>5</w:t>
      </w:r>
      <w:r w:rsidR="00A304D0">
        <w:rPr>
          <w:rFonts w:ascii="Arial Bold" w:hAnsi="Arial Bold"/>
          <w:b/>
          <w:color w:val="0000FF"/>
          <w:sz w:val="26"/>
          <w:szCs w:val="26"/>
          <w:lang w:val="en-GB"/>
        </w:rPr>
        <w:t xml:space="preserve"> – 12 noon.</w:t>
      </w:r>
    </w:p>
    <w:p w14:paraId="60FF728D" w14:textId="77777777" w:rsidR="00702F13" w:rsidRPr="0051715B" w:rsidRDefault="00702F13" w:rsidP="008D354F">
      <w:pPr>
        <w:pStyle w:val="BodyText2"/>
        <w:jc w:val="both"/>
        <w:rPr>
          <w:color w:val="000000"/>
          <w:lang w:val="en-GB"/>
        </w:rPr>
      </w:pPr>
    </w:p>
    <w:p w14:paraId="42DA783E" w14:textId="77777777" w:rsidR="00702F13" w:rsidRPr="0051715B" w:rsidRDefault="00702F13" w:rsidP="008D354F">
      <w:pPr>
        <w:pStyle w:val="BodyText2"/>
        <w:numPr>
          <w:ilvl w:val="0"/>
          <w:numId w:val="6"/>
        </w:numPr>
        <w:jc w:val="both"/>
        <w:rPr>
          <w:rFonts w:ascii="Arial Bold" w:hAnsi="Arial Bold"/>
          <w:b/>
          <w:i/>
          <w:color w:val="0000FF"/>
          <w:sz w:val="26"/>
          <w:szCs w:val="26"/>
          <w:lang w:val="en-GB"/>
        </w:rPr>
      </w:pPr>
      <w:r w:rsidRPr="0051715B">
        <w:rPr>
          <w:rFonts w:ascii="Arial Bold" w:hAnsi="Arial Bold"/>
          <w:b/>
          <w:i/>
          <w:color w:val="0000FF"/>
          <w:sz w:val="26"/>
          <w:szCs w:val="26"/>
          <w:lang w:val="en-GB"/>
        </w:rPr>
        <w:t>Will there be an audition?</w:t>
      </w:r>
    </w:p>
    <w:p w14:paraId="5243C760" w14:textId="77777777" w:rsidR="00702F13" w:rsidRPr="0051715B" w:rsidRDefault="00702F13" w:rsidP="008D354F">
      <w:pPr>
        <w:pStyle w:val="BodyText2"/>
        <w:jc w:val="both"/>
        <w:rPr>
          <w:b/>
          <w:i/>
          <w:lang w:val="en-GB"/>
        </w:rPr>
      </w:pPr>
    </w:p>
    <w:p w14:paraId="0D449A73" w14:textId="77777777" w:rsidR="0051715B" w:rsidRPr="0051715B" w:rsidRDefault="00702F13" w:rsidP="0051715B">
      <w:pPr>
        <w:pStyle w:val="BodyText2"/>
        <w:numPr>
          <w:ilvl w:val="0"/>
          <w:numId w:val="9"/>
        </w:numPr>
        <w:jc w:val="both"/>
        <w:rPr>
          <w:color w:val="000000"/>
          <w:sz w:val="24"/>
          <w:lang w:val="en-GB"/>
        </w:rPr>
      </w:pPr>
      <w:r w:rsidRPr="0051715B">
        <w:rPr>
          <w:color w:val="000000"/>
          <w:sz w:val="24"/>
          <w:lang w:val="en-GB"/>
        </w:rPr>
        <w:t xml:space="preserve">Candidates will be required to attend </w:t>
      </w:r>
      <w:r w:rsidR="008D354F" w:rsidRPr="0051715B">
        <w:rPr>
          <w:color w:val="000000"/>
          <w:sz w:val="24"/>
          <w:lang w:val="en-GB"/>
        </w:rPr>
        <w:t xml:space="preserve">an </w:t>
      </w:r>
      <w:r w:rsidR="0051715B" w:rsidRPr="0051715B">
        <w:rPr>
          <w:color w:val="000000"/>
          <w:sz w:val="24"/>
          <w:lang w:val="en-GB"/>
        </w:rPr>
        <w:t>audition</w:t>
      </w:r>
      <w:r w:rsidR="007728AA">
        <w:rPr>
          <w:color w:val="000000"/>
          <w:sz w:val="24"/>
          <w:lang w:val="en-GB"/>
        </w:rPr>
        <w:t>.</w:t>
      </w:r>
    </w:p>
    <w:p w14:paraId="1BE5E8D3" w14:textId="77777777" w:rsidR="0051715B" w:rsidRPr="0051715B" w:rsidRDefault="0051715B" w:rsidP="00541C3C">
      <w:pPr>
        <w:pStyle w:val="BodyText2"/>
        <w:numPr>
          <w:ilvl w:val="0"/>
          <w:numId w:val="9"/>
        </w:numPr>
        <w:rPr>
          <w:color w:val="000000"/>
          <w:sz w:val="24"/>
          <w:lang w:val="en-GB"/>
        </w:rPr>
      </w:pPr>
      <w:r w:rsidRPr="0051715B">
        <w:rPr>
          <w:color w:val="000000"/>
          <w:sz w:val="24"/>
          <w:lang w:val="en-GB"/>
        </w:rPr>
        <w:t>Candidates will be required to</w:t>
      </w:r>
      <w:r w:rsidR="00702F13" w:rsidRPr="0051715B">
        <w:rPr>
          <w:color w:val="000000"/>
          <w:sz w:val="24"/>
          <w:lang w:val="en-GB"/>
        </w:rPr>
        <w:t xml:space="preserve"> perform </w:t>
      </w:r>
      <w:r w:rsidR="007728AA" w:rsidRPr="00F6610D">
        <w:rPr>
          <w:b/>
          <w:color w:val="000000"/>
          <w:sz w:val="24"/>
          <w:lang w:val="en-GB"/>
        </w:rPr>
        <w:t>two</w:t>
      </w:r>
      <w:r w:rsidR="00702F13" w:rsidRPr="00F6610D">
        <w:rPr>
          <w:b/>
          <w:color w:val="000000"/>
          <w:sz w:val="24"/>
          <w:lang w:val="en-GB"/>
        </w:rPr>
        <w:t xml:space="preserve"> contrasting</w:t>
      </w:r>
      <w:r w:rsidR="00702F13" w:rsidRPr="0051715B">
        <w:rPr>
          <w:color w:val="000000"/>
          <w:sz w:val="24"/>
          <w:lang w:val="en-GB"/>
        </w:rPr>
        <w:t xml:space="preserve"> pieces of music using their ch</w:t>
      </w:r>
      <w:r w:rsidRPr="0051715B">
        <w:rPr>
          <w:color w:val="000000"/>
          <w:sz w:val="24"/>
          <w:lang w:val="en-GB"/>
        </w:rPr>
        <w:t>osen instrument</w:t>
      </w:r>
      <w:r w:rsidR="00F6610D">
        <w:rPr>
          <w:color w:val="000000"/>
          <w:sz w:val="24"/>
          <w:lang w:val="en-GB"/>
        </w:rPr>
        <w:t xml:space="preserve"> or instruments.</w:t>
      </w:r>
    </w:p>
    <w:p w14:paraId="5E219F39" w14:textId="77777777" w:rsidR="00702F13" w:rsidRPr="0051715B" w:rsidRDefault="0051715B" w:rsidP="00541C3C">
      <w:pPr>
        <w:pStyle w:val="BodyText2"/>
        <w:numPr>
          <w:ilvl w:val="0"/>
          <w:numId w:val="9"/>
        </w:numPr>
        <w:rPr>
          <w:color w:val="000000"/>
          <w:sz w:val="24"/>
          <w:lang w:val="en-GB"/>
        </w:rPr>
      </w:pPr>
      <w:r w:rsidRPr="0051715B">
        <w:rPr>
          <w:color w:val="000000"/>
          <w:sz w:val="24"/>
          <w:lang w:val="en-GB"/>
        </w:rPr>
        <w:t>I</w:t>
      </w:r>
      <w:r w:rsidR="00702F13" w:rsidRPr="0051715B">
        <w:rPr>
          <w:color w:val="000000"/>
          <w:sz w:val="24"/>
          <w:lang w:val="en-GB"/>
        </w:rPr>
        <w:t>f a backing tape or accompanist is needed for your audition it will be your responsibility to organise this.</w:t>
      </w:r>
    </w:p>
    <w:p w14:paraId="4AE62CDE" w14:textId="77777777" w:rsidR="0051715B" w:rsidRPr="0051715B" w:rsidRDefault="0051715B" w:rsidP="00541C3C">
      <w:pPr>
        <w:pStyle w:val="BodyText2"/>
        <w:numPr>
          <w:ilvl w:val="0"/>
          <w:numId w:val="9"/>
        </w:numPr>
        <w:rPr>
          <w:color w:val="000000"/>
          <w:sz w:val="24"/>
          <w:lang w:val="en-GB"/>
        </w:rPr>
      </w:pPr>
      <w:r w:rsidRPr="0051715B">
        <w:rPr>
          <w:color w:val="000000"/>
          <w:sz w:val="24"/>
          <w:lang w:val="en-GB"/>
        </w:rPr>
        <w:t xml:space="preserve">Copies of </w:t>
      </w:r>
      <w:r w:rsidR="00F6610D">
        <w:rPr>
          <w:color w:val="000000"/>
          <w:sz w:val="24"/>
          <w:lang w:val="en-GB"/>
        </w:rPr>
        <w:t xml:space="preserve">the scores of </w:t>
      </w:r>
      <w:r w:rsidRPr="0051715B">
        <w:rPr>
          <w:color w:val="000000"/>
          <w:sz w:val="24"/>
          <w:lang w:val="en-GB"/>
        </w:rPr>
        <w:t>your chosen music will be required for the adjudicators at your audition.</w:t>
      </w:r>
    </w:p>
    <w:p w14:paraId="7B540E59" w14:textId="77777777" w:rsidR="00A304D0" w:rsidRPr="00A304D0" w:rsidRDefault="00DD422E" w:rsidP="00541C3C">
      <w:pPr>
        <w:pStyle w:val="BodyText2"/>
        <w:numPr>
          <w:ilvl w:val="0"/>
          <w:numId w:val="9"/>
        </w:numPr>
        <w:rPr>
          <w:color w:val="000000"/>
          <w:sz w:val="24"/>
          <w:szCs w:val="24"/>
          <w:lang w:val="en-GB"/>
        </w:rPr>
      </w:pPr>
      <w:r>
        <w:rPr>
          <w:color w:val="000000"/>
          <w:sz w:val="24"/>
          <w:szCs w:val="24"/>
          <w:lang w:val="en-GB"/>
        </w:rPr>
        <w:t xml:space="preserve">Auditions will be held </w:t>
      </w:r>
      <w:r w:rsidR="00B32324">
        <w:rPr>
          <w:color w:val="000000"/>
          <w:sz w:val="24"/>
          <w:szCs w:val="24"/>
          <w:lang w:val="en-GB"/>
        </w:rPr>
        <w:t>at High Tunstall College of Science,</w:t>
      </w:r>
      <w:r w:rsidR="004A1FFD" w:rsidRPr="0051715B">
        <w:rPr>
          <w:color w:val="000000"/>
          <w:sz w:val="24"/>
          <w:szCs w:val="24"/>
          <w:lang w:val="en-GB"/>
        </w:rPr>
        <w:t xml:space="preserve"> Hartlepool on </w:t>
      </w:r>
      <w:r w:rsidR="001565FA">
        <w:rPr>
          <w:rFonts w:ascii="Arial Bold" w:hAnsi="Arial Bold"/>
          <w:b/>
          <w:color w:val="0000FF"/>
          <w:sz w:val="26"/>
          <w:szCs w:val="26"/>
          <w:lang w:val="en-GB"/>
        </w:rPr>
        <w:t>28 February and 1 March 2025.</w:t>
      </w:r>
    </w:p>
    <w:p w14:paraId="62B75408" w14:textId="77777777" w:rsidR="00702F13" w:rsidRPr="00A304D0" w:rsidRDefault="00702F13" w:rsidP="00A304D0">
      <w:pPr>
        <w:pStyle w:val="BodyText2"/>
        <w:rPr>
          <w:color w:val="000000"/>
          <w:sz w:val="24"/>
          <w:szCs w:val="24"/>
          <w:lang w:val="en-GB"/>
        </w:rPr>
      </w:pPr>
    </w:p>
    <w:p w14:paraId="2E1F9FBB" w14:textId="77777777" w:rsidR="00A304D0" w:rsidRDefault="00A304D0" w:rsidP="00A304D0">
      <w:pPr>
        <w:pStyle w:val="BodyText2"/>
        <w:jc w:val="both"/>
        <w:rPr>
          <w:color w:val="000000"/>
          <w:sz w:val="24"/>
          <w:szCs w:val="24"/>
          <w:lang w:val="en-GB"/>
        </w:rPr>
      </w:pPr>
    </w:p>
    <w:p w14:paraId="0E3FA732" w14:textId="77777777" w:rsidR="00A304D0" w:rsidRDefault="00A304D0" w:rsidP="00A304D0">
      <w:pPr>
        <w:pStyle w:val="BodyText2"/>
        <w:numPr>
          <w:ilvl w:val="0"/>
          <w:numId w:val="11"/>
        </w:numPr>
        <w:jc w:val="both"/>
        <w:rPr>
          <w:rFonts w:ascii="Arial Bold" w:hAnsi="Arial Bold"/>
          <w:b/>
          <w:i/>
          <w:color w:val="0000FF"/>
          <w:sz w:val="26"/>
          <w:szCs w:val="26"/>
          <w:lang w:val="en-GB"/>
        </w:rPr>
      </w:pPr>
      <w:r>
        <w:rPr>
          <w:rFonts w:ascii="Arial Bold" w:hAnsi="Arial Bold"/>
          <w:b/>
          <w:i/>
          <w:color w:val="0000FF"/>
          <w:sz w:val="26"/>
          <w:szCs w:val="26"/>
          <w:lang w:val="en-GB"/>
        </w:rPr>
        <w:t>If I am successful in obtaining an award, will I have to take part in any publicity?</w:t>
      </w:r>
    </w:p>
    <w:p w14:paraId="3AFDEFF9" w14:textId="77777777" w:rsidR="00A304D0" w:rsidRDefault="00A304D0" w:rsidP="00A304D0">
      <w:pPr>
        <w:pStyle w:val="BodyText2"/>
        <w:jc w:val="both"/>
        <w:rPr>
          <w:rFonts w:ascii="Arial Bold" w:hAnsi="Arial Bold"/>
          <w:b/>
          <w:i/>
          <w:color w:val="0000FF"/>
          <w:lang w:val="en-GB"/>
        </w:rPr>
      </w:pPr>
    </w:p>
    <w:p w14:paraId="3AEBEFE2" w14:textId="77777777" w:rsidR="00A304D0" w:rsidRPr="00A304D0" w:rsidRDefault="00A304D0" w:rsidP="00A304D0">
      <w:pPr>
        <w:pStyle w:val="BodyText2"/>
        <w:rPr>
          <w:rFonts w:cs="Arial"/>
          <w:color w:val="000000"/>
          <w:sz w:val="24"/>
          <w:szCs w:val="24"/>
          <w:lang w:val="en-GB"/>
        </w:rPr>
      </w:pPr>
      <w:r>
        <w:rPr>
          <w:color w:val="000000"/>
          <w:sz w:val="24"/>
          <w:szCs w:val="24"/>
          <w:lang w:val="en-GB"/>
        </w:rPr>
        <w:t xml:space="preserve">Successful applicants will be required to participate in a concert that will be held in the </w:t>
      </w:r>
      <w:r w:rsidR="00B32324">
        <w:rPr>
          <w:color w:val="000000"/>
          <w:sz w:val="24"/>
          <w:szCs w:val="24"/>
          <w:lang w:val="en-GB"/>
        </w:rPr>
        <w:t xml:space="preserve">Town </w:t>
      </w:r>
      <w:r w:rsidR="008E2F46">
        <w:rPr>
          <w:color w:val="000000"/>
          <w:sz w:val="24"/>
          <w:szCs w:val="24"/>
          <w:lang w:val="en-GB"/>
        </w:rPr>
        <w:t>Hall</w:t>
      </w:r>
      <w:r>
        <w:rPr>
          <w:color w:val="000000"/>
          <w:sz w:val="24"/>
          <w:szCs w:val="24"/>
          <w:lang w:val="en-GB"/>
        </w:rPr>
        <w:t xml:space="preserve"> on </w:t>
      </w:r>
      <w:r w:rsidR="00E53381">
        <w:rPr>
          <w:rFonts w:ascii="Arial Bold" w:hAnsi="Arial Bold"/>
          <w:b/>
          <w:color w:val="0000FF"/>
          <w:sz w:val="26"/>
          <w:szCs w:val="26"/>
          <w:lang w:val="en-GB"/>
        </w:rPr>
        <w:t>28 June</w:t>
      </w:r>
      <w:r w:rsidR="00D40F54">
        <w:rPr>
          <w:rFonts w:ascii="Arial Bold" w:hAnsi="Arial Bold"/>
          <w:b/>
          <w:color w:val="0000FF"/>
          <w:sz w:val="26"/>
          <w:szCs w:val="26"/>
          <w:lang w:val="en-GB"/>
        </w:rPr>
        <w:t xml:space="preserve"> 202</w:t>
      </w:r>
      <w:r w:rsidR="00E53381">
        <w:rPr>
          <w:rFonts w:ascii="Arial Bold" w:hAnsi="Arial Bold"/>
          <w:b/>
          <w:color w:val="0000FF"/>
          <w:sz w:val="26"/>
          <w:szCs w:val="26"/>
          <w:lang w:val="en-GB"/>
        </w:rPr>
        <w:t>5</w:t>
      </w:r>
      <w:r w:rsidR="00B32324">
        <w:rPr>
          <w:rFonts w:ascii="Arial Bold" w:hAnsi="Arial Bold"/>
          <w:b/>
          <w:color w:val="0000FF"/>
          <w:sz w:val="26"/>
          <w:szCs w:val="26"/>
          <w:lang w:val="en-GB"/>
        </w:rPr>
        <w:t>.</w:t>
      </w:r>
      <w:r>
        <w:rPr>
          <w:rFonts w:ascii="Arial Bold" w:hAnsi="Arial Bold"/>
          <w:b/>
          <w:i/>
          <w:color w:val="0000FF"/>
          <w:sz w:val="26"/>
          <w:szCs w:val="26"/>
          <w:lang w:val="en-GB"/>
        </w:rPr>
        <w:t xml:space="preserve">  </w:t>
      </w:r>
      <w:r w:rsidR="00B32324">
        <w:rPr>
          <w:color w:val="000000"/>
          <w:sz w:val="24"/>
          <w:szCs w:val="24"/>
          <w:lang w:val="en-GB"/>
        </w:rPr>
        <w:t>You will be required to supply</w:t>
      </w:r>
      <w:r>
        <w:rPr>
          <w:color w:val="000000"/>
          <w:sz w:val="24"/>
          <w:szCs w:val="24"/>
          <w:lang w:val="en-GB"/>
        </w:rPr>
        <w:t xml:space="preserve"> </w:t>
      </w:r>
      <w:r w:rsidR="00B32324">
        <w:rPr>
          <w:color w:val="000000"/>
          <w:sz w:val="24"/>
          <w:szCs w:val="24"/>
          <w:lang w:val="en-GB"/>
        </w:rPr>
        <w:t>information</w:t>
      </w:r>
      <w:r>
        <w:rPr>
          <w:color w:val="000000"/>
          <w:sz w:val="24"/>
          <w:szCs w:val="24"/>
          <w:lang w:val="en-GB"/>
        </w:rPr>
        <w:t xml:space="preserve"> about yourself </w:t>
      </w:r>
      <w:r w:rsidR="00B32324">
        <w:rPr>
          <w:color w:val="000000"/>
          <w:sz w:val="24"/>
          <w:szCs w:val="24"/>
          <w:lang w:val="en-GB"/>
        </w:rPr>
        <w:t xml:space="preserve">(template will be provided) </w:t>
      </w:r>
      <w:r>
        <w:rPr>
          <w:color w:val="000000"/>
          <w:sz w:val="24"/>
          <w:szCs w:val="24"/>
          <w:lang w:val="en-GB"/>
        </w:rPr>
        <w:t xml:space="preserve">for the concert programme as well as a </w:t>
      </w:r>
      <w:r w:rsidRPr="00A304D0">
        <w:rPr>
          <w:rFonts w:cs="Arial"/>
          <w:color w:val="000000"/>
          <w:sz w:val="24"/>
          <w:szCs w:val="24"/>
          <w:lang w:val="en-GB"/>
        </w:rPr>
        <w:t>photograph.</w:t>
      </w:r>
    </w:p>
    <w:p w14:paraId="085E956F" w14:textId="77777777" w:rsidR="00A304D0" w:rsidRDefault="00A304D0" w:rsidP="00A304D0">
      <w:pPr>
        <w:rPr>
          <w:rFonts w:ascii="Arial" w:hAnsi="Arial" w:cs="Arial"/>
          <w:sz w:val="24"/>
          <w:szCs w:val="24"/>
        </w:rPr>
      </w:pPr>
    </w:p>
    <w:p w14:paraId="2F977F1E" w14:textId="77777777" w:rsidR="00702F13" w:rsidRPr="0051715B" w:rsidRDefault="00702F13" w:rsidP="008D354F">
      <w:pPr>
        <w:pStyle w:val="BodyText2"/>
        <w:jc w:val="both"/>
        <w:rPr>
          <w:rFonts w:ascii="Arial Bold" w:hAnsi="Arial Bold"/>
          <w:b/>
          <w:i/>
          <w:color w:val="0000FF"/>
          <w:lang w:val="en-GB"/>
        </w:rPr>
      </w:pPr>
    </w:p>
    <w:p w14:paraId="61F479CA" w14:textId="77777777" w:rsidR="00702F13" w:rsidRPr="0051715B" w:rsidRDefault="00702F13" w:rsidP="008D354F">
      <w:pPr>
        <w:pStyle w:val="BodyText2"/>
        <w:numPr>
          <w:ilvl w:val="0"/>
          <w:numId w:val="6"/>
        </w:numPr>
        <w:jc w:val="both"/>
        <w:rPr>
          <w:rFonts w:ascii="Arial Bold" w:hAnsi="Arial Bold"/>
          <w:b/>
          <w:i/>
          <w:color w:val="0000FF"/>
          <w:sz w:val="26"/>
          <w:szCs w:val="26"/>
          <w:lang w:val="en-GB"/>
        </w:rPr>
      </w:pPr>
      <w:r w:rsidRPr="0051715B">
        <w:rPr>
          <w:rFonts w:ascii="Arial Bold" w:hAnsi="Arial Bold"/>
          <w:b/>
          <w:i/>
          <w:color w:val="0000FF"/>
          <w:sz w:val="26"/>
          <w:szCs w:val="26"/>
          <w:lang w:val="en-GB"/>
        </w:rPr>
        <w:t>How do I obtain further help and advice?</w:t>
      </w:r>
    </w:p>
    <w:p w14:paraId="7AF116B1" w14:textId="77777777" w:rsidR="00702F13" w:rsidRPr="0051715B" w:rsidRDefault="00702F13" w:rsidP="008D354F">
      <w:pPr>
        <w:pStyle w:val="BodyText2"/>
        <w:jc w:val="both"/>
        <w:rPr>
          <w:color w:val="000000"/>
          <w:lang w:val="en-GB"/>
        </w:rPr>
      </w:pPr>
    </w:p>
    <w:p w14:paraId="0E007C1D" w14:textId="77777777" w:rsidR="00702F13" w:rsidRDefault="00702F13" w:rsidP="00541C3C">
      <w:pPr>
        <w:pStyle w:val="BodyText2"/>
        <w:rPr>
          <w:color w:val="000000"/>
          <w:sz w:val="24"/>
          <w:lang w:val="en-GB"/>
        </w:rPr>
      </w:pPr>
      <w:r w:rsidRPr="0051715B">
        <w:rPr>
          <w:color w:val="000000"/>
          <w:sz w:val="24"/>
          <w:lang w:val="en-GB"/>
        </w:rPr>
        <w:t xml:space="preserve">If you need further help or advice or help in completing your </w:t>
      </w:r>
      <w:r w:rsidR="00FD44E2">
        <w:rPr>
          <w:color w:val="000000"/>
          <w:sz w:val="24"/>
          <w:lang w:val="en-GB"/>
        </w:rPr>
        <w:t>application form please contact Judith Oliver</w:t>
      </w:r>
      <w:r w:rsidR="00541C3C">
        <w:rPr>
          <w:color w:val="000000"/>
          <w:sz w:val="24"/>
          <w:lang w:val="en-GB"/>
        </w:rPr>
        <w:t xml:space="preserve">, Children’s and Joint Commissioning Services </w:t>
      </w:r>
      <w:r w:rsidRPr="0051715B">
        <w:rPr>
          <w:color w:val="000000"/>
          <w:sz w:val="24"/>
          <w:lang w:val="en-GB"/>
        </w:rPr>
        <w:t>on 01429 523</w:t>
      </w:r>
      <w:r w:rsidR="00FD44E2">
        <w:rPr>
          <w:color w:val="000000"/>
          <w:sz w:val="24"/>
          <w:lang w:val="en-GB"/>
        </w:rPr>
        <w:t>914</w:t>
      </w:r>
      <w:r w:rsidRPr="0051715B">
        <w:rPr>
          <w:color w:val="000000"/>
          <w:sz w:val="24"/>
          <w:lang w:val="en-GB"/>
        </w:rPr>
        <w:t xml:space="preserve">, or e-mail </w:t>
      </w:r>
      <w:hyperlink r:id="rId12" w:history="1">
        <w:r w:rsidR="00866F4F" w:rsidRPr="00D223BC">
          <w:rPr>
            <w:rStyle w:val="Hyperlink"/>
            <w:sz w:val="24"/>
            <w:lang w:val="en-GB"/>
          </w:rPr>
          <w:t>judith.oliver@hartlepool.gov.uk</w:t>
        </w:r>
      </w:hyperlink>
      <w:r w:rsidRPr="0051715B">
        <w:rPr>
          <w:color w:val="000000"/>
          <w:sz w:val="24"/>
          <w:lang w:val="en-GB"/>
        </w:rPr>
        <w:t xml:space="preserve"> who will be happy to help you.</w:t>
      </w:r>
    </w:p>
    <w:p w14:paraId="43A62918" w14:textId="77777777" w:rsidR="00B32324" w:rsidRDefault="00B32324" w:rsidP="00541C3C">
      <w:pPr>
        <w:pStyle w:val="BodyText2"/>
        <w:rPr>
          <w:color w:val="000000"/>
          <w:sz w:val="24"/>
          <w:lang w:val="en-GB"/>
        </w:rPr>
      </w:pPr>
    </w:p>
    <w:p w14:paraId="58835F46" w14:textId="77777777" w:rsidR="00B32324" w:rsidRPr="0051715B" w:rsidRDefault="00B32324" w:rsidP="00541C3C">
      <w:pPr>
        <w:pStyle w:val="BodyText2"/>
        <w:rPr>
          <w:color w:val="000000"/>
          <w:sz w:val="24"/>
          <w:lang w:val="en-GB"/>
        </w:rPr>
      </w:pPr>
      <w:r>
        <w:rPr>
          <w:color w:val="000000"/>
          <w:sz w:val="24"/>
          <w:lang w:val="en-GB"/>
        </w:rPr>
        <w:t xml:space="preserve">Completed applications to be submitted to </w:t>
      </w:r>
      <w:hyperlink r:id="rId13" w:history="1">
        <w:r w:rsidRPr="00DA5F69">
          <w:rPr>
            <w:rStyle w:val="Hyperlink"/>
            <w:sz w:val="24"/>
            <w:lang w:val="en-GB"/>
          </w:rPr>
          <w:t>PSST@hartlepool.gov.uk</w:t>
        </w:r>
      </w:hyperlink>
      <w:r>
        <w:rPr>
          <w:color w:val="000000"/>
          <w:sz w:val="24"/>
          <w:lang w:val="en-GB"/>
        </w:rPr>
        <w:t xml:space="preserve"> </w:t>
      </w:r>
    </w:p>
    <w:p w14:paraId="42EAED4D" w14:textId="77777777" w:rsidR="00702F13" w:rsidRPr="0051715B" w:rsidRDefault="00702F13" w:rsidP="008D354F">
      <w:pPr>
        <w:jc w:val="both"/>
        <w:rPr>
          <w:rFonts w:ascii="Arial" w:hAnsi="Arial"/>
          <w:color w:val="000000"/>
          <w:sz w:val="24"/>
        </w:rPr>
      </w:pPr>
    </w:p>
    <w:p w14:paraId="499E79E4" w14:textId="77777777" w:rsidR="00702F13" w:rsidRPr="0051715B" w:rsidRDefault="00702F13" w:rsidP="00702F13">
      <w:pPr>
        <w:pBdr>
          <w:top w:val="single" w:sz="24" w:space="0" w:color="0000FF"/>
        </w:pBdr>
        <w:jc w:val="center"/>
        <w:rPr>
          <w:rFonts w:ascii="Arial" w:hAnsi="Arial"/>
          <w:b/>
          <w:sz w:val="24"/>
          <w:szCs w:val="24"/>
        </w:rPr>
      </w:pPr>
    </w:p>
    <w:p w14:paraId="5FB6EE47" w14:textId="77777777" w:rsidR="002037AC" w:rsidRPr="0051715B" w:rsidRDefault="002037AC">
      <w:pPr>
        <w:rPr>
          <w:sz w:val="2"/>
          <w:szCs w:val="2"/>
        </w:rPr>
      </w:pPr>
    </w:p>
    <w:sectPr w:rsidR="002037AC" w:rsidRPr="0051715B" w:rsidSect="00A304D0">
      <w:pgSz w:w="11906" w:h="16838"/>
      <w:pgMar w:top="851" w:right="127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6CA60" w14:textId="77777777" w:rsidR="00FD44E2" w:rsidRDefault="00FD44E2">
      <w:r>
        <w:separator/>
      </w:r>
    </w:p>
  </w:endnote>
  <w:endnote w:type="continuationSeparator" w:id="0">
    <w:p w14:paraId="10A89486" w14:textId="77777777" w:rsidR="00FD44E2" w:rsidRDefault="00FD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2AFA5" w14:textId="77777777" w:rsidR="00FD44E2" w:rsidRDefault="00FD44E2">
      <w:r>
        <w:separator/>
      </w:r>
    </w:p>
  </w:footnote>
  <w:footnote w:type="continuationSeparator" w:id="0">
    <w:p w14:paraId="50B70D5A" w14:textId="77777777" w:rsidR="00FD44E2" w:rsidRDefault="00FD4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550B1"/>
    <w:multiLevelType w:val="hybridMultilevel"/>
    <w:tmpl w:val="6728039C"/>
    <w:lvl w:ilvl="0" w:tplc="3054541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F01"/>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472654"/>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9B261A"/>
    <w:multiLevelType w:val="hybridMultilevel"/>
    <w:tmpl w:val="F20C63CE"/>
    <w:lvl w:ilvl="0" w:tplc="B2F01820">
      <w:start w:val="17"/>
      <w:numFmt w:val="bullet"/>
      <w:lvlText w:val=""/>
      <w:lvlJc w:val="left"/>
      <w:pPr>
        <w:tabs>
          <w:tab w:val="num" w:pos="0"/>
        </w:tabs>
        <w:ind w:left="284" w:hanging="284"/>
      </w:pPr>
      <w:rPr>
        <w:rFonts w:ascii="Wingdings" w:hAnsi="Wingdings" w:hint="default"/>
      </w:rPr>
    </w:lvl>
    <w:lvl w:ilvl="1" w:tplc="9176DD26">
      <w:start w:val="17"/>
      <w:numFmt w:val="bullet"/>
      <w:lvlText w:val=""/>
      <w:lvlJc w:val="left"/>
      <w:pPr>
        <w:tabs>
          <w:tab w:val="num" w:pos="1080"/>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745E8"/>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B727CE"/>
    <w:multiLevelType w:val="hybridMultilevel"/>
    <w:tmpl w:val="A0B26DD6"/>
    <w:lvl w:ilvl="0" w:tplc="9176DD26">
      <w:start w:val="17"/>
      <w:numFmt w:val="bullet"/>
      <w:lvlText w:val=""/>
      <w:lvlJc w:val="left"/>
      <w:pPr>
        <w:tabs>
          <w:tab w:val="num" w:pos="0"/>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681B99"/>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4991A2F"/>
    <w:multiLevelType w:val="multilevel"/>
    <w:tmpl w:val="EF3A0AF8"/>
    <w:lvl w:ilvl="0">
      <w:start w:val="1"/>
      <w:numFmt w:val="bullet"/>
      <w:lvlText w:val=""/>
      <w:lvlJc w:val="left"/>
      <w:pPr>
        <w:tabs>
          <w:tab w:val="num" w:pos="340"/>
        </w:tabs>
        <w:ind w:left="340" w:hanging="340"/>
      </w:pPr>
      <w:rPr>
        <w:rFonts w:ascii="Symbol" w:hAnsi="Symbol" w:hint="default"/>
      </w:rPr>
    </w:lvl>
    <w:lvl w:ilvl="1">
      <w:start w:val="17"/>
      <w:numFmt w:val="bullet"/>
      <w:lvlText w:val=""/>
      <w:lvlJc w:val="left"/>
      <w:pPr>
        <w:tabs>
          <w:tab w:val="num" w:pos="1080"/>
        </w:tabs>
        <w:ind w:left="1364" w:hanging="284"/>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EE15A3"/>
    <w:multiLevelType w:val="hybridMultilevel"/>
    <w:tmpl w:val="EF3A0AF8"/>
    <w:lvl w:ilvl="0" w:tplc="30545412">
      <w:start w:val="1"/>
      <w:numFmt w:val="bullet"/>
      <w:lvlText w:val=""/>
      <w:lvlJc w:val="left"/>
      <w:pPr>
        <w:tabs>
          <w:tab w:val="num" w:pos="340"/>
        </w:tabs>
        <w:ind w:left="340" w:hanging="340"/>
      </w:pPr>
      <w:rPr>
        <w:rFonts w:ascii="Symbol" w:hAnsi="Symbol" w:hint="default"/>
      </w:rPr>
    </w:lvl>
    <w:lvl w:ilvl="1" w:tplc="9176DD26">
      <w:start w:val="17"/>
      <w:numFmt w:val="bullet"/>
      <w:lvlText w:val=""/>
      <w:lvlJc w:val="left"/>
      <w:pPr>
        <w:tabs>
          <w:tab w:val="num" w:pos="1080"/>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9912774">
    <w:abstractNumId w:val="4"/>
  </w:num>
  <w:num w:numId="2" w16cid:durableId="531765164">
    <w:abstractNumId w:val="2"/>
  </w:num>
  <w:num w:numId="3" w16cid:durableId="1315449109">
    <w:abstractNumId w:val="1"/>
  </w:num>
  <w:num w:numId="4" w16cid:durableId="1335380756">
    <w:abstractNumId w:val="6"/>
  </w:num>
  <w:num w:numId="5" w16cid:durableId="1576353329">
    <w:abstractNumId w:val="0"/>
  </w:num>
  <w:num w:numId="6" w16cid:durableId="804271081">
    <w:abstractNumId w:val="8"/>
  </w:num>
  <w:num w:numId="7" w16cid:durableId="344789324">
    <w:abstractNumId w:val="5"/>
  </w:num>
  <w:num w:numId="8" w16cid:durableId="1048804093">
    <w:abstractNumId w:val="7"/>
  </w:num>
  <w:num w:numId="9" w16cid:durableId="1186791740">
    <w:abstractNumId w:val="3"/>
  </w:num>
  <w:num w:numId="10" w16cid:durableId="1674067630">
    <w:abstractNumId w:val="3"/>
  </w:num>
  <w:num w:numId="11" w16cid:durableId="463473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13"/>
    <w:rsid w:val="000F3CF9"/>
    <w:rsid w:val="001551DB"/>
    <w:rsid w:val="001565FA"/>
    <w:rsid w:val="00183736"/>
    <w:rsid w:val="002037AC"/>
    <w:rsid w:val="00286806"/>
    <w:rsid w:val="002E6795"/>
    <w:rsid w:val="002F7C43"/>
    <w:rsid w:val="00346F1E"/>
    <w:rsid w:val="00405650"/>
    <w:rsid w:val="00440D75"/>
    <w:rsid w:val="004525BD"/>
    <w:rsid w:val="004A1FFD"/>
    <w:rsid w:val="004C3B38"/>
    <w:rsid w:val="004D525F"/>
    <w:rsid w:val="0051715B"/>
    <w:rsid w:val="00541C3C"/>
    <w:rsid w:val="00547A87"/>
    <w:rsid w:val="00582A5B"/>
    <w:rsid w:val="005A4C40"/>
    <w:rsid w:val="005D35B9"/>
    <w:rsid w:val="006A3EDE"/>
    <w:rsid w:val="006E79F9"/>
    <w:rsid w:val="00702F13"/>
    <w:rsid w:val="007056EC"/>
    <w:rsid w:val="007728AA"/>
    <w:rsid w:val="007E66C2"/>
    <w:rsid w:val="00866F4F"/>
    <w:rsid w:val="008B795C"/>
    <w:rsid w:val="008D354F"/>
    <w:rsid w:val="008E2F46"/>
    <w:rsid w:val="00912AF8"/>
    <w:rsid w:val="009F75B9"/>
    <w:rsid w:val="00A304D0"/>
    <w:rsid w:val="00A33D3E"/>
    <w:rsid w:val="00A61AED"/>
    <w:rsid w:val="00A64668"/>
    <w:rsid w:val="00A92102"/>
    <w:rsid w:val="00A977C3"/>
    <w:rsid w:val="00AA7FF1"/>
    <w:rsid w:val="00AC486E"/>
    <w:rsid w:val="00B1093D"/>
    <w:rsid w:val="00B2119A"/>
    <w:rsid w:val="00B32324"/>
    <w:rsid w:val="00B74AA5"/>
    <w:rsid w:val="00B9644B"/>
    <w:rsid w:val="00C02717"/>
    <w:rsid w:val="00C84154"/>
    <w:rsid w:val="00C945AD"/>
    <w:rsid w:val="00D1003D"/>
    <w:rsid w:val="00D346A7"/>
    <w:rsid w:val="00D40F54"/>
    <w:rsid w:val="00D836F4"/>
    <w:rsid w:val="00DD422E"/>
    <w:rsid w:val="00E04611"/>
    <w:rsid w:val="00E06DBB"/>
    <w:rsid w:val="00E53381"/>
    <w:rsid w:val="00EB288A"/>
    <w:rsid w:val="00EE2CF9"/>
    <w:rsid w:val="00F6610D"/>
    <w:rsid w:val="00F81B18"/>
    <w:rsid w:val="00F834AD"/>
    <w:rsid w:val="00FD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1F60D"/>
  <w15:docId w15:val="{31C09F3A-46C1-42AB-898D-6C317D9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F1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2F13"/>
    <w:pPr>
      <w:tabs>
        <w:tab w:val="center" w:pos="4153"/>
        <w:tab w:val="right" w:pos="8306"/>
      </w:tabs>
    </w:pPr>
  </w:style>
  <w:style w:type="paragraph" w:styleId="Footer">
    <w:name w:val="footer"/>
    <w:basedOn w:val="Normal"/>
    <w:rsid w:val="00702F13"/>
    <w:pPr>
      <w:tabs>
        <w:tab w:val="center" w:pos="4153"/>
        <w:tab w:val="right" w:pos="8306"/>
      </w:tabs>
    </w:pPr>
  </w:style>
  <w:style w:type="paragraph" w:styleId="BodyText">
    <w:name w:val="Body Text"/>
    <w:basedOn w:val="Normal"/>
    <w:rsid w:val="00702F13"/>
    <w:rPr>
      <w:rFonts w:ascii="Arial" w:hAnsi="Arial"/>
      <w:sz w:val="28"/>
      <w:lang w:val="en-US"/>
    </w:rPr>
  </w:style>
  <w:style w:type="paragraph" w:styleId="BodyText2">
    <w:name w:val="Body Text 2"/>
    <w:basedOn w:val="Normal"/>
    <w:link w:val="BodyText2Char"/>
    <w:rsid w:val="00702F13"/>
    <w:rPr>
      <w:rFonts w:ascii="Arial" w:hAnsi="Arial"/>
      <w:color w:val="800000"/>
      <w:sz w:val="28"/>
      <w:lang w:val="en-US"/>
    </w:rPr>
  </w:style>
  <w:style w:type="character" w:styleId="Hyperlink">
    <w:name w:val="Hyperlink"/>
    <w:basedOn w:val="DefaultParagraphFont"/>
    <w:rsid w:val="00702F13"/>
    <w:rPr>
      <w:color w:val="0000FF"/>
      <w:u w:val="single"/>
    </w:rPr>
  </w:style>
  <w:style w:type="paragraph" w:styleId="BodyText3">
    <w:name w:val="Body Text 3"/>
    <w:basedOn w:val="Normal"/>
    <w:rsid w:val="00702F13"/>
    <w:rPr>
      <w:rFonts w:ascii="Arial" w:hAnsi="Arial"/>
      <w:b/>
      <w:color w:val="FFFFFF"/>
      <w:sz w:val="28"/>
      <w:lang w:val="en-US"/>
    </w:rPr>
  </w:style>
  <w:style w:type="paragraph" w:styleId="BalloonText">
    <w:name w:val="Balloon Text"/>
    <w:basedOn w:val="Normal"/>
    <w:link w:val="BalloonTextChar"/>
    <w:rsid w:val="00FD44E2"/>
    <w:rPr>
      <w:rFonts w:ascii="Tahoma" w:hAnsi="Tahoma" w:cs="Tahoma"/>
      <w:sz w:val="16"/>
      <w:szCs w:val="16"/>
    </w:rPr>
  </w:style>
  <w:style w:type="character" w:customStyle="1" w:styleId="BalloonTextChar">
    <w:name w:val="Balloon Text Char"/>
    <w:basedOn w:val="DefaultParagraphFont"/>
    <w:link w:val="BalloonText"/>
    <w:rsid w:val="00FD44E2"/>
    <w:rPr>
      <w:rFonts w:ascii="Tahoma" w:hAnsi="Tahoma" w:cs="Tahoma"/>
      <w:sz w:val="16"/>
      <w:szCs w:val="16"/>
      <w:lang w:eastAsia="en-US"/>
    </w:rPr>
  </w:style>
  <w:style w:type="character" w:customStyle="1" w:styleId="BodyText2Char">
    <w:name w:val="Body Text 2 Char"/>
    <w:basedOn w:val="DefaultParagraphFont"/>
    <w:link w:val="BodyText2"/>
    <w:rsid w:val="00A304D0"/>
    <w:rPr>
      <w:rFonts w:ascii="Arial" w:hAnsi="Arial"/>
      <w:color w:val="800000"/>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048040">
      <w:bodyDiv w:val="1"/>
      <w:marLeft w:val="0"/>
      <w:marRight w:val="0"/>
      <w:marTop w:val="0"/>
      <w:marBottom w:val="0"/>
      <w:divBdr>
        <w:top w:val="none" w:sz="0" w:space="0" w:color="auto"/>
        <w:left w:val="none" w:sz="0" w:space="0" w:color="auto"/>
        <w:bottom w:val="none" w:sz="0" w:space="0" w:color="auto"/>
        <w:right w:val="none" w:sz="0" w:space="0" w:color="auto"/>
      </w:divBdr>
    </w:div>
    <w:div w:id="14980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SST@hartlepoo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dith.oliver@hartlepoo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tlepool.gov.uk/youngmusicianstru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8F52E-230B-4457-976B-C21AB855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3651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Sx3</Company>
  <LinksUpToDate>false</LinksUpToDate>
  <CharactersWithSpaces>4345</CharactersWithSpaces>
  <SharedDoc>false</SharedDoc>
  <HLinks>
    <vt:vector size="12" baseType="variant">
      <vt:variant>
        <vt:i4>3014673</vt:i4>
      </vt:variant>
      <vt:variant>
        <vt:i4>3</vt:i4>
      </vt:variant>
      <vt:variant>
        <vt:i4>0</vt:i4>
      </vt:variant>
      <vt:variant>
        <vt:i4>5</vt:i4>
      </vt:variant>
      <vt:variant>
        <vt:lpwstr>mailto:carolyn.dale@hartlepool.gov.uk</vt:lpwstr>
      </vt:variant>
      <vt:variant>
        <vt:lpwstr/>
      </vt:variant>
      <vt:variant>
        <vt:i4>4390919</vt:i4>
      </vt:variant>
      <vt:variant>
        <vt:i4>0</vt:i4>
      </vt:variant>
      <vt:variant>
        <vt:i4>0</vt:i4>
      </vt:variant>
      <vt:variant>
        <vt:i4>5</vt:i4>
      </vt:variant>
      <vt:variant>
        <vt:lpwstr>http://www.hartlepool.gov.uk/youngmusicianstrust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ecrscl</dc:creator>
  <cp:lastModifiedBy>Julian Heward</cp:lastModifiedBy>
  <cp:revision>2</cp:revision>
  <dcterms:created xsi:type="dcterms:W3CDTF">2024-11-05T18:25:00Z</dcterms:created>
  <dcterms:modified xsi:type="dcterms:W3CDTF">2024-11-05T18:25:00Z</dcterms:modified>
</cp:coreProperties>
</file>