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D6BEC" Type="http://schemas.openxmlformats.org/officeDocument/2006/relationships/officeDocument" Target="/word/document.xml" /><Relationship Id="coreR4DD6B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Hartlepool Borough Council</w:t>
      </w:r>
    </w:p>
    <w:p>
      <w:pPr>
        <w:jc w:val="center"/>
        <w:rPr>
          <w:b w:val="1"/>
          <w:sz w:val="16"/>
        </w:r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Borough Councillor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The Throston Ward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Ind w:w="817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297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6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6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55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Proposer</w:t>
            </w:r>
          </w:p>
        </w:tc>
        <w:tc>
          <w:tcPr>
            <w:tcW w:w="305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</w:t>
            </w:r>
          </w:p>
        </w:tc>
      </w:tr>
      <w:tr>
        <w:tc>
          <w:tcPr>
            <w:tcW w:w="2977" w:type="dxa"/>
          </w:tcPr>
          <w:p>
            <w:r>
              <w:t>ALLEN</w:t>
            </w:r>
          </w:p>
          <w:p>
            <w:r>
              <w:t>Lyndsey</w:t>
            </w:r>
          </w:p>
          <w:p/>
        </w:tc>
        <w:tc>
          <w:tcPr>
            <w:tcW w:w="3260" w:type="dxa"/>
          </w:tcPr>
          <w:p>
            <w:r>
              <w:t>(address in Hartlepool)</w:t>
            </w:r>
          </w:p>
        </w:tc>
        <w:tc>
          <w:tcPr>
            <w:tcW w:w="3260" w:type="dxa"/>
          </w:tcPr>
          <w:p>
            <w:r>
              <w:t>Labour and Co-operative Party</w:t>
            </w:r>
          </w:p>
        </w:tc>
        <w:tc>
          <w:tcPr>
            <w:tcW w:w="2551" w:type="dxa"/>
          </w:tcPr>
          <w:p>
            <w:r>
              <w:t>Prince Amy</w:t>
            </w:r>
          </w:p>
        </w:tc>
        <w:tc>
          <w:tcPr>
            <w:tcW w:w="3055" w:type="dxa"/>
          </w:tcPr>
          <w:p/>
        </w:tc>
      </w:tr>
      <w:tr>
        <w:tc>
          <w:tcPr>
            <w:tcW w:w="2977" w:type="dxa"/>
          </w:tcPr>
          <w:p>
            <w:r>
              <w:t>NAPPER</w:t>
            </w:r>
          </w:p>
          <w:p>
            <w:r>
              <w:t>Amanda Elizabeth</w:t>
            </w:r>
          </w:p>
          <w:p/>
        </w:tc>
        <w:tc>
          <w:tcPr>
            <w:tcW w:w="3260" w:type="dxa"/>
          </w:tcPr>
          <w:p>
            <w:r>
              <w:t>1 Clifton Avenue, Hartlepool, TS26 9QN</w:t>
            </w:r>
          </w:p>
        </w:tc>
        <w:tc>
          <w:tcPr>
            <w:tcW w:w="3260" w:type="dxa"/>
          </w:tcPr>
          <w:p>
            <w:r>
              <w:t>Reform UK</w:t>
            </w:r>
          </w:p>
        </w:tc>
        <w:tc>
          <w:tcPr>
            <w:tcW w:w="2551" w:type="dxa"/>
          </w:tcPr>
          <w:p>
            <w:r>
              <w:t>Newbury Margaret</w:t>
            </w:r>
          </w:p>
        </w:tc>
        <w:tc>
          <w:tcPr>
            <w:tcW w:w="3055" w:type="dxa"/>
          </w:tcPr>
          <w:p/>
        </w:tc>
      </w:tr>
      <w:tr>
        <w:tc>
          <w:tcPr>
            <w:tcW w:w="2977" w:type="dxa"/>
          </w:tcPr>
          <w:p>
            <w:r>
              <w:t>NICHOLSON</w:t>
            </w:r>
          </w:p>
          <w:p>
            <w:r>
              <w:t>Veronica</w:t>
            </w:r>
          </w:p>
          <w:p/>
        </w:tc>
        <w:tc>
          <w:tcPr>
            <w:tcW w:w="3260" w:type="dxa"/>
          </w:tcPr>
          <w:p>
            <w:r>
              <w:t>West Lodge, Grange Road, Hartlepool, TS26 0DS</w:t>
            </w:r>
          </w:p>
        </w:tc>
        <w:tc>
          <w:tcPr>
            <w:tcW w:w="3260" w:type="dxa"/>
          </w:tcPr>
          <w:p>
            <w:r>
              <w:t>Local Conservatives</w:t>
            </w:r>
          </w:p>
        </w:tc>
        <w:tc>
          <w:tcPr>
            <w:tcW w:w="2551" w:type="dxa"/>
          </w:tcPr>
          <w:p>
            <w:r>
              <w:t>Allen Patricia A</w:t>
            </w:r>
          </w:p>
        </w:tc>
        <w:tc>
          <w:tcPr>
            <w:tcW w:w="3055" w:type="dxa"/>
          </w:tcPr>
          <w:p/>
        </w:tc>
      </w:tr>
    </w:tbl>
    <w:p>
      <w:pPr>
        <w:jc w:val="both"/>
      </w:pPr>
    </w:p>
    <w:p>
      <w:pPr>
        <w:ind w:left="709"/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6840" w:h="11907" w:code="0" w:orient="landscape"/>
      <w:pgMar w:left="284" w:right="567" w:top="1134" w:bottom="113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817" w:type="dxa"/>
      <w:tblLayout w:type="fixed"/>
      <w:tblCellMar>
        <w:top w:w="0" w:type="dxa"/>
        <w:bottom w:w="0" w:type="dxa"/>
      </w:tblCellMar>
    </w:tblPr>
    <w:tblGrid/>
    <w:tr>
      <w:tc>
        <w:tcPr>
          <w:tcW w:w="3611" w:type="dxa"/>
        </w:tcPr>
        <w:p/>
      </w:tc>
      <w:tc>
        <w:tcPr>
          <w:tcW w:w="11698" w:type="dxa"/>
        </w:tcPr>
        <w:p>
          <w:pPr>
            <w:jc w:val="right"/>
          </w:pPr>
        </w:p>
      </w:tc>
    </w:tr>
    <w:tr>
      <w:tc>
        <w:tcPr>
          <w:tcW w:w="3611" w:type="dxa"/>
        </w:tcPr>
        <w:p>
          <w:pPr>
            <w:jc w:val="center"/>
          </w:pPr>
        </w:p>
        <w:p/>
      </w:tc>
      <w:tc>
        <w:tcPr>
          <w:tcW w:w="11698" w:type="dxa"/>
        </w:tcPr>
        <w:p>
          <w:pPr>
            <w:jc w:val="right"/>
          </w:pPr>
          <w:r>
            <w:t>Deputy 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Deputy Returning Officer, Civic Centre, Hartlepool, TS24 8AY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ind w:left="709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Lorraine Bennison</dc:creator>
  <dcterms:created xsi:type="dcterms:W3CDTF">2025-04-02T14:29:34Z</dcterms:created>
  <cp:lastModifiedBy>Lorraine Bennison</cp:lastModifiedBy>
  <cp:lastPrinted>2025-04-02T14:30:06Z</cp:lastPrinted>
  <dcterms:modified xsi:type="dcterms:W3CDTF">2025-04-02T14:31:27Z</dcterms:modified>
  <cp:revision>1</cp:revision>
</cp:coreProperties>
</file>