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80D57" w14:textId="3628F08A" w:rsidR="003E4914" w:rsidRPr="009E6676" w:rsidRDefault="00C15E01" w:rsidP="003E4914">
      <w:pPr>
        <w:ind w:left="-180" w:right="180"/>
        <w:jc w:val="center"/>
        <w:rPr>
          <w:rFonts w:ascii="Arial" w:hAnsi="Arial" w:cs="Arial"/>
          <w:b/>
        </w:rPr>
      </w:pPr>
      <w:r w:rsidRPr="009E6676">
        <w:rPr>
          <w:rFonts w:ascii="Arial" w:hAnsi="Arial" w:cs="Arial"/>
          <w:b/>
          <w:noProof/>
          <w:color w:val="000080"/>
          <w:sz w:val="96"/>
          <w:szCs w:val="96"/>
        </w:rPr>
        <mc:AlternateContent>
          <mc:Choice Requires="wpg">
            <w:drawing>
              <wp:anchor distT="0" distB="0" distL="114300" distR="114300" simplePos="0" relativeHeight="251656704" behindDoc="1" locked="0" layoutInCell="1" allowOverlap="1" wp14:anchorId="4FFF3C85" wp14:editId="5BA0AF81">
                <wp:simplePos x="0" y="0"/>
                <wp:positionH relativeFrom="column">
                  <wp:posOffset>-643890</wp:posOffset>
                </wp:positionH>
                <wp:positionV relativeFrom="paragraph">
                  <wp:posOffset>-344805</wp:posOffset>
                </wp:positionV>
                <wp:extent cx="7668260" cy="1539240"/>
                <wp:effectExtent l="10795" t="5715" r="7620" b="7620"/>
                <wp:wrapNone/>
                <wp:docPr id="577792854" name="Group 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1606860131" name="Rectangle 78"/>
                        <wps:cNvSpPr>
                          <a:spLocks noChangeAspect="1" noChangeArrowheads="1"/>
                        </wps:cNvSpPr>
                        <wps:spPr bwMode="auto">
                          <a:xfrm>
                            <a:off x="-175" y="14945"/>
                            <a:ext cx="12202" cy="1696"/>
                          </a:xfrm>
                          <a:prstGeom prst="rect">
                            <a:avLst/>
                          </a:prstGeom>
                          <a:solidFill>
                            <a:srgbClr val="6699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194132" name="Rectangle 79"/>
                        <wps:cNvSpPr>
                          <a:spLocks noChangeAspect="1" noChangeArrowheads="1"/>
                        </wps:cNvSpPr>
                        <wps:spPr bwMode="auto">
                          <a:xfrm>
                            <a:off x="-175" y="14945"/>
                            <a:ext cx="12202" cy="1696"/>
                          </a:xfrm>
                          <a:prstGeom prst="rect">
                            <a:avLst/>
                          </a:prstGeom>
                          <a:solidFill>
                            <a:srgbClr val="669900"/>
                          </a:solidFill>
                          <a:ln w="8255" cap="rnd">
                            <a:solidFill>
                              <a:srgbClr val="00008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637DF" id="Group 77" o:spid="_x0000_s1026" style="position:absolute;margin-left:-50.7pt;margin-top:-27.15pt;width:603.8pt;height:121.2pt;z-index:-251659776"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">
                <o:lock v:ext="edit" aspectratio="t"/>
                <v:rect id="Rectangle 78"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" fillcolor="#690" stroked="f">
                  <o:lock v:ext="edit" aspectratio="t"/>
                </v:rect>
                <v:rect id="Rectangle 79"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" fillcolor="#690" strokecolor="navy" strokeweight=".65pt">
                  <v:stroke joinstyle="round" endcap="round"/>
                  <o:lock v:ext="edit" aspectratio="t"/>
                </v:rect>
              </v:group>
            </w:pict>
          </mc:Fallback>
        </mc:AlternateContent>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3E4914" w:rsidRPr="009E6676">
        <w:rPr>
          <w:rFonts w:ascii="Arial" w:hAnsi="Arial" w:cs="Arial"/>
          <w:b/>
          <w:sz w:val="96"/>
          <w:szCs w:val="96"/>
        </w:rPr>
        <w:softHyphen/>
      </w:r>
      <w:r w:rsidR="00D817D3" w:rsidRPr="009E6676">
        <w:rPr>
          <w:rFonts w:ascii="Arial" w:hAnsi="Arial" w:cs="Arial"/>
          <w:b/>
          <w:sz w:val="96"/>
          <w:szCs w:val="96"/>
        </w:rPr>
        <w:softHyphen/>
      </w:r>
      <w:r w:rsidR="00D817D3" w:rsidRPr="009E6676">
        <w:rPr>
          <w:rFonts w:ascii="Arial" w:hAnsi="Arial" w:cs="Arial"/>
          <w:b/>
          <w:sz w:val="96"/>
          <w:szCs w:val="96"/>
        </w:rPr>
        <w:softHyphen/>
      </w:r>
      <w:r w:rsidR="00D817D3" w:rsidRPr="009E6676">
        <w:rPr>
          <w:rFonts w:ascii="Arial" w:hAnsi="Arial" w:cs="Arial"/>
          <w:b/>
          <w:sz w:val="96"/>
          <w:szCs w:val="96"/>
        </w:rPr>
        <w:softHyphen/>
      </w:r>
      <w:r w:rsidR="00D817D3" w:rsidRPr="009E6676">
        <w:rPr>
          <w:rFonts w:ascii="Arial" w:hAnsi="Arial" w:cs="Arial"/>
          <w:b/>
          <w:sz w:val="96"/>
          <w:szCs w:val="96"/>
        </w:rPr>
        <w:softHyphen/>
      </w:r>
      <w:r w:rsidR="003E4914" w:rsidRPr="009E6676">
        <w:rPr>
          <w:rFonts w:ascii="Arial" w:hAnsi="Arial" w:cs="Arial"/>
          <w:b/>
        </w:rPr>
        <w:t xml:space="preserve"> </w:t>
      </w:r>
    </w:p>
    <w:p w14:paraId="3E54666C" w14:textId="77777777" w:rsidR="0062670C" w:rsidRPr="009E6676" w:rsidRDefault="00BE4700" w:rsidP="00BE4700">
      <w:pPr>
        <w:ind w:left="-180" w:right="180"/>
        <w:jc w:val="center"/>
        <w:rPr>
          <w:rFonts w:ascii="Arial" w:hAnsi="Arial" w:cs="Arial"/>
          <w:sz w:val="36"/>
          <w:szCs w:val="36"/>
        </w:rPr>
      </w:pPr>
      <w:r w:rsidRPr="009E6676">
        <w:rPr>
          <w:rFonts w:ascii="Arial" w:hAnsi="Arial" w:cs="Arial"/>
          <w:b/>
          <w:color w:val="FFFFFF"/>
          <w:sz w:val="96"/>
          <w:szCs w:val="96"/>
        </w:rPr>
        <w:t>To Let</w:t>
      </w:r>
    </w:p>
    <w:p w14:paraId="46EA1055" w14:textId="77777777" w:rsidR="005F3F2B" w:rsidRPr="009E6676" w:rsidRDefault="005F3F2B" w:rsidP="00AD3069">
      <w:pPr>
        <w:ind w:left="-180" w:right="180"/>
        <w:jc w:val="center"/>
        <w:rPr>
          <w:rFonts w:ascii="Arial" w:hAnsi="Arial" w:cs="Arial"/>
          <w:b/>
          <w:sz w:val="16"/>
          <w:szCs w:val="16"/>
        </w:rPr>
      </w:pPr>
    </w:p>
    <w:p w14:paraId="1C816838" w14:textId="77777777" w:rsidR="0062670C" w:rsidRPr="009E6676" w:rsidRDefault="0062670C" w:rsidP="00AD3069">
      <w:pPr>
        <w:ind w:left="-180" w:right="180"/>
        <w:jc w:val="center"/>
        <w:rPr>
          <w:rFonts w:ascii="Arial" w:hAnsi="Arial" w:cs="Arial"/>
          <w:sz w:val="36"/>
          <w:szCs w:val="36"/>
        </w:rPr>
      </w:pPr>
    </w:p>
    <w:p w14:paraId="2B87EFEE" w14:textId="77777777" w:rsidR="00AF3B31" w:rsidRPr="009E6676" w:rsidRDefault="00AF3B31" w:rsidP="003E4914">
      <w:pPr>
        <w:ind w:left="-180" w:right="180"/>
        <w:jc w:val="center"/>
        <w:rPr>
          <w:rFonts w:ascii="Arial" w:hAnsi="Arial" w:cs="Arial"/>
          <w:b/>
          <w:sz w:val="28"/>
          <w:szCs w:val="28"/>
        </w:rPr>
      </w:pPr>
    </w:p>
    <w:p w14:paraId="190C5129" w14:textId="0B4F8A62" w:rsidR="00BE4700" w:rsidRPr="009E6676" w:rsidRDefault="00C15E01" w:rsidP="003E4914">
      <w:pPr>
        <w:ind w:left="-180" w:right="180"/>
        <w:jc w:val="center"/>
        <w:rPr>
          <w:rFonts w:ascii="Arial" w:hAnsi="Arial" w:cs="Arial"/>
          <w:b/>
          <w:sz w:val="56"/>
          <w:szCs w:val="56"/>
        </w:rPr>
      </w:pPr>
      <w:r w:rsidRPr="009E6676">
        <w:rPr>
          <w:rFonts w:ascii="Arial" w:hAnsi="Arial" w:cs="Arial"/>
          <w:noProof/>
          <w:sz w:val="28"/>
          <w:szCs w:val="28"/>
        </w:rPr>
        <w:drawing>
          <wp:inline distT="0" distB="0" distL="0" distR="0" wp14:anchorId="0DC19CED" wp14:editId="67CBAA42">
            <wp:extent cx="6477000" cy="44481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0" cy="4448175"/>
                    </a:xfrm>
                    <a:prstGeom prst="rect">
                      <a:avLst/>
                    </a:prstGeom>
                    <a:noFill/>
                    <a:ln>
                      <a:noFill/>
                    </a:ln>
                  </pic:spPr>
                </pic:pic>
              </a:graphicData>
            </a:graphic>
          </wp:inline>
        </w:drawing>
      </w:r>
    </w:p>
    <w:p w14:paraId="08924141" w14:textId="77777777" w:rsidR="001D15DF" w:rsidRPr="009E6676" w:rsidRDefault="001D15DF" w:rsidP="00B63F3F">
      <w:pPr>
        <w:ind w:left="-180" w:right="180"/>
        <w:jc w:val="center"/>
        <w:rPr>
          <w:rFonts w:ascii="Arial" w:hAnsi="Arial" w:cs="Arial"/>
          <w:b/>
          <w:sz w:val="40"/>
          <w:szCs w:val="40"/>
        </w:rPr>
      </w:pPr>
    </w:p>
    <w:p w14:paraId="79A46779" w14:textId="15A0D543" w:rsidR="00E01FD6" w:rsidRPr="009E6676" w:rsidRDefault="00040CA2" w:rsidP="00B63F3F">
      <w:pPr>
        <w:ind w:left="-180" w:right="180"/>
        <w:jc w:val="center"/>
        <w:rPr>
          <w:rFonts w:ascii="Arial" w:hAnsi="Arial" w:cs="Arial"/>
          <w:b/>
          <w:color w:val="0B0C0C"/>
          <w:kern w:val="36"/>
          <w:sz w:val="40"/>
          <w:szCs w:val="40"/>
        </w:rPr>
      </w:pPr>
      <w:r>
        <w:rPr>
          <w:rFonts w:ascii="Arial" w:hAnsi="Arial" w:cs="Arial"/>
          <w:b/>
          <w:bCs/>
          <w:sz w:val="40"/>
          <w:szCs w:val="40"/>
        </w:rPr>
        <w:t xml:space="preserve">Approximately </w:t>
      </w:r>
      <w:r w:rsidR="00E6467A" w:rsidRPr="00E6467A">
        <w:rPr>
          <w:rFonts w:ascii="Arial" w:hAnsi="Arial" w:cs="Arial"/>
          <w:b/>
          <w:bCs/>
          <w:sz w:val="40"/>
          <w:szCs w:val="40"/>
        </w:rPr>
        <w:t>3,</w:t>
      </w:r>
      <w:r>
        <w:rPr>
          <w:rFonts w:ascii="Arial" w:hAnsi="Arial" w:cs="Arial"/>
          <w:b/>
          <w:bCs/>
          <w:sz w:val="40"/>
          <w:szCs w:val="40"/>
        </w:rPr>
        <w:t>200</w:t>
      </w:r>
      <w:r w:rsidR="00E6467A" w:rsidRPr="00E6467A">
        <w:rPr>
          <w:rFonts w:ascii="Arial" w:hAnsi="Arial" w:cs="Arial"/>
          <w:b/>
          <w:bCs/>
          <w:sz w:val="40"/>
          <w:szCs w:val="40"/>
        </w:rPr>
        <w:t xml:space="preserve"> sq./m of Land at</w:t>
      </w:r>
      <w:r w:rsidR="00B63F3F" w:rsidRPr="00E6467A">
        <w:rPr>
          <w:rFonts w:ascii="Arial" w:hAnsi="Arial" w:cs="Arial"/>
          <w:b/>
          <w:bCs/>
          <w:sz w:val="40"/>
          <w:szCs w:val="40"/>
        </w:rPr>
        <w:t xml:space="preserve"> </w:t>
      </w:r>
      <w:r w:rsidR="00E6467A" w:rsidRPr="00E6467A">
        <w:rPr>
          <w:rFonts w:ascii="Arial" w:hAnsi="Arial" w:cs="Arial"/>
          <w:b/>
          <w:bCs/>
          <w:sz w:val="40"/>
          <w:szCs w:val="40"/>
        </w:rPr>
        <w:t>Brierton Sports Cent</w:t>
      </w:r>
      <w:r w:rsidR="00E6467A">
        <w:rPr>
          <w:rFonts w:ascii="Arial" w:hAnsi="Arial" w:cs="Arial"/>
          <w:b/>
          <w:bCs/>
          <w:sz w:val="40"/>
          <w:szCs w:val="40"/>
        </w:rPr>
        <w:t>re</w:t>
      </w:r>
      <w:r w:rsidR="00B63F3F" w:rsidRPr="00E6467A">
        <w:rPr>
          <w:rFonts w:ascii="Arial" w:hAnsi="Arial" w:cs="Arial"/>
          <w:b/>
          <w:bCs/>
          <w:sz w:val="40"/>
          <w:szCs w:val="40"/>
        </w:rPr>
        <w:t>, Brierton Lane,</w:t>
      </w:r>
      <w:r w:rsidR="00E6467A">
        <w:rPr>
          <w:rFonts w:ascii="Arial" w:hAnsi="Arial" w:cs="Arial"/>
          <w:b/>
          <w:bCs/>
          <w:sz w:val="40"/>
          <w:szCs w:val="40"/>
        </w:rPr>
        <w:t xml:space="preserve"> </w:t>
      </w:r>
      <w:r w:rsidR="00D23BDC" w:rsidRPr="00E6467A">
        <w:rPr>
          <w:rFonts w:ascii="Arial" w:hAnsi="Arial" w:cs="Arial"/>
          <w:b/>
          <w:bCs/>
          <w:sz w:val="40"/>
          <w:szCs w:val="40"/>
        </w:rPr>
        <w:t>Hartlepool</w:t>
      </w:r>
      <w:r w:rsidR="00F34646" w:rsidRPr="009E6676">
        <w:rPr>
          <w:rFonts w:ascii="Arial" w:hAnsi="Arial" w:cs="Arial"/>
          <w:b/>
          <w:sz w:val="40"/>
          <w:szCs w:val="40"/>
        </w:rPr>
        <w:t>,</w:t>
      </w:r>
      <w:r w:rsidR="00E01FD6" w:rsidRPr="009E6676">
        <w:rPr>
          <w:rFonts w:ascii="Arial" w:hAnsi="Arial" w:cs="Arial"/>
          <w:b/>
          <w:sz w:val="40"/>
          <w:szCs w:val="40"/>
        </w:rPr>
        <w:t xml:space="preserve"> </w:t>
      </w:r>
      <w:r w:rsidR="00E01FD6" w:rsidRPr="009E6676">
        <w:rPr>
          <w:rFonts w:ascii="Arial" w:hAnsi="Arial" w:cs="Arial"/>
          <w:b/>
          <w:color w:val="0B0C0C"/>
          <w:kern w:val="36"/>
          <w:sz w:val="40"/>
          <w:szCs w:val="40"/>
        </w:rPr>
        <w:t>TS26 0EA</w:t>
      </w:r>
    </w:p>
    <w:p w14:paraId="33229374" w14:textId="77777777" w:rsidR="00B63F3F" w:rsidRPr="009E6676" w:rsidRDefault="00B63F3F" w:rsidP="00B63F3F">
      <w:pPr>
        <w:ind w:left="-180" w:right="180"/>
        <w:jc w:val="center"/>
        <w:rPr>
          <w:rFonts w:ascii="Arial" w:hAnsi="Arial" w:cs="Arial"/>
          <w:b/>
          <w:color w:val="0B0C0C"/>
          <w:kern w:val="36"/>
          <w:sz w:val="40"/>
          <w:szCs w:val="40"/>
        </w:rPr>
      </w:pPr>
    </w:p>
    <w:p w14:paraId="507FA4C7" w14:textId="39F2137E" w:rsidR="00E17E04" w:rsidRPr="009E6676" w:rsidRDefault="00E17E04" w:rsidP="00E17E04">
      <w:pPr>
        <w:ind w:left="-180" w:right="180"/>
        <w:jc w:val="center"/>
        <w:rPr>
          <w:rFonts w:ascii="Arial" w:hAnsi="Arial" w:cs="Arial"/>
          <w:b/>
          <w:bCs/>
          <w:sz w:val="40"/>
          <w:szCs w:val="40"/>
        </w:rPr>
      </w:pPr>
      <w:r w:rsidRPr="009E6676">
        <w:rPr>
          <w:rFonts w:ascii="Arial" w:hAnsi="Arial" w:cs="Arial"/>
          <w:b/>
          <w:bCs/>
          <w:sz w:val="40"/>
          <w:szCs w:val="40"/>
        </w:rPr>
        <w:t>Closing Date</w:t>
      </w:r>
      <w:r w:rsidR="00F34646" w:rsidRPr="009E6676">
        <w:rPr>
          <w:rFonts w:ascii="Arial" w:hAnsi="Arial" w:cs="Arial"/>
          <w:b/>
          <w:bCs/>
          <w:sz w:val="40"/>
          <w:szCs w:val="40"/>
        </w:rPr>
        <w:t xml:space="preserve">: </w:t>
      </w:r>
      <w:r w:rsidR="00EF0C70" w:rsidRPr="009E6676">
        <w:rPr>
          <w:rFonts w:ascii="Arial" w:hAnsi="Arial" w:cs="Arial"/>
          <w:sz w:val="40"/>
          <w:szCs w:val="40"/>
        </w:rPr>
        <w:t xml:space="preserve">12 Noon, </w:t>
      </w:r>
      <w:r w:rsidR="00F34646" w:rsidRPr="009E6676">
        <w:rPr>
          <w:rFonts w:ascii="Arial" w:hAnsi="Arial" w:cs="Arial"/>
          <w:sz w:val="40"/>
          <w:szCs w:val="40"/>
        </w:rPr>
        <w:t xml:space="preserve">Friday </w:t>
      </w:r>
      <w:r w:rsidR="00040CA2">
        <w:rPr>
          <w:rFonts w:ascii="Arial" w:hAnsi="Arial" w:cs="Arial"/>
          <w:sz w:val="40"/>
          <w:szCs w:val="40"/>
        </w:rPr>
        <w:t>12</w:t>
      </w:r>
      <w:r w:rsidR="00F34646" w:rsidRPr="009E6676">
        <w:rPr>
          <w:rFonts w:ascii="Arial" w:hAnsi="Arial" w:cs="Arial"/>
          <w:sz w:val="40"/>
          <w:szCs w:val="40"/>
          <w:vertAlign w:val="superscript"/>
        </w:rPr>
        <w:t>th</w:t>
      </w:r>
      <w:r w:rsidR="00F34646" w:rsidRPr="009E6676">
        <w:rPr>
          <w:rFonts w:ascii="Arial" w:hAnsi="Arial" w:cs="Arial"/>
          <w:sz w:val="40"/>
          <w:szCs w:val="40"/>
        </w:rPr>
        <w:t xml:space="preserve"> </w:t>
      </w:r>
      <w:r w:rsidR="00040CA2">
        <w:rPr>
          <w:rFonts w:ascii="Arial" w:hAnsi="Arial" w:cs="Arial"/>
          <w:sz w:val="40"/>
          <w:szCs w:val="40"/>
        </w:rPr>
        <w:t>September</w:t>
      </w:r>
      <w:r w:rsidR="002B785D">
        <w:rPr>
          <w:rFonts w:ascii="Arial" w:hAnsi="Arial" w:cs="Arial"/>
          <w:sz w:val="40"/>
          <w:szCs w:val="40"/>
        </w:rPr>
        <w:t xml:space="preserve"> </w:t>
      </w:r>
      <w:r w:rsidR="00BE4700" w:rsidRPr="009E6676">
        <w:rPr>
          <w:rFonts w:ascii="Arial" w:hAnsi="Arial" w:cs="Arial"/>
          <w:sz w:val="40"/>
          <w:szCs w:val="40"/>
        </w:rPr>
        <w:t>20</w:t>
      </w:r>
      <w:r w:rsidR="00EF0C70" w:rsidRPr="009E6676">
        <w:rPr>
          <w:rFonts w:ascii="Arial" w:hAnsi="Arial" w:cs="Arial"/>
          <w:sz w:val="40"/>
          <w:szCs w:val="40"/>
        </w:rPr>
        <w:t>2</w:t>
      </w:r>
      <w:r w:rsidR="00F34646" w:rsidRPr="009E6676">
        <w:rPr>
          <w:rFonts w:ascii="Arial" w:hAnsi="Arial" w:cs="Arial"/>
          <w:sz w:val="40"/>
          <w:szCs w:val="40"/>
        </w:rPr>
        <w:t>5</w:t>
      </w:r>
    </w:p>
    <w:p w14:paraId="4BE145C0" w14:textId="77777777" w:rsidR="00704BD6" w:rsidRPr="009E6676" w:rsidRDefault="00704BD6" w:rsidP="00E17E04">
      <w:pPr>
        <w:jc w:val="center"/>
        <w:rPr>
          <w:rFonts w:ascii="Arial" w:hAnsi="Arial" w:cs="Arial"/>
          <w:b/>
          <w:sz w:val="40"/>
          <w:szCs w:val="40"/>
        </w:rPr>
      </w:pPr>
    </w:p>
    <w:p w14:paraId="1C3DC054" w14:textId="458CA051" w:rsidR="00E17E04" w:rsidRPr="009E6676" w:rsidRDefault="00C15E01" w:rsidP="00E17E04">
      <w:pPr>
        <w:jc w:val="center"/>
        <w:rPr>
          <w:rFonts w:ascii="Arial" w:hAnsi="Arial" w:cs="Arial"/>
          <w:b/>
          <w:sz w:val="32"/>
          <w:szCs w:val="32"/>
        </w:rPr>
      </w:pPr>
      <w:r w:rsidRPr="009E6676">
        <w:rPr>
          <w:rFonts w:ascii="Arial" w:hAnsi="Arial" w:cs="Arial"/>
          <w:b/>
          <w:sz w:val="32"/>
          <w:szCs w:val="32"/>
        </w:rPr>
        <w:t>E</w:t>
      </w:r>
      <w:r w:rsidR="00E17E04" w:rsidRPr="009E6676">
        <w:rPr>
          <w:rFonts w:ascii="Arial" w:hAnsi="Arial" w:cs="Arial"/>
          <w:b/>
          <w:sz w:val="32"/>
          <w:szCs w:val="32"/>
        </w:rPr>
        <w:t>nquiries to:</w:t>
      </w:r>
    </w:p>
    <w:p w14:paraId="370F8B79" w14:textId="77777777" w:rsidR="00B63F3F" w:rsidRPr="009E6676" w:rsidRDefault="00E17E04" w:rsidP="00E17E04">
      <w:pPr>
        <w:jc w:val="center"/>
        <w:rPr>
          <w:rFonts w:ascii="Arial" w:hAnsi="Arial" w:cs="Arial"/>
          <w:sz w:val="32"/>
          <w:szCs w:val="32"/>
        </w:rPr>
      </w:pPr>
      <w:r w:rsidRPr="009E6676">
        <w:rPr>
          <w:rFonts w:ascii="Arial" w:hAnsi="Arial" w:cs="Arial"/>
          <w:b/>
          <w:sz w:val="32"/>
          <w:szCs w:val="32"/>
        </w:rPr>
        <w:t>Tel:</w:t>
      </w:r>
      <w:r w:rsidRPr="009E6676">
        <w:rPr>
          <w:rFonts w:ascii="Arial" w:hAnsi="Arial" w:cs="Arial"/>
          <w:sz w:val="32"/>
          <w:szCs w:val="32"/>
        </w:rPr>
        <w:t xml:space="preserve"> (01429) </w:t>
      </w:r>
      <w:r w:rsidR="00704BD6" w:rsidRPr="009E6676">
        <w:rPr>
          <w:rFonts w:ascii="Arial" w:hAnsi="Arial" w:cs="Arial"/>
          <w:sz w:val="32"/>
          <w:szCs w:val="32"/>
        </w:rPr>
        <w:t>5232</w:t>
      </w:r>
      <w:r w:rsidR="00B63F3F" w:rsidRPr="009E6676">
        <w:rPr>
          <w:rFonts w:ascii="Arial" w:hAnsi="Arial" w:cs="Arial"/>
          <w:sz w:val="32"/>
          <w:szCs w:val="32"/>
        </w:rPr>
        <w:t>82</w:t>
      </w:r>
    </w:p>
    <w:p w14:paraId="6A667121" w14:textId="77777777" w:rsidR="00E17E04" w:rsidRPr="009E6676" w:rsidRDefault="00E17E04" w:rsidP="00E17E04">
      <w:pPr>
        <w:jc w:val="center"/>
        <w:rPr>
          <w:rFonts w:ascii="Arial" w:hAnsi="Arial" w:cs="Arial"/>
          <w:sz w:val="32"/>
          <w:szCs w:val="32"/>
        </w:rPr>
      </w:pPr>
      <w:r w:rsidRPr="009E6676">
        <w:rPr>
          <w:rFonts w:ascii="Arial" w:hAnsi="Arial" w:cs="Arial"/>
          <w:b/>
          <w:sz w:val="32"/>
          <w:szCs w:val="32"/>
        </w:rPr>
        <w:t>Email</w:t>
      </w:r>
      <w:r w:rsidR="00704BD6" w:rsidRPr="009E6676">
        <w:rPr>
          <w:rFonts w:ascii="Arial" w:hAnsi="Arial" w:cs="Arial"/>
          <w:sz w:val="32"/>
          <w:szCs w:val="32"/>
        </w:rPr>
        <w:t>:</w:t>
      </w:r>
      <w:r w:rsidRPr="009E6676">
        <w:rPr>
          <w:rFonts w:ascii="Arial" w:hAnsi="Arial" w:cs="Arial"/>
          <w:sz w:val="32"/>
          <w:szCs w:val="32"/>
        </w:rPr>
        <w:t xml:space="preserve"> </w:t>
      </w:r>
      <w:hyperlink r:id="rId9" w:history="1">
        <w:r w:rsidR="00B63F3F" w:rsidRPr="009E6676">
          <w:rPr>
            <w:rStyle w:val="Hyperlink"/>
            <w:rFonts w:ascii="Arial" w:hAnsi="Arial" w:cs="Arial"/>
            <w:sz w:val="32"/>
            <w:szCs w:val="32"/>
          </w:rPr>
          <w:t>Craig.Temple@hartlepool.gov.uk</w:t>
        </w:r>
      </w:hyperlink>
    </w:p>
    <w:p w14:paraId="770EE676" w14:textId="77777777" w:rsidR="00F52562" w:rsidRPr="009E6676" w:rsidRDefault="00F52562" w:rsidP="009C6FD0">
      <w:pPr>
        <w:jc w:val="center"/>
        <w:rPr>
          <w:rFonts w:ascii="Arial" w:hAnsi="Arial" w:cs="Arial"/>
          <w:sz w:val="32"/>
          <w:szCs w:val="32"/>
        </w:rPr>
      </w:pPr>
    </w:p>
    <w:p w14:paraId="11AC3727" w14:textId="77777777" w:rsidR="009C6FD0" w:rsidRPr="009E6676" w:rsidRDefault="009C6FD0" w:rsidP="009C6FD0">
      <w:pPr>
        <w:jc w:val="center"/>
        <w:rPr>
          <w:rFonts w:ascii="Arial" w:hAnsi="Arial" w:cs="Arial"/>
          <w:b/>
          <w:sz w:val="56"/>
          <w:szCs w:val="56"/>
        </w:rPr>
      </w:pPr>
    </w:p>
    <w:p w14:paraId="16CC976E" w14:textId="77777777" w:rsidR="00D9767D" w:rsidRPr="009E6676" w:rsidRDefault="00D746EE" w:rsidP="00C21730">
      <w:pPr>
        <w:tabs>
          <w:tab w:val="left" w:pos="300"/>
          <w:tab w:val="center" w:pos="5038"/>
          <w:tab w:val="left" w:pos="6900"/>
          <w:tab w:val="right" w:pos="10024"/>
        </w:tabs>
        <w:ind w:right="180"/>
        <w:rPr>
          <w:rFonts w:ascii="Arial" w:hAnsi="Arial" w:cs="Arial"/>
          <w:b/>
          <w:sz w:val="56"/>
          <w:szCs w:val="56"/>
        </w:rPr>
      </w:pPr>
      <w:r w:rsidRPr="009E6676">
        <w:rPr>
          <w:rFonts w:ascii="Arial" w:hAnsi="Arial" w:cs="Arial"/>
          <w:b/>
          <w:sz w:val="56"/>
          <w:szCs w:val="56"/>
        </w:rPr>
        <w:tab/>
      </w:r>
      <w:r w:rsidR="00E01C3E" w:rsidRPr="009E6676">
        <w:rPr>
          <w:rFonts w:ascii="Arial" w:hAnsi="Arial" w:cs="Arial"/>
          <w:b/>
          <w:sz w:val="56"/>
          <w:szCs w:val="56"/>
        </w:rPr>
        <w:tab/>
      </w:r>
      <w:r w:rsidR="00FC2590" w:rsidRPr="009E6676">
        <w:rPr>
          <w:rFonts w:ascii="Arial" w:hAnsi="Arial" w:cs="Arial"/>
          <w:b/>
          <w:sz w:val="56"/>
          <w:szCs w:val="56"/>
        </w:rPr>
        <w:tab/>
      </w:r>
      <w:r w:rsidR="00BA791E" w:rsidRPr="009E6676">
        <w:rPr>
          <w:rFonts w:ascii="Arial" w:hAnsi="Arial" w:cs="Arial"/>
          <w:b/>
          <w:sz w:val="56"/>
          <w:szCs w:val="56"/>
        </w:rPr>
        <w:tab/>
      </w:r>
    </w:p>
    <w:p w14:paraId="41DA1CA5" w14:textId="77777777" w:rsidR="00070800" w:rsidRPr="009E6676" w:rsidRDefault="00070800" w:rsidP="00996842">
      <w:pPr>
        <w:numPr>
          <w:ilvl w:val="0"/>
          <w:numId w:val="29"/>
        </w:numPr>
        <w:ind w:right="180"/>
        <w:rPr>
          <w:rFonts w:ascii="Arial" w:hAnsi="Arial" w:cs="Arial"/>
          <w:b/>
        </w:rPr>
        <w:sectPr w:rsidR="00070800" w:rsidRPr="009E6676" w:rsidSect="005F3F2B">
          <w:footerReference w:type="default" r:id="rId10"/>
          <w:pgSz w:w="11906" w:h="16838" w:code="9"/>
          <w:pgMar w:top="567" w:right="851" w:bottom="244" w:left="851" w:header="709" w:footer="0" w:gutter="0"/>
          <w:cols w:space="708"/>
          <w:docGrid w:linePitch="360"/>
        </w:sectPr>
      </w:pPr>
    </w:p>
    <w:p w14:paraId="46FFB3C0" w14:textId="77777777" w:rsidR="00C15E01" w:rsidRPr="009E6676" w:rsidRDefault="00371ED1" w:rsidP="00D503EF">
      <w:pPr>
        <w:ind w:right="180"/>
        <w:rPr>
          <w:rFonts w:ascii="Arial" w:hAnsi="Arial" w:cs="Arial"/>
          <w:b/>
          <w:sz w:val="20"/>
          <w:szCs w:val="20"/>
        </w:rPr>
      </w:pPr>
      <w:r w:rsidRPr="009E6676">
        <w:rPr>
          <w:rFonts w:ascii="Arial" w:hAnsi="Arial" w:cs="Arial"/>
          <w:b/>
          <w:sz w:val="20"/>
          <w:szCs w:val="20"/>
        </w:rPr>
        <w:lastRenderedPageBreak/>
        <w:t>Description</w:t>
      </w:r>
    </w:p>
    <w:p w14:paraId="1F190653" w14:textId="4813692F" w:rsidR="001E254C" w:rsidRDefault="00E6467A" w:rsidP="00D503EF">
      <w:pPr>
        <w:ind w:right="180"/>
        <w:rPr>
          <w:rFonts w:ascii="Arial" w:hAnsi="Arial" w:cs="Arial"/>
          <w:sz w:val="20"/>
          <w:szCs w:val="20"/>
        </w:rPr>
      </w:pPr>
      <w:r w:rsidRPr="00E6467A">
        <w:rPr>
          <w:rFonts w:ascii="Arial" w:hAnsi="Arial" w:cs="Arial"/>
          <w:sz w:val="20"/>
          <w:szCs w:val="20"/>
        </w:rPr>
        <w:t>Brierton Sports Cent</w:t>
      </w:r>
      <w:r>
        <w:rPr>
          <w:rFonts w:ascii="Arial" w:hAnsi="Arial" w:cs="Arial"/>
          <w:sz w:val="20"/>
          <w:szCs w:val="20"/>
        </w:rPr>
        <w:t xml:space="preserve">re </w:t>
      </w:r>
      <w:r w:rsidR="008E5A3D" w:rsidRPr="009E6676">
        <w:rPr>
          <w:rFonts w:ascii="Arial" w:hAnsi="Arial" w:cs="Arial"/>
          <w:sz w:val="20"/>
          <w:szCs w:val="20"/>
        </w:rPr>
        <w:t>is an established sports and education facility located in a residential area with on- site parking</w:t>
      </w:r>
      <w:r w:rsidR="00371ED1" w:rsidRPr="009E6676">
        <w:rPr>
          <w:rFonts w:ascii="Arial" w:hAnsi="Arial" w:cs="Arial"/>
          <w:sz w:val="20"/>
          <w:szCs w:val="20"/>
        </w:rPr>
        <w:t>.</w:t>
      </w:r>
      <w:r w:rsidR="001D15DF" w:rsidRPr="009E6676">
        <w:rPr>
          <w:rFonts w:ascii="Arial" w:hAnsi="Arial" w:cs="Arial"/>
          <w:sz w:val="20"/>
          <w:szCs w:val="20"/>
        </w:rPr>
        <w:t xml:space="preserve"> </w:t>
      </w:r>
      <w:r w:rsidR="001E254C">
        <w:rPr>
          <w:rFonts w:ascii="Arial" w:hAnsi="Arial" w:cs="Arial"/>
          <w:sz w:val="20"/>
          <w:szCs w:val="20"/>
        </w:rPr>
        <w:t xml:space="preserve">The site has car </w:t>
      </w:r>
      <w:r w:rsidR="001E254C" w:rsidRPr="001E254C">
        <w:rPr>
          <w:rFonts w:ascii="Arial" w:hAnsi="Arial" w:cs="Arial"/>
          <w:sz w:val="20"/>
          <w:szCs w:val="20"/>
        </w:rPr>
        <w:t>park</w:t>
      </w:r>
      <w:r w:rsidR="001E254C">
        <w:rPr>
          <w:rFonts w:ascii="Arial" w:hAnsi="Arial" w:cs="Arial"/>
          <w:sz w:val="20"/>
          <w:szCs w:val="20"/>
        </w:rPr>
        <w:t xml:space="preserve">ing, </w:t>
      </w:r>
      <w:r w:rsidR="001E254C" w:rsidRPr="001E254C">
        <w:rPr>
          <w:rFonts w:ascii="Arial" w:hAnsi="Arial" w:cs="Arial"/>
          <w:sz w:val="20"/>
          <w:szCs w:val="20"/>
        </w:rPr>
        <w:t xml:space="preserve">hard standing </w:t>
      </w:r>
      <w:r w:rsidR="001E254C">
        <w:rPr>
          <w:rFonts w:ascii="Arial" w:hAnsi="Arial" w:cs="Arial"/>
          <w:sz w:val="20"/>
          <w:szCs w:val="20"/>
        </w:rPr>
        <w:t>foot</w:t>
      </w:r>
      <w:r w:rsidR="001E254C" w:rsidRPr="001E254C">
        <w:rPr>
          <w:rFonts w:ascii="Arial" w:hAnsi="Arial" w:cs="Arial"/>
          <w:sz w:val="20"/>
          <w:szCs w:val="20"/>
        </w:rPr>
        <w:t xml:space="preserve">paths to and from the courts and disabled </w:t>
      </w:r>
      <w:r w:rsidR="001E254C">
        <w:rPr>
          <w:rFonts w:ascii="Arial" w:hAnsi="Arial" w:cs="Arial"/>
          <w:sz w:val="20"/>
          <w:szCs w:val="20"/>
        </w:rPr>
        <w:t xml:space="preserve">access/ </w:t>
      </w:r>
      <w:r w:rsidR="001E254C" w:rsidRPr="001E254C">
        <w:rPr>
          <w:rFonts w:ascii="Arial" w:hAnsi="Arial" w:cs="Arial"/>
          <w:sz w:val="20"/>
          <w:szCs w:val="20"/>
        </w:rPr>
        <w:t>ancillary facilities</w:t>
      </w:r>
      <w:r w:rsidR="001E254C">
        <w:rPr>
          <w:rFonts w:ascii="Arial" w:hAnsi="Arial" w:cs="Arial"/>
          <w:sz w:val="20"/>
          <w:szCs w:val="20"/>
        </w:rPr>
        <w:t>.</w:t>
      </w:r>
    </w:p>
    <w:p w14:paraId="181EBFB9" w14:textId="77777777" w:rsidR="001E254C" w:rsidRDefault="001E254C" w:rsidP="00D503EF">
      <w:pPr>
        <w:ind w:right="180"/>
        <w:rPr>
          <w:rFonts w:ascii="Arial" w:hAnsi="Arial" w:cs="Arial"/>
          <w:sz w:val="20"/>
          <w:szCs w:val="20"/>
        </w:rPr>
      </w:pPr>
    </w:p>
    <w:p w14:paraId="6789BCEE" w14:textId="057FEFCA" w:rsidR="00D503EF" w:rsidRPr="009E6676" w:rsidRDefault="001D15DF" w:rsidP="00D503EF">
      <w:pPr>
        <w:ind w:right="180"/>
        <w:rPr>
          <w:rFonts w:ascii="Arial" w:hAnsi="Arial" w:cs="Arial"/>
          <w:sz w:val="20"/>
          <w:szCs w:val="20"/>
        </w:rPr>
      </w:pPr>
      <w:r w:rsidRPr="009E6676">
        <w:rPr>
          <w:rFonts w:ascii="Arial" w:hAnsi="Arial" w:cs="Arial"/>
          <w:sz w:val="20"/>
          <w:szCs w:val="20"/>
        </w:rPr>
        <w:t xml:space="preserve">The opportunity has arisen for a suitable operator to lease </w:t>
      </w:r>
      <w:r w:rsidR="00E6467A">
        <w:rPr>
          <w:rFonts w:ascii="Arial" w:hAnsi="Arial" w:cs="Arial"/>
          <w:sz w:val="20"/>
          <w:szCs w:val="20"/>
        </w:rPr>
        <w:t>an area of land</w:t>
      </w:r>
      <w:r w:rsidRPr="009E6676">
        <w:rPr>
          <w:rFonts w:ascii="Arial" w:hAnsi="Arial" w:cs="Arial"/>
          <w:sz w:val="20"/>
          <w:szCs w:val="20"/>
        </w:rPr>
        <w:t xml:space="preserve"> at the facility for </w:t>
      </w:r>
      <w:r w:rsidR="00C15E01" w:rsidRPr="009E6676">
        <w:rPr>
          <w:rFonts w:ascii="Arial" w:hAnsi="Arial" w:cs="Arial"/>
          <w:sz w:val="20"/>
          <w:szCs w:val="20"/>
        </w:rPr>
        <w:t>sport use</w:t>
      </w:r>
      <w:r w:rsidR="00E6467A">
        <w:rPr>
          <w:rFonts w:ascii="Arial" w:hAnsi="Arial" w:cs="Arial"/>
          <w:sz w:val="20"/>
          <w:szCs w:val="20"/>
        </w:rPr>
        <w:t>s</w:t>
      </w:r>
      <w:r w:rsidR="00C15E01" w:rsidRPr="009E6676">
        <w:rPr>
          <w:rFonts w:ascii="Arial" w:hAnsi="Arial" w:cs="Arial"/>
          <w:sz w:val="20"/>
          <w:szCs w:val="20"/>
        </w:rPr>
        <w:t xml:space="preserve"> (subject to agreement/ planning consent)</w:t>
      </w:r>
      <w:r w:rsidRPr="009E6676">
        <w:rPr>
          <w:rFonts w:ascii="Arial" w:hAnsi="Arial" w:cs="Arial"/>
          <w:sz w:val="20"/>
          <w:szCs w:val="20"/>
        </w:rPr>
        <w:t>.</w:t>
      </w:r>
    </w:p>
    <w:p w14:paraId="2A21F23E" w14:textId="77777777" w:rsidR="001D15DF" w:rsidRPr="009E6676" w:rsidRDefault="001D15DF" w:rsidP="00D503EF">
      <w:pPr>
        <w:ind w:right="180"/>
        <w:rPr>
          <w:rFonts w:ascii="Arial" w:hAnsi="Arial" w:cs="Arial"/>
          <w:sz w:val="20"/>
          <w:szCs w:val="20"/>
        </w:rPr>
      </w:pPr>
    </w:p>
    <w:p w14:paraId="7357110F" w14:textId="3EB35847" w:rsidR="001D15DF" w:rsidRPr="009E6676" w:rsidRDefault="001D15DF" w:rsidP="00D503EF">
      <w:pPr>
        <w:ind w:right="180"/>
        <w:rPr>
          <w:rFonts w:ascii="Arial" w:hAnsi="Arial" w:cs="Arial"/>
          <w:sz w:val="20"/>
          <w:szCs w:val="20"/>
        </w:rPr>
      </w:pPr>
      <w:r w:rsidRPr="009E6676">
        <w:rPr>
          <w:rFonts w:ascii="Arial" w:hAnsi="Arial" w:cs="Arial"/>
          <w:sz w:val="20"/>
          <w:szCs w:val="20"/>
        </w:rPr>
        <w:t xml:space="preserve">The successful operator </w:t>
      </w:r>
      <w:r w:rsidR="002B785D">
        <w:rPr>
          <w:rFonts w:ascii="Arial" w:hAnsi="Arial" w:cs="Arial"/>
          <w:sz w:val="20"/>
          <w:szCs w:val="20"/>
        </w:rPr>
        <w:t>may</w:t>
      </w:r>
      <w:r w:rsidRPr="009E6676">
        <w:rPr>
          <w:rFonts w:ascii="Arial" w:hAnsi="Arial" w:cs="Arial"/>
          <w:sz w:val="20"/>
          <w:szCs w:val="20"/>
        </w:rPr>
        <w:t xml:space="preserve"> be granted use of changing and toilet facilities within the </w:t>
      </w:r>
      <w:r w:rsidR="00E6467A" w:rsidRPr="00E6467A">
        <w:rPr>
          <w:rFonts w:ascii="Arial" w:hAnsi="Arial" w:cs="Arial"/>
          <w:sz w:val="20"/>
          <w:szCs w:val="20"/>
        </w:rPr>
        <w:t>Brierton Sports Cent</w:t>
      </w:r>
      <w:r w:rsidR="00E6467A">
        <w:rPr>
          <w:rFonts w:ascii="Arial" w:hAnsi="Arial" w:cs="Arial"/>
          <w:sz w:val="20"/>
          <w:szCs w:val="20"/>
        </w:rPr>
        <w:t xml:space="preserve">re’s </w:t>
      </w:r>
      <w:r w:rsidRPr="009E6676">
        <w:rPr>
          <w:rFonts w:ascii="Arial" w:hAnsi="Arial" w:cs="Arial"/>
          <w:sz w:val="20"/>
          <w:szCs w:val="20"/>
        </w:rPr>
        <w:t xml:space="preserve">standard opening hours, which are currently Monday </w:t>
      </w:r>
      <w:r w:rsidR="002B785D">
        <w:rPr>
          <w:rFonts w:ascii="Arial" w:hAnsi="Arial" w:cs="Arial"/>
          <w:sz w:val="20"/>
          <w:szCs w:val="20"/>
        </w:rPr>
        <w:t>-</w:t>
      </w:r>
      <w:r w:rsidRPr="009E6676">
        <w:rPr>
          <w:rFonts w:ascii="Arial" w:hAnsi="Arial" w:cs="Arial"/>
          <w:sz w:val="20"/>
          <w:szCs w:val="20"/>
        </w:rPr>
        <w:t xml:space="preserve"> Friday 7am</w:t>
      </w:r>
      <w:r w:rsidR="002B785D">
        <w:rPr>
          <w:rFonts w:ascii="Arial" w:hAnsi="Arial" w:cs="Arial"/>
          <w:sz w:val="20"/>
          <w:szCs w:val="20"/>
        </w:rPr>
        <w:t xml:space="preserve"> </w:t>
      </w:r>
      <w:r w:rsidRPr="009E6676">
        <w:rPr>
          <w:rFonts w:ascii="Arial" w:hAnsi="Arial" w:cs="Arial"/>
          <w:sz w:val="20"/>
          <w:szCs w:val="20"/>
        </w:rPr>
        <w:t>-</w:t>
      </w:r>
      <w:r w:rsidR="002B785D">
        <w:rPr>
          <w:rFonts w:ascii="Arial" w:hAnsi="Arial" w:cs="Arial"/>
          <w:sz w:val="20"/>
          <w:szCs w:val="20"/>
        </w:rPr>
        <w:t xml:space="preserve"> </w:t>
      </w:r>
      <w:r w:rsidRPr="009E6676">
        <w:rPr>
          <w:rFonts w:ascii="Arial" w:hAnsi="Arial" w:cs="Arial"/>
          <w:sz w:val="20"/>
          <w:szCs w:val="20"/>
        </w:rPr>
        <w:t>9pm and weekends 8am</w:t>
      </w:r>
      <w:r w:rsidR="002B785D">
        <w:rPr>
          <w:rFonts w:ascii="Arial" w:hAnsi="Arial" w:cs="Arial"/>
          <w:sz w:val="20"/>
          <w:szCs w:val="20"/>
        </w:rPr>
        <w:t xml:space="preserve"> </w:t>
      </w:r>
      <w:r w:rsidRPr="009E6676">
        <w:rPr>
          <w:rFonts w:ascii="Arial" w:hAnsi="Arial" w:cs="Arial"/>
          <w:sz w:val="20"/>
          <w:szCs w:val="20"/>
        </w:rPr>
        <w:t>-4pm.</w:t>
      </w:r>
    </w:p>
    <w:p w14:paraId="6E3652CC" w14:textId="77777777" w:rsidR="00371ED1" w:rsidRPr="009E6676" w:rsidRDefault="00371ED1" w:rsidP="00D503EF">
      <w:pPr>
        <w:ind w:right="180"/>
        <w:rPr>
          <w:rFonts w:ascii="Arial" w:hAnsi="Arial" w:cs="Arial"/>
          <w:sz w:val="20"/>
          <w:szCs w:val="20"/>
        </w:rPr>
      </w:pPr>
    </w:p>
    <w:p w14:paraId="59B16E6E" w14:textId="7F5090F2" w:rsidR="00C15E01" w:rsidRPr="009E6676" w:rsidRDefault="00C15E01" w:rsidP="00D503EF">
      <w:pPr>
        <w:ind w:right="180"/>
        <w:rPr>
          <w:rFonts w:ascii="Arial" w:hAnsi="Arial" w:cs="Arial"/>
          <w:sz w:val="20"/>
          <w:szCs w:val="20"/>
        </w:rPr>
      </w:pPr>
      <w:r w:rsidRPr="009E6676">
        <w:rPr>
          <w:rFonts w:ascii="Arial" w:hAnsi="Arial" w:cs="Arial"/>
          <w:b/>
          <w:bCs/>
          <w:sz w:val="20"/>
          <w:szCs w:val="20"/>
        </w:rPr>
        <w:t>Site Area</w:t>
      </w:r>
      <w:r w:rsidR="002B785D">
        <w:rPr>
          <w:rFonts w:ascii="Arial" w:hAnsi="Arial" w:cs="Arial"/>
          <w:b/>
          <w:bCs/>
          <w:sz w:val="20"/>
          <w:szCs w:val="20"/>
        </w:rPr>
        <w:t xml:space="preserve">/ </w:t>
      </w:r>
      <w:r w:rsidR="002B785D" w:rsidRPr="009E6676">
        <w:rPr>
          <w:rFonts w:ascii="Arial" w:hAnsi="Arial" w:cs="Arial"/>
          <w:b/>
          <w:sz w:val="20"/>
          <w:szCs w:val="20"/>
        </w:rPr>
        <w:t>Accommodation</w:t>
      </w:r>
    </w:p>
    <w:p w14:paraId="73569D64" w14:textId="4C92113C" w:rsidR="002B785D" w:rsidRPr="009E6676" w:rsidRDefault="00C15E01" w:rsidP="002B785D">
      <w:pPr>
        <w:rPr>
          <w:rFonts w:ascii="Arial" w:hAnsi="Arial" w:cs="Arial"/>
          <w:sz w:val="20"/>
          <w:szCs w:val="20"/>
        </w:rPr>
      </w:pPr>
      <w:r w:rsidRPr="009E6676">
        <w:rPr>
          <w:rFonts w:ascii="Arial" w:hAnsi="Arial" w:cs="Arial"/>
          <w:sz w:val="20"/>
          <w:szCs w:val="20"/>
        </w:rPr>
        <w:t>The site measures approximately 3,</w:t>
      </w:r>
      <w:r w:rsidR="00040CA2">
        <w:rPr>
          <w:rFonts w:ascii="Arial" w:hAnsi="Arial" w:cs="Arial"/>
          <w:sz w:val="20"/>
          <w:szCs w:val="20"/>
        </w:rPr>
        <w:t>200</w:t>
      </w:r>
      <w:r w:rsidRPr="009E6676">
        <w:rPr>
          <w:rFonts w:ascii="Arial" w:hAnsi="Arial" w:cs="Arial"/>
          <w:sz w:val="20"/>
          <w:szCs w:val="20"/>
        </w:rPr>
        <w:t xml:space="preserve"> sq./m</w:t>
      </w:r>
      <w:r w:rsidR="00E6467A">
        <w:rPr>
          <w:rFonts w:ascii="Arial" w:hAnsi="Arial" w:cs="Arial"/>
          <w:sz w:val="20"/>
          <w:szCs w:val="20"/>
        </w:rPr>
        <w:t xml:space="preserve"> currently laid out as</w:t>
      </w:r>
      <w:r w:rsidR="002B785D" w:rsidRPr="009E6676">
        <w:rPr>
          <w:rFonts w:ascii="Arial" w:hAnsi="Arial" w:cs="Arial"/>
          <w:sz w:val="20"/>
          <w:szCs w:val="20"/>
        </w:rPr>
        <w:t xml:space="preserve"> 6 no. tarmac tennis courts.</w:t>
      </w:r>
    </w:p>
    <w:p w14:paraId="04C9E5DE" w14:textId="77777777" w:rsidR="00C15E01" w:rsidRPr="009E6676" w:rsidRDefault="00C15E01" w:rsidP="00D503EF">
      <w:pPr>
        <w:ind w:right="180"/>
        <w:rPr>
          <w:rFonts w:ascii="Arial" w:hAnsi="Arial" w:cs="Arial"/>
          <w:sz w:val="20"/>
          <w:szCs w:val="20"/>
        </w:rPr>
      </w:pPr>
    </w:p>
    <w:p w14:paraId="3513611C" w14:textId="77777777" w:rsidR="00371ED1" w:rsidRPr="009E6676" w:rsidRDefault="00371ED1" w:rsidP="00D503EF">
      <w:pPr>
        <w:ind w:right="180"/>
        <w:rPr>
          <w:rFonts w:ascii="Arial" w:hAnsi="Arial" w:cs="Arial"/>
          <w:b/>
          <w:sz w:val="20"/>
          <w:szCs w:val="20"/>
        </w:rPr>
      </w:pPr>
      <w:r w:rsidRPr="009E6676">
        <w:rPr>
          <w:rFonts w:ascii="Arial" w:hAnsi="Arial" w:cs="Arial"/>
          <w:b/>
          <w:sz w:val="20"/>
          <w:szCs w:val="20"/>
        </w:rPr>
        <w:t>Location</w:t>
      </w:r>
    </w:p>
    <w:p w14:paraId="43813288" w14:textId="77777777" w:rsidR="00371ED1" w:rsidRPr="009E6676" w:rsidRDefault="00371ED1" w:rsidP="00D503EF">
      <w:pPr>
        <w:ind w:right="180"/>
        <w:rPr>
          <w:rFonts w:ascii="Arial" w:hAnsi="Arial" w:cs="Arial"/>
          <w:sz w:val="20"/>
          <w:szCs w:val="20"/>
        </w:rPr>
      </w:pPr>
    </w:p>
    <w:p w14:paraId="4E7C708F" w14:textId="578F9E74" w:rsidR="00371ED1" w:rsidRPr="009E6676" w:rsidRDefault="00E6467A" w:rsidP="00D503EF">
      <w:pPr>
        <w:ind w:right="180"/>
        <w:rPr>
          <w:rFonts w:ascii="Arial" w:hAnsi="Arial" w:cs="Arial"/>
          <w:sz w:val="20"/>
          <w:szCs w:val="20"/>
        </w:rPr>
      </w:pPr>
      <w:r w:rsidRPr="009E6676">
        <w:rPr>
          <w:rFonts w:ascii="Arial" w:hAnsi="Arial" w:cs="Arial"/>
          <w:noProof/>
          <w:sz w:val="20"/>
          <w:szCs w:val="20"/>
        </w:rPr>
        <mc:AlternateContent>
          <mc:Choice Requires="wpg">
            <w:drawing>
              <wp:anchor distT="0" distB="0" distL="114300" distR="114300" simplePos="0" relativeHeight="251658752" behindDoc="0" locked="0" layoutInCell="1" allowOverlap="1" wp14:anchorId="4539CD7D" wp14:editId="4580D800">
                <wp:simplePos x="0" y="0"/>
                <wp:positionH relativeFrom="column">
                  <wp:posOffset>135890</wp:posOffset>
                </wp:positionH>
                <wp:positionV relativeFrom="paragraph">
                  <wp:posOffset>3773805</wp:posOffset>
                </wp:positionV>
                <wp:extent cx="1238250" cy="974725"/>
                <wp:effectExtent l="0" t="38100" r="19050" b="15875"/>
                <wp:wrapNone/>
                <wp:docPr id="52324612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8250" cy="974725"/>
                          <a:chOff x="860" y="6020"/>
                          <a:chExt cx="1950" cy="1535"/>
                        </a:xfrm>
                      </wpg:grpSpPr>
                      <wps:wsp>
                        <wps:cNvPr id="576706768" name="AutoShape 81"/>
                        <wps:cNvCnPr>
                          <a:cxnSpLocks noChangeShapeType="1"/>
                        </wps:cNvCnPr>
                        <wps:spPr bwMode="auto">
                          <a:xfrm flipV="1">
                            <a:off x="1480" y="6020"/>
                            <a:ext cx="397" cy="79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9920496" name="Text Box 82"/>
                        <wps:cNvSpPr txBox="1">
                          <a:spLocks noChangeArrowheads="1"/>
                        </wps:cNvSpPr>
                        <wps:spPr bwMode="auto">
                          <a:xfrm>
                            <a:off x="860" y="6807"/>
                            <a:ext cx="1950" cy="748"/>
                          </a:xfrm>
                          <a:prstGeom prst="rect">
                            <a:avLst/>
                          </a:prstGeom>
                          <a:solidFill>
                            <a:srgbClr val="FFFFFF"/>
                          </a:solidFill>
                          <a:ln w="9525">
                            <a:solidFill>
                              <a:srgbClr val="000000"/>
                            </a:solidFill>
                            <a:miter lim="800000"/>
                            <a:headEnd/>
                            <a:tailEnd/>
                          </a:ln>
                        </wps:spPr>
                        <wps:txbx>
                          <w:txbxContent>
                            <w:p w14:paraId="45F38E12" w14:textId="0111D18D" w:rsidR="00B4130E" w:rsidRPr="00B4130E" w:rsidRDefault="00B63F3F" w:rsidP="00B4130E">
                              <w:pPr>
                                <w:jc w:val="center"/>
                                <w:rPr>
                                  <w:rFonts w:ascii="Arial" w:hAnsi="Arial" w:cs="Arial"/>
                                  <w:b/>
                                  <w:bCs/>
                                  <w:sz w:val="16"/>
                                  <w:szCs w:val="16"/>
                                </w:rPr>
                              </w:pPr>
                              <w:r>
                                <w:rPr>
                                  <w:rFonts w:ascii="Arial" w:hAnsi="Arial" w:cs="Arial"/>
                                  <w:b/>
                                  <w:bCs/>
                                  <w:sz w:val="16"/>
                                  <w:szCs w:val="16"/>
                                </w:rPr>
                                <w:t xml:space="preserve">Approximate Location of </w:t>
                              </w:r>
                              <w:r w:rsidR="00E6467A" w:rsidRPr="00E6467A">
                                <w:rPr>
                                  <w:rFonts w:ascii="Arial" w:hAnsi="Arial" w:cs="Arial"/>
                                  <w:b/>
                                  <w:bCs/>
                                  <w:sz w:val="16"/>
                                  <w:szCs w:val="16"/>
                                </w:rPr>
                                <w:t>Brierton Sports Cent</w:t>
                              </w:r>
                              <w:r w:rsidR="00E6467A">
                                <w:rPr>
                                  <w:rFonts w:ascii="Arial" w:hAnsi="Arial" w:cs="Arial"/>
                                  <w:b/>
                                  <w:bCs/>
                                  <w:sz w:val="16"/>
                                  <w:szCs w:val="16"/>
                                </w:rPr>
                                <w:t>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9CD7D" id="Group 83" o:spid="_x0000_s1026" style="position:absolute;margin-left:10.7pt;margin-top:297.15pt;width:97.5pt;height:76.75pt;z-index:251658752" coordorigin="860,6020" coordsize="1950,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">
                <v:shapetype id="_x0000_t32" coordsize="21600,21600" o:spt="32" o:oned="t" path="m,l21600,21600e" filled="f">
                  <v:path arrowok="t" fillok="f" o:connecttype="none"/>
                  <o:lock v:ext="edit" shapetype="t"/>
                </v:shapetype>
                <v:shape id="AutoShape 81" o:spid="_x0000_s1027" type="#_x0000_t32" style="position:absolute;left:1480;top:6020;width:397;height:7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">
                  <v:stroke endarrow="block"/>
                </v:shape>
                <v:shapetype id="_x0000_t202" coordsize="21600,21600" o:spt="202" path="m,l,21600r21600,l21600,xe">
                  <v:stroke joinstyle="miter"/>
                  <v:path gradientshapeok="t" o:connecttype="rect"/>
                </v:shapetype>
                <v:shape id="Text Box 82" o:spid="_x0000_s1028" type="#_x0000_t202" style="position:absolute;left:860;top:6807;width:1950;height: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">
                  <v:textbox>
                    <w:txbxContent>
                      <w:p w14:paraId="45F38E12" w14:textId="0111D18D" w:rsidR="00B4130E" w:rsidRPr="00B4130E" w:rsidRDefault="00B63F3F" w:rsidP="00B4130E">
                        <w:pPr>
                          <w:jc w:val="center"/>
                          <w:rPr>
                            <w:rFonts w:ascii="Arial" w:hAnsi="Arial" w:cs="Arial"/>
                            <w:b/>
                            <w:bCs/>
                            <w:sz w:val="16"/>
                            <w:szCs w:val="16"/>
                          </w:rPr>
                        </w:pPr>
                        <w:r>
                          <w:rPr>
                            <w:rFonts w:ascii="Arial" w:hAnsi="Arial" w:cs="Arial"/>
                            <w:b/>
                            <w:bCs/>
                            <w:sz w:val="16"/>
                            <w:szCs w:val="16"/>
                          </w:rPr>
                          <w:t xml:space="preserve">Approximate Location of </w:t>
                        </w:r>
                        <w:r w:rsidR="00E6467A" w:rsidRPr="00E6467A">
                          <w:rPr>
                            <w:rFonts w:ascii="Arial" w:hAnsi="Arial" w:cs="Arial"/>
                            <w:b/>
                            <w:bCs/>
                            <w:sz w:val="16"/>
                            <w:szCs w:val="16"/>
                          </w:rPr>
                          <w:t>Brierton Sports Cent</w:t>
                        </w:r>
                        <w:r w:rsidR="00E6467A">
                          <w:rPr>
                            <w:rFonts w:ascii="Arial" w:hAnsi="Arial" w:cs="Arial"/>
                            <w:b/>
                            <w:bCs/>
                            <w:sz w:val="16"/>
                            <w:szCs w:val="16"/>
                          </w:rPr>
                          <w:t>re</w:t>
                        </w:r>
                      </w:p>
                    </w:txbxContent>
                  </v:textbox>
                </v:shape>
              </v:group>
            </w:pict>
          </mc:Fallback>
        </mc:AlternateContent>
      </w:r>
      <w:r w:rsidR="00C15E01" w:rsidRPr="009E6676">
        <w:rPr>
          <w:rFonts w:ascii="Arial" w:hAnsi="Arial" w:cs="Arial"/>
          <w:noProof/>
          <w:sz w:val="20"/>
          <w:szCs w:val="20"/>
        </w:rPr>
        <mc:AlternateContent>
          <mc:Choice Requires="wps">
            <w:drawing>
              <wp:anchor distT="0" distB="0" distL="114300" distR="114300" simplePos="0" relativeHeight="251657728" behindDoc="0" locked="0" layoutInCell="1" allowOverlap="1" wp14:anchorId="57ADE512" wp14:editId="13E754FA">
                <wp:simplePos x="0" y="0"/>
                <wp:positionH relativeFrom="column">
                  <wp:posOffset>701675</wp:posOffset>
                </wp:positionH>
                <wp:positionV relativeFrom="paragraph">
                  <wp:posOffset>3439795</wp:posOffset>
                </wp:positionV>
                <wp:extent cx="360045" cy="360045"/>
                <wp:effectExtent l="22860" t="27940" r="36195" b="50165"/>
                <wp:wrapNone/>
                <wp:docPr id="469747436"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ellipse">
                          <a:avLst/>
                        </a:prstGeom>
                        <a:solidFill>
                          <a:srgbClr val="C00000"/>
                        </a:solidFill>
                        <a:ln w="38100">
                          <a:solidFill>
                            <a:srgbClr val="F2F2F2"/>
                          </a:solidFill>
                          <a:round/>
                          <a:headEnd/>
                          <a:tailEnd/>
                        </a:ln>
                        <a:effectLst>
                          <a:outerShdw dist="28398" dir="3806097" algn="ctr" rotWithShape="0">
                            <a:srgbClr val="7F340D">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30D21F" id="Oval 112" o:spid="_x0000_s1026" style="position:absolute;margin-left:55.25pt;margin-top:270.85pt;width:28.35pt;height:28.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" fillcolor="#c00000" strokecolor="#f2f2f2" strokeweight="3pt">
                <v:shadow on="t" color="#7f340d" opacity=".5" offset="1pt"/>
              </v:oval>
            </w:pict>
          </mc:Fallback>
        </mc:AlternateContent>
      </w:r>
      <w:r w:rsidR="00C15E01" w:rsidRPr="009E6676">
        <w:rPr>
          <w:rFonts w:ascii="Arial" w:hAnsi="Arial" w:cs="Arial"/>
          <w:noProof/>
          <w:sz w:val="20"/>
          <w:szCs w:val="20"/>
        </w:rPr>
        <w:drawing>
          <wp:inline distT="0" distB="0" distL="0" distR="0" wp14:anchorId="558D081B" wp14:editId="376CA864">
            <wp:extent cx="3143250" cy="5476875"/>
            <wp:effectExtent l="19050" t="19050" r="19050" b="285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143250" cy="5476875"/>
                    </a:xfrm>
                    <a:prstGeom prst="rect">
                      <a:avLst/>
                    </a:prstGeom>
                    <a:noFill/>
                    <a:ln w="9525" cap="flat" cmpd="sng" algn="ctr">
                      <a:solidFill>
                        <a:sysClr val="windowText" lastClr="000000">
                          <a:lumMod val="100000"/>
                          <a:lumOff val="0"/>
                        </a:sysClr>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extLst>
                      <a:ext uri="{53640926-AAD7-44D8-BBD7-CCE9431645EC}">
                        <a14:shadowObscured xmlns:a14="http://schemas.microsoft.com/office/drawing/2010/main"/>
                      </a:ext>
                    </a:extLst>
                  </pic:spPr>
                </pic:pic>
              </a:graphicData>
            </a:graphic>
          </wp:inline>
        </w:drawing>
      </w:r>
    </w:p>
    <w:p w14:paraId="16F70008" w14:textId="77777777" w:rsidR="00E01FD6" w:rsidRPr="009E6676" w:rsidRDefault="00E01FD6" w:rsidP="00A208E8">
      <w:pPr>
        <w:rPr>
          <w:rFonts w:ascii="Arial" w:hAnsi="Arial" w:cs="Arial"/>
          <w:b/>
          <w:sz w:val="20"/>
          <w:szCs w:val="20"/>
        </w:rPr>
      </w:pPr>
    </w:p>
    <w:p w14:paraId="66A4BC72" w14:textId="73BEFAD7" w:rsidR="001D15DF" w:rsidRDefault="001D15DF" w:rsidP="00A208E8">
      <w:pPr>
        <w:rPr>
          <w:rFonts w:ascii="Arial" w:hAnsi="Arial" w:cs="Arial"/>
          <w:b/>
          <w:sz w:val="20"/>
          <w:szCs w:val="20"/>
        </w:rPr>
      </w:pPr>
      <w:r w:rsidRPr="009E6676">
        <w:rPr>
          <w:rFonts w:ascii="Arial" w:hAnsi="Arial" w:cs="Arial"/>
          <w:b/>
          <w:sz w:val="20"/>
          <w:szCs w:val="20"/>
        </w:rPr>
        <w:br w:type="column"/>
      </w:r>
      <w:r w:rsidR="002B785D">
        <w:rPr>
          <w:rFonts w:ascii="Arial" w:hAnsi="Arial" w:cs="Arial"/>
          <w:b/>
          <w:sz w:val="20"/>
          <w:szCs w:val="20"/>
        </w:rPr>
        <w:t>Site Plan</w:t>
      </w:r>
    </w:p>
    <w:p w14:paraId="73D0DEC5" w14:textId="77777777" w:rsidR="00040CA2" w:rsidRPr="009E6676" w:rsidRDefault="00040CA2" w:rsidP="00A208E8">
      <w:pPr>
        <w:rPr>
          <w:rFonts w:ascii="Arial" w:hAnsi="Arial" w:cs="Arial"/>
          <w:b/>
          <w:sz w:val="20"/>
          <w:szCs w:val="20"/>
        </w:rPr>
      </w:pPr>
    </w:p>
    <w:p w14:paraId="58DE58D9" w14:textId="4288EE2E" w:rsidR="00A208E8" w:rsidRPr="009E6676" w:rsidRDefault="00C15E01" w:rsidP="00A208E8">
      <w:pPr>
        <w:jc w:val="center"/>
        <w:rPr>
          <w:rFonts w:ascii="Arial" w:hAnsi="Arial" w:cs="Arial"/>
          <w:sz w:val="20"/>
          <w:szCs w:val="20"/>
        </w:rPr>
      </w:pPr>
      <w:r w:rsidRPr="009E6676">
        <w:rPr>
          <w:rFonts w:ascii="Arial" w:hAnsi="Arial" w:cs="Arial"/>
          <w:noProof/>
          <w:sz w:val="20"/>
          <w:szCs w:val="20"/>
        </w:rPr>
        <mc:AlternateContent>
          <mc:Choice Requires="wps">
            <w:drawing>
              <wp:anchor distT="0" distB="0" distL="114300" distR="114300" simplePos="0" relativeHeight="251659776" behindDoc="0" locked="0" layoutInCell="1" allowOverlap="1" wp14:anchorId="536F7386" wp14:editId="39A9FFF3">
                <wp:simplePos x="0" y="0"/>
                <wp:positionH relativeFrom="column">
                  <wp:posOffset>1579562</wp:posOffset>
                </wp:positionH>
                <wp:positionV relativeFrom="paragraph">
                  <wp:posOffset>824548</wp:posOffset>
                </wp:positionV>
                <wp:extent cx="1208753" cy="396240"/>
                <wp:effectExtent l="25083" t="0" r="35877" b="0"/>
                <wp:wrapNone/>
                <wp:docPr id="1400494639" name="Text Box 3"/>
                <wp:cNvGraphicFramePr/>
                <a:graphic xmlns:a="http://schemas.openxmlformats.org/drawingml/2006/main">
                  <a:graphicData uri="http://schemas.microsoft.com/office/word/2010/wordprocessingShape">
                    <wps:wsp>
                      <wps:cNvSpPr txBox="1"/>
                      <wps:spPr>
                        <a:xfrm rot="16374647">
                          <a:off x="0" y="0"/>
                          <a:ext cx="1208753" cy="396240"/>
                        </a:xfrm>
                        <a:prstGeom prst="rect">
                          <a:avLst/>
                        </a:prstGeom>
                        <a:noFill/>
                        <a:ln w="6350">
                          <a:noFill/>
                        </a:ln>
                      </wps:spPr>
                      <wps:txbx>
                        <w:txbxContent>
                          <w:p w14:paraId="71691143" w14:textId="43595154" w:rsidR="00C15E01" w:rsidRPr="00C15E01" w:rsidRDefault="00C15E01">
                            <w:pPr>
                              <w:rPr>
                                <w:rFonts w:ascii="Arial" w:hAnsi="Arial" w:cs="Arial"/>
                                <w:b/>
                                <w:bCs/>
                              </w:rPr>
                            </w:pPr>
                            <w:r w:rsidRPr="00C15E01">
                              <w:rPr>
                                <w:rFonts w:ascii="Arial" w:hAnsi="Arial" w:cs="Arial"/>
                                <w:b/>
                                <w:bCs/>
                              </w:rPr>
                              <w:t>Brierton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F7386" id="Text Box 3" o:spid="_x0000_s1029" type="#_x0000_t202" style="position:absolute;left:0;text-align:left;margin-left:124.35pt;margin-top:64.95pt;width:95.2pt;height:31.2pt;rotation:-5707479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" filled="f" stroked="f" strokeweight=".5pt">
                <v:textbox>
                  <w:txbxContent>
                    <w:p w14:paraId="71691143" w14:textId="43595154" w:rsidR="00C15E01" w:rsidRPr="00C15E01" w:rsidRDefault="00C15E01">
                      <w:pPr>
                        <w:rPr>
                          <w:rFonts w:ascii="Arial" w:hAnsi="Arial" w:cs="Arial"/>
                          <w:b/>
                          <w:bCs/>
                        </w:rPr>
                      </w:pPr>
                      <w:r w:rsidRPr="00C15E01">
                        <w:rPr>
                          <w:rFonts w:ascii="Arial" w:hAnsi="Arial" w:cs="Arial"/>
                          <w:b/>
                          <w:bCs/>
                        </w:rPr>
                        <w:t>Brierton Lane</w:t>
                      </w:r>
                    </w:p>
                  </w:txbxContent>
                </v:textbox>
              </v:shape>
            </w:pict>
          </mc:Fallback>
        </mc:AlternateContent>
      </w:r>
      <w:r w:rsidRPr="009E6676">
        <w:rPr>
          <w:rFonts w:ascii="Arial" w:hAnsi="Arial" w:cs="Arial"/>
          <w:noProof/>
          <w:sz w:val="20"/>
          <w:szCs w:val="20"/>
        </w:rPr>
        <w:drawing>
          <wp:inline distT="0" distB="0" distL="0" distR="0" wp14:anchorId="76E3667A" wp14:editId="6398D1D8">
            <wp:extent cx="3143250" cy="2295525"/>
            <wp:effectExtent l="19050" t="19050" r="0" b="9525"/>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43250" cy="2295525"/>
                    </a:xfrm>
                    <a:prstGeom prst="rect">
                      <a:avLst/>
                    </a:prstGeom>
                    <a:noFill/>
                    <a:ln w="9525" cmpd="sng">
                      <a:solidFill>
                        <a:schemeClr val="bg1">
                          <a:lumMod val="50000"/>
                          <a:lumOff val="0"/>
                        </a:schemeClr>
                      </a:solidFill>
                      <a:miter lim="800000"/>
                      <a:headEnd/>
                      <a:tailEnd/>
                    </a:ln>
                    <a:effectLst/>
                  </pic:spPr>
                </pic:pic>
              </a:graphicData>
            </a:graphic>
          </wp:inline>
        </w:drawing>
      </w:r>
    </w:p>
    <w:p w14:paraId="65036B33" w14:textId="77777777" w:rsidR="00A208E8" w:rsidRPr="009E6676" w:rsidRDefault="00A208E8" w:rsidP="00A208E8">
      <w:pPr>
        <w:ind w:right="180"/>
        <w:rPr>
          <w:rFonts w:ascii="Arial" w:hAnsi="Arial" w:cs="Arial"/>
          <w:sz w:val="20"/>
          <w:szCs w:val="20"/>
        </w:rPr>
      </w:pPr>
    </w:p>
    <w:p w14:paraId="4F3472B8" w14:textId="5F4F698C" w:rsidR="00B63F3F" w:rsidRDefault="00B63F3F" w:rsidP="00B63F3F">
      <w:pPr>
        <w:ind w:right="180"/>
        <w:rPr>
          <w:rFonts w:ascii="Arial" w:hAnsi="Arial" w:cs="Arial"/>
          <w:b/>
          <w:sz w:val="20"/>
          <w:szCs w:val="20"/>
        </w:rPr>
      </w:pPr>
      <w:r w:rsidRPr="009E6676">
        <w:rPr>
          <w:rFonts w:ascii="Arial" w:hAnsi="Arial" w:cs="Arial"/>
          <w:b/>
          <w:sz w:val="20"/>
          <w:szCs w:val="20"/>
        </w:rPr>
        <w:t>Photos</w:t>
      </w:r>
    </w:p>
    <w:p w14:paraId="618A16BB" w14:textId="77777777" w:rsidR="002B785D" w:rsidRPr="002B785D" w:rsidRDefault="002B785D" w:rsidP="00B63F3F">
      <w:pPr>
        <w:ind w:right="180"/>
        <w:rPr>
          <w:rFonts w:ascii="Arial" w:hAnsi="Arial" w:cs="Arial"/>
          <w:bCs/>
          <w:sz w:val="20"/>
          <w:szCs w:val="20"/>
        </w:rPr>
      </w:pPr>
    </w:p>
    <w:p w14:paraId="445E4C62" w14:textId="77777777" w:rsidR="002B785D" w:rsidRDefault="002B785D" w:rsidP="00B63F3F">
      <w:pPr>
        <w:ind w:right="180"/>
        <w:rPr>
          <w:rFonts w:ascii="Arial" w:hAnsi="Arial" w:cs="Arial"/>
          <w:bCs/>
          <w:sz w:val="20"/>
          <w:szCs w:val="20"/>
        </w:rPr>
      </w:pPr>
      <w:r>
        <w:rPr>
          <w:rFonts w:ascii="Arial" w:hAnsi="Arial" w:cs="Arial"/>
          <w:b/>
          <w:noProof/>
          <w:sz w:val="96"/>
          <w:szCs w:val="96"/>
        </w:rPr>
        <w:drawing>
          <wp:inline distT="0" distB="0" distL="0" distR="0" wp14:anchorId="5B8E0FBD" wp14:editId="198207BE">
            <wp:extent cx="3014345" cy="1391918"/>
            <wp:effectExtent l="0" t="0" r="0" b="0"/>
            <wp:docPr id="55230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345" cy="1391918"/>
                    </a:xfrm>
                    <a:prstGeom prst="rect">
                      <a:avLst/>
                    </a:prstGeom>
                    <a:noFill/>
                    <a:ln>
                      <a:noFill/>
                    </a:ln>
                  </pic:spPr>
                </pic:pic>
              </a:graphicData>
            </a:graphic>
          </wp:inline>
        </w:drawing>
      </w:r>
    </w:p>
    <w:p w14:paraId="0B7787C5" w14:textId="77777777" w:rsidR="002B785D" w:rsidRDefault="002B785D" w:rsidP="00B63F3F">
      <w:pPr>
        <w:ind w:right="180"/>
        <w:rPr>
          <w:rFonts w:ascii="Arial" w:hAnsi="Arial" w:cs="Arial"/>
          <w:bCs/>
          <w:sz w:val="20"/>
          <w:szCs w:val="20"/>
        </w:rPr>
      </w:pPr>
    </w:p>
    <w:p w14:paraId="7973FB54" w14:textId="77777777" w:rsidR="002B785D" w:rsidRDefault="002B785D" w:rsidP="00B63F3F">
      <w:pPr>
        <w:ind w:right="180"/>
        <w:rPr>
          <w:rFonts w:ascii="Arial" w:hAnsi="Arial" w:cs="Arial"/>
          <w:bCs/>
          <w:sz w:val="20"/>
          <w:szCs w:val="20"/>
        </w:rPr>
      </w:pPr>
      <w:r>
        <w:rPr>
          <w:rFonts w:ascii="Arial" w:hAnsi="Arial" w:cs="Arial"/>
          <w:bCs/>
          <w:noProof/>
          <w:sz w:val="20"/>
          <w:szCs w:val="20"/>
        </w:rPr>
        <w:drawing>
          <wp:inline distT="0" distB="0" distL="0" distR="0" wp14:anchorId="270BAEF5" wp14:editId="3D802982">
            <wp:extent cx="3009900" cy="1390650"/>
            <wp:effectExtent l="0" t="0" r="0" b="0"/>
            <wp:docPr id="1879385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1390650"/>
                    </a:xfrm>
                    <a:prstGeom prst="rect">
                      <a:avLst/>
                    </a:prstGeom>
                    <a:noFill/>
                    <a:ln>
                      <a:noFill/>
                    </a:ln>
                  </pic:spPr>
                </pic:pic>
              </a:graphicData>
            </a:graphic>
          </wp:inline>
        </w:drawing>
      </w:r>
    </w:p>
    <w:p w14:paraId="7DBE5C20" w14:textId="77777777" w:rsidR="002B785D" w:rsidRDefault="002B785D" w:rsidP="00B63F3F">
      <w:pPr>
        <w:ind w:right="180"/>
        <w:rPr>
          <w:rFonts w:ascii="Arial" w:hAnsi="Arial" w:cs="Arial"/>
          <w:bCs/>
          <w:sz w:val="20"/>
          <w:szCs w:val="20"/>
        </w:rPr>
      </w:pPr>
    </w:p>
    <w:p w14:paraId="327CA765" w14:textId="717DAF63" w:rsidR="002B785D" w:rsidRPr="002B785D" w:rsidRDefault="002B785D" w:rsidP="00B63F3F">
      <w:pPr>
        <w:ind w:right="180"/>
        <w:rPr>
          <w:rFonts w:ascii="Arial" w:hAnsi="Arial" w:cs="Arial"/>
          <w:bCs/>
          <w:sz w:val="20"/>
          <w:szCs w:val="20"/>
        </w:rPr>
      </w:pPr>
      <w:r>
        <w:rPr>
          <w:rFonts w:ascii="Arial" w:hAnsi="Arial" w:cs="Arial"/>
          <w:bCs/>
          <w:noProof/>
          <w:sz w:val="20"/>
          <w:szCs w:val="20"/>
        </w:rPr>
        <w:drawing>
          <wp:inline distT="0" distB="0" distL="0" distR="0" wp14:anchorId="65F3238A" wp14:editId="06CE903D">
            <wp:extent cx="3009900" cy="1390650"/>
            <wp:effectExtent l="0" t="0" r="0" b="0"/>
            <wp:docPr id="1974184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9900" cy="1390650"/>
                    </a:xfrm>
                    <a:prstGeom prst="rect">
                      <a:avLst/>
                    </a:prstGeom>
                    <a:noFill/>
                    <a:ln>
                      <a:noFill/>
                    </a:ln>
                  </pic:spPr>
                </pic:pic>
              </a:graphicData>
            </a:graphic>
          </wp:inline>
        </w:drawing>
      </w:r>
    </w:p>
    <w:p w14:paraId="2A21EBF7" w14:textId="77777777" w:rsidR="00B63F3F" w:rsidRPr="009E6676" w:rsidRDefault="00B63F3F" w:rsidP="00B63F3F">
      <w:pPr>
        <w:rPr>
          <w:rFonts w:ascii="Arial" w:hAnsi="Arial" w:cs="Arial"/>
          <w:b/>
          <w:sz w:val="20"/>
          <w:szCs w:val="20"/>
        </w:rPr>
      </w:pPr>
      <w:r w:rsidRPr="009E6676">
        <w:rPr>
          <w:rFonts w:ascii="Arial" w:hAnsi="Arial" w:cs="Arial"/>
          <w:b/>
          <w:sz w:val="18"/>
          <w:szCs w:val="18"/>
        </w:rPr>
        <w:br w:type="page"/>
      </w:r>
      <w:r w:rsidRPr="009E6676">
        <w:rPr>
          <w:rFonts w:ascii="Arial" w:hAnsi="Arial" w:cs="Arial"/>
          <w:b/>
          <w:sz w:val="20"/>
          <w:szCs w:val="20"/>
        </w:rPr>
        <w:lastRenderedPageBreak/>
        <w:t>Conditions of Lease</w:t>
      </w:r>
    </w:p>
    <w:p w14:paraId="158CC191" w14:textId="77777777" w:rsidR="00040CA2" w:rsidRPr="009E6676" w:rsidRDefault="00040CA2" w:rsidP="00040CA2">
      <w:pPr>
        <w:autoSpaceDE w:val="0"/>
        <w:autoSpaceDN w:val="0"/>
        <w:adjustRightInd w:val="0"/>
        <w:rPr>
          <w:rFonts w:ascii="Arial" w:hAnsi="Arial" w:cs="Arial"/>
          <w:color w:val="000000"/>
          <w:sz w:val="20"/>
          <w:szCs w:val="20"/>
        </w:rPr>
      </w:pPr>
      <w:r w:rsidRPr="009E6676">
        <w:rPr>
          <w:rFonts w:ascii="Arial" w:hAnsi="Arial" w:cs="Arial"/>
          <w:color w:val="000000"/>
          <w:sz w:val="20"/>
          <w:szCs w:val="20"/>
        </w:rPr>
        <w:t>All offers are to be based on these Particulars and Interested parties shall be deemed to have visited and inspected the property and to be submitting their offer with full knowledge of its condition.</w:t>
      </w:r>
    </w:p>
    <w:p w14:paraId="53EA8A54" w14:textId="77777777" w:rsidR="00040CA2" w:rsidRPr="009E6676" w:rsidRDefault="00040CA2" w:rsidP="00040CA2">
      <w:pPr>
        <w:autoSpaceDE w:val="0"/>
        <w:autoSpaceDN w:val="0"/>
        <w:adjustRightInd w:val="0"/>
        <w:rPr>
          <w:rFonts w:ascii="Arial" w:hAnsi="Arial" w:cs="Arial"/>
          <w:color w:val="000000"/>
          <w:sz w:val="20"/>
          <w:szCs w:val="20"/>
        </w:rPr>
      </w:pPr>
    </w:p>
    <w:p w14:paraId="67C98A43" w14:textId="77777777" w:rsidR="00040CA2" w:rsidRPr="009E6676" w:rsidRDefault="00040CA2" w:rsidP="00040CA2">
      <w:pPr>
        <w:autoSpaceDE w:val="0"/>
        <w:autoSpaceDN w:val="0"/>
        <w:adjustRightInd w:val="0"/>
        <w:rPr>
          <w:rFonts w:ascii="Arial" w:hAnsi="Arial" w:cs="Arial"/>
          <w:color w:val="000000"/>
          <w:sz w:val="20"/>
          <w:szCs w:val="20"/>
        </w:rPr>
      </w:pPr>
      <w:r w:rsidRPr="009E6676">
        <w:rPr>
          <w:rFonts w:ascii="Arial" w:hAnsi="Arial" w:cs="Arial"/>
          <w:color w:val="000000"/>
          <w:sz w:val="20"/>
          <w:szCs w:val="20"/>
        </w:rPr>
        <w:t>Any necessary statutory consents are to be obtained by the tenant at their own cost.</w:t>
      </w:r>
    </w:p>
    <w:p w14:paraId="72662484" w14:textId="77777777" w:rsidR="00F34646" w:rsidRPr="009E6676" w:rsidRDefault="00F34646" w:rsidP="00F34646">
      <w:pPr>
        <w:rPr>
          <w:rFonts w:ascii="Arial" w:hAnsi="Arial" w:cs="Arial"/>
          <w:b/>
          <w:sz w:val="20"/>
          <w:szCs w:val="20"/>
        </w:rPr>
      </w:pPr>
    </w:p>
    <w:p w14:paraId="5393C839" w14:textId="77777777" w:rsidR="00F34646" w:rsidRPr="009E6676" w:rsidRDefault="00F34646" w:rsidP="00F34646">
      <w:pPr>
        <w:pStyle w:val="NormalWeb"/>
        <w:shd w:val="clear" w:color="auto" w:fill="FFFFFF"/>
        <w:spacing w:before="0" w:beforeAutospacing="0" w:after="0" w:afterAutospacing="0"/>
        <w:textAlignment w:val="baseline"/>
        <w:rPr>
          <w:rFonts w:ascii="Arial" w:hAnsi="Arial" w:cs="Arial"/>
          <w:b/>
          <w:sz w:val="20"/>
          <w:szCs w:val="20"/>
        </w:rPr>
      </w:pPr>
      <w:r w:rsidRPr="009E6676">
        <w:rPr>
          <w:rFonts w:ascii="Arial" w:hAnsi="Arial" w:cs="Arial"/>
          <w:b/>
          <w:sz w:val="20"/>
          <w:szCs w:val="20"/>
        </w:rPr>
        <w:t>Rent</w:t>
      </w:r>
    </w:p>
    <w:p w14:paraId="67751EAD" w14:textId="77777777" w:rsidR="00F34646" w:rsidRPr="009E6676" w:rsidRDefault="00F34646" w:rsidP="00F34646">
      <w:pPr>
        <w:pStyle w:val="NormalWeb"/>
        <w:shd w:val="clear" w:color="auto" w:fill="FFFFFF"/>
        <w:spacing w:before="0" w:beforeAutospacing="0" w:after="0" w:afterAutospacing="0"/>
        <w:textAlignment w:val="baseline"/>
        <w:rPr>
          <w:rFonts w:ascii="Arial" w:hAnsi="Arial" w:cs="Arial"/>
          <w:sz w:val="20"/>
          <w:szCs w:val="20"/>
        </w:rPr>
      </w:pPr>
      <w:r w:rsidRPr="009E6676">
        <w:rPr>
          <w:rFonts w:ascii="Arial" w:hAnsi="Arial" w:cs="Arial"/>
          <w:sz w:val="20"/>
          <w:szCs w:val="20"/>
        </w:rPr>
        <w:t>Offers over £2,400 per annum are invited</w:t>
      </w:r>
    </w:p>
    <w:p w14:paraId="1326C93D" w14:textId="77777777" w:rsidR="00F34646" w:rsidRPr="009E6676" w:rsidRDefault="00F34646" w:rsidP="00F34646">
      <w:pPr>
        <w:pStyle w:val="NormalWeb"/>
        <w:shd w:val="clear" w:color="auto" w:fill="FFFFFF"/>
        <w:spacing w:before="0" w:beforeAutospacing="0" w:after="0" w:afterAutospacing="0"/>
        <w:textAlignment w:val="baseline"/>
        <w:rPr>
          <w:rFonts w:ascii="Arial" w:hAnsi="Arial" w:cs="Arial"/>
          <w:sz w:val="20"/>
          <w:szCs w:val="20"/>
        </w:rPr>
      </w:pPr>
    </w:p>
    <w:p w14:paraId="5202DC56" w14:textId="77777777" w:rsidR="00F34646" w:rsidRPr="009E6676" w:rsidRDefault="00F34646" w:rsidP="00F34646">
      <w:pPr>
        <w:pStyle w:val="NormalWeb"/>
        <w:shd w:val="clear" w:color="auto" w:fill="FFFFFF"/>
        <w:spacing w:before="0" w:beforeAutospacing="0" w:after="0" w:afterAutospacing="0"/>
        <w:textAlignment w:val="baseline"/>
        <w:rPr>
          <w:rFonts w:ascii="Arial" w:hAnsi="Arial" w:cs="Arial"/>
          <w:b/>
          <w:bCs/>
          <w:sz w:val="20"/>
          <w:szCs w:val="20"/>
        </w:rPr>
      </w:pPr>
      <w:r w:rsidRPr="009E6676">
        <w:rPr>
          <w:rFonts w:ascii="Arial" w:hAnsi="Arial" w:cs="Arial"/>
          <w:b/>
          <w:bCs/>
          <w:sz w:val="20"/>
          <w:szCs w:val="20"/>
        </w:rPr>
        <w:t>Rent Review</w:t>
      </w:r>
    </w:p>
    <w:p w14:paraId="52CBAB67" w14:textId="77777777" w:rsidR="00F34646" w:rsidRPr="009E6676" w:rsidRDefault="00F34646" w:rsidP="00F34646">
      <w:pPr>
        <w:pStyle w:val="NormalWeb"/>
        <w:shd w:val="clear" w:color="auto" w:fill="FFFFFF"/>
        <w:spacing w:before="0" w:beforeAutospacing="0" w:after="0" w:afterAutospacing="0"/>
        <w:textAlignment w:val="baseline"/>
        <w:rPr>
          <w:rFonts w:ascii="Arial" w:hAnsi="Arial" w:cs="Arial"/>
          <w:sz w:val="20"/>
          <w:szCs w:val="20"/>
        </w:rPr>
      </w:pPr>
      <w:r w:rsidRPr="009E6676">
        <w:rPr>
          <w:rFonts w:ascii="Arial" w:hAnsi="Arial" w:cs="Arial"/>
          <w:sz w:val="20"/>
          <w:szCs w:val="20"/>
        </w:rPr>
        <w:t>Every three years, upwardly only</w:t>
      </w:r>
    </w:p>
    <w:p w14:paraId="6A7B784A" w14:textId="77777777" w:rsidR="00F34646" w:rsidRDefault="00F34646" w:rsidP="00B63F3F">
      <w:pPr>
        <w:ind w:right="180"/>
        <w:rPr>
          <w:rFonts w:ascii="Arial" w:hAnsi="Arial" w:cs="Arial"/>
          <w:b/>
          <w:sz w:val="20"/>
          <w:szCs w:val="20"/>
        </w:rPr>
      </w:pPr>
    </w:p>
    <w:p w14:paraId="220A5606" w14:textId="77777777" w:rsidR="00040CA2" w:rsidRPr="009E6676" w:rsidRDefault="00040CA2" w:rsidP="00040CA2">
      <w:pPr>
        <w:rPr>
          <w:rFonts w:ascii="Arial" w:hAnsi="Arial" w:cs="Arial"/>
          <w:b/>
          <w:sz w:val="20"/>
          <w:szCs w:val="20"/>
        </w:rPr>
      </w:pPr>
      <w:r w:rsidRPr="009E6676">
        <w:rPr>
          <w:rFonts w:ascii="Arial" w:hAnsi="Arial" w:cs="Arial"/>
          <w:b/>
          <w:sz w:val="20"/>
          <w:szCs w:val="20"/>
        </w:rPr>
        <w:t>Repairs</w:t>
      </w:r>
    </w:p>
    <w:p w14:paraId="0192E9F1" w14:textId="5C4EA338" w:rsidR="00040CA2" w:rsidRPr="009E6676" w:rsidRDefault="00040CA2" w:rsidP="00040CA2">
      <w:pPr>
        <w:rPr>
          <w:rFonts w:ascii="Arial" w:hAnsi="Arial" w:cs="Arial"/>
          <w:sz w:val="20"/>
          <w:szCs w:val="20"/>
        </w:rPr>
      </w:pPr>
      <w:r w:rsidRPr="009E6676">
        <w:rPr>
          <w:rFonts w:ascii="Arial" w:hAnsi="Arial" w:cs="Arial"/>
          <w:sz w:val="20"/>
          <w:szCs w:val="20"/>
        </w:rPr>
        <w:t>The tenant is to be responsible for the repair and maintenance of the property</w:t>
      </w:r>
      <w:r>
        <w:rPr>
          <w:rFonts w:ascii="Arial" w:hAnsi="Arial" w:cs="Arial"/>
          <w:sz w:val="20"/>
          <w:szCs w:val="20"/>
        </w:rPr>
        <w:t xml:space="preserve"> including floodlighting</w:t>
      </w:r>
    </w:p>
    <w:p w14:paraId="100EC78E" w14:textId="77777777" w:rsidR="00040CA2" w:rsidRPr="009E6676" w:rsidRDefault="00040CA2" w:rsidP="00B63F3F">
      <w:pPr>
        <w:ind w:right="180"/>
        <w:rPr>
          <w:rFonts w:ascii="Arial" w:hAnsi="Arial" w:cs="Arial"/>
          <w:b/>
          <w:sz w:val="20"/>
          <w:szCs w:val="20"/>
        </w:rPr>
      </w:pPr>
    </w:p>
    <w:p w14:paraId="1DC2A1FA" w14:textId="77777777" w:rsidR="00F34646" w:rsidRPr="009E6676" w:rsidRDefault="00A211EE" w:rsidP="00B63F3F">
      <w:pPr>
        <w:ind w:right="180"/>
        <w:rPr>
          <w:rFonts w:ascii="Arial" w:hAnsi="Arial" w:cs="Arial"/>
          <w:b/>
          <w:sz w:val="20"/>
          <w:szCs w:val="20"/>
        </w:rPr>
      </w:pPr>
      <w:r w:rsidRPr="009E6676">
        <w:rPr>
          <w:rFonts w:ascii="Arial" w:hAnsi="Arial" w:cs="Arial"/>
          <w:b/>
          <w:sz w:val="20"/>
          <w:szCs w:val="20"/>
        </w:rPr>
        <w:t>Services</w:t>
      </w:r>
    </w:p>
    <w:p w14:paraId="4ECCA74C" w14:textId="6C49261D" w:rsidR="003522A5" w:rsidRPr="009E6676" w:rsidRDefault="00F34646" w:rsidP="00B63F3F">
      <w:pPr>
        <w:ind w:right="180"/>
        <w:rPr>
          <w:rFonts w:ascii="Arial" w:hAnsi="Arial" w:cs="Arial"/>
          <w:bCs/>
          <w:sz w:val="20"/>
          <w:szCs w:val="20"/>
          <w:shd w:val="clear" w:color="auto" w:fill="FFFFFF"/>
        </w:rPr>
      </w:pPr>
      <w:r w:rsidRPr="009E6676">
        <w:rPr>
          <w:rFonts w:ascii="Arial" w:hAnsi="Arial" w:cs="Arial"/>
          <w:bCs/>
          <w:sz w:val="20"/>
          <w:szCs w:val="20"/>
        </w:rPr>
        <w:t xml:space="preserve">The </w:t>
      </w:r>
      <w:r w:rsidR="00E6467A">
        <w:rPr>
          <w:rFonts w:ascii="Arial" w:hAnsi="Arial" w:cs="Arial"/>
          <w:bCs/>
          <w:sz w:val="20"/>
          <w:szCs w:val="20"/>
        </w:rPr>
        <w:t xml:space="preserve">land has existing </w:t>
      </w:r>
      <w:r w:rsidRPr="009E6676">
        <w:rPr>
          <w:rFonts w:ascii="Arial" w:hAnsi="Arial" w:cs="Arial"/>
          <w:bCs/>
          <w:sz w:val="20"/>
          <w:szCs w:val="20"/>
        </w:rPr>
        <w:t xml:space="preserve">floodlighting installed. The electricity supply for </w:t>
      </w:r>
      <w:r w:rsidR="002B785D">
        <w:rPr>
          <w:rFonts w:ascii="Arial" w:hAnsi="Arial" w:cs="Arial"/>
          <w:bCs/>
          <w:sz w:val="20"/>
          <w:szCs w:val="20"/>
        </w:rPr>
        <w:t>this lighting</w:t>
      </w:r>
      <w:r w:rsidRPr="009E6676">
        <w:rPr>
          <w:rFonts w:ascii="Arial" w:hAnsi="Arial" w:cs="Arial"/>
          <w:bCs/>
          <w:sz w:val="20"/>
          <w:szCs w:val="20"/>
        </w:rPr>
        <w:t xml:space="preserve"> is fed from the </w:t>
      </w:r>
      <w:r w:rsidR="00E6467A" w:rsidRPr="00E6467A">
        <w:rPr>
          <w:rFonts w:ascii="Arial" w:hAnsi="Arial" w:cs="Arial"/>
          <w:bCs/>
          <w:sz w:val="20"/>
          <w:szCs w:val="20"/>
        </w:rPr>
        <w:t>Brierton Sports Cent</w:t>
      </w:r>
      <w:r w:rsidR="00E6467A">
        <w:rPr>
          <w:rFonts w:ascii="Arial" w:hAnsi="Arial" w:cs="Arial"/>
          <w:bCs/>
          <w:sz w:val="20"/>
          <w:szCs w:val="20"/>
        </w:rPr>
        <w:t>re</w:t>
      </w:r>
      <w:r w:rsidR="002B785D">
        <w:rPr>
          <w:rFonts w:ascii="Arial" w:hAnsi="Arial" w:cs="Arial"/>
          <w:bCs/>
          <w:sz w:val="20"/>
          <w:szCs w:val="20"/>
        </w:rPr>
        <w:t xml:space="preserve">. Assuming it </w:t>
      </w:r>
      <w:r w:rsidRPr="009E6676">
        <w:rPr>
          <w:rFonts w:ascii="Arial" w:hAnsi="Arial" w:cs="Arial"/>
          <w:bCs/>
          <w:sz w:val="20"/>
          <w:szCs w:val="20"/>
        </w:rPr>
        <w:t>kept this way</w:t>
      </w:r>
      <w:r w:rsidR="002B785D">
        <w:rPr>
          <w:rFonts w:ascii="Arial" w:hAnsi="Arial" w:cs="Arial"/>
          <w:bCs/>
          <w:sz w:val="20"/>
          <w:szCs w:val="20"/>
        </w:rPr>
        <w:t>,</w:t>
      </w:r>
      <w:r w:rsidRPr="009E6676">
        <w:rPr>
          <w:rFonts w:ascii="Arial" w:hAnsi="Arial" w:cs="Arial"/>
          <w:bCs/>
          <w:sz w:val="20"/>
          <w:szCs w:val="20"/>
        </w:rPr>
        <w:t xml:space="preserve"> usage </w:t>
      </w:r>
      <w:r w:rsidR="002B785D">
        <w:rPr>
          <w:rFonts w:ascii="Arial" w:hAnsi="Arial" w:cs="Arial"/>
          <w:bCs/>
          <w:sz w:val="20"/>
          <w:szCs w:val="20"/>
        </w:rPr>
        <w:t>will be</w:t>
      </w:r>
      <w:r w:rsidRPr="009E6676">
        <w:rPr>
          <w:rFonts w:ascii="Arial" w:hAnsi="Arial" w:cs="Arial"/>
          <w:bCs/>
          <w:sz w:val="20"/>
          <w:szCs w:val="20"/>
        </w:rPr>
        <w:t xml:space="preserve"> monitored and recharged to the tenant at appropriate intervals.</w:t>
      </w:r>
      <w:r w:rsidR="002B785D">
        <w:rPr>
          <w:rFonts w:ascii="Arial" w:hAnsi="Arial" w:cs="Arial"/>
          <w:bCs/>
          <w:sz w:val="20"/>
          <w:szCs w:val="20"/>
        </w:rPr>
        <w:t xml:space="preserve"> Charges will also need to be made if toilets and changing rooms are to be utilised.</w:t>
      </w:r>
    </w:p>
    <w:p w14:paraId="1C3AE049" w14:textId="5604B55C" w:rsidR="003D5B6D" w:rsidRPr="009E6676" w:rsidRDefault="003D5B6D" w:rsidP="00B63F3F">
      <w:pPr>
        <w:tabs>
          <w:tab w:val="left" w:pos="2835"/>
        </w:tabs>
        <w:ind w:right="180"/>
        <w:rPr>
          <w:rFonts w:ascii="Arial" w:hAnsi="Arial" w:cs="Arial"/>
          <w:b/>
          <w:sz w:val="20"/>
          <w:szCs w:val="20"/>
        </w:rPr>
      </w:pPr>
    </w:p>
    <w:p w14:paraId="19BB038C" w14:textId="77777777" w:rsidR="00F34646" w:rsidRPr="009E6676" w:rsidRDefault="003D5B6D" w:rsidP="003D5B6D">
      <w:pPr>
        <w:autoSpaceDE w:val="0"/>
        <w:autoSpaceDN w:val="0"/>
        <w:adjustRightInd w:val="0"/>
        <w:rPr>
          <w:rFonts w:ascii="Arial" w:hAnsi="Arial" w:cs="Arial"/>
          <w:b/>
          <w:sz w:val="20"/>
          <w:szCs w:val="20"/>
        </w:rPr>
      </w:pPr>
      <w:r w:rsidRPr="009E6676">
        <w:rPr>
          <w:rFonts w:ascii="Arial" w:hAnsi="Arial" w:cs="Arial"/>
          <w:b/>
          <w:sz w:val="20"/>
          <w:szCs w:val="20"/>
        </w:rPr>
        <w:t>Term</w:t>
      </w:r>
    </w:p>
    <w:p w14:paraId="3683E016" w14:textId="77777777" w:rsidR="003D5B6D" w:rsidRPr="009E6676" w:rsidRDefault="003D5B6D" w:rsidP="003D5B6D">
      <w:pPr>
        <w:autoSpaceDE w:val="0"/>
        <w:autoSpaceDN w:val="0"/>
        <w:adjustRightInd w:val="0"/>
        <w:rPr>
          <w:rFonts w:ascii="Arial" w:hAnsi="Arial" w:cs="Arial"/>
          <w:sz w:val="20"/>
          <w:szCs w:val="20"/>
        </w:rPr>
      </w:pPr>
      <w:r w:rsidRPr="009E6676">
        <w:rPr>
          <w:rFonts w:ascii="Arial" w:hAnsi="Arial" w:cs="Arial"/>
          <w:sz w:val="20"/>
          <w:szCs w:val="20"/>
        </w:rPr>
        <w:t>Interested parties are invited to include</w:t>
      </w:r>
      <w:r w:rsidR="00B7653B" w:rsidRPr="009E6676">
        <w:rPr>
          <w:rFonts w:ascii="Arial" w:hAnsi="Arial" w:cs="Arial"/>
          <w:sz w:val="20"/>
          <w:szCs w:val="20"/>
        </w:rPr>
        <w:t xml:space="preserve"> </w:t>
      </w:r>
      <w:r w:rsidRPr="009E6676">
        <w:rPr>
          <w:rFonts w:ascii="Arial" w:hAnsi="Arial" w:cs="Arial"/>
          <w:sz w:val="20"/>
          <w:szCs w:val="20"/>
        </w:rPr>
        <w:t xml:space="preserve">in their bid their preferred term which should be between </w:t>
      </w:r>
      <w:r w:rsidR="00237F30" w:rsidRPr="009E6676">
        <w:rPr>
          <w:rFonts w:ascii="Arial" w:hAnsi="Arial" w:cs="Arial"/>
          <w:sz w:val="20"/>
          <w:szCs w:val="20"/>
        </w:rPr>
        <w:t xml:space="preserve">3-10 </w:t>
      </w:r>
      <w:r w:rsidRPr="009E6676">
        <w:rPr>
          <w:rFonts w:ascii="Arial" w:hAnsi="Arial" w:cs="Arial"/>
          <w:sz w:val="20"/>
          <w:szCs w:val="20"/>
        </w:rPr>
        <w:t>years.</w:t>
      </w:r>
    </w:p>
    <w:p w14:paraId="7C3877BE" w14:textId="77777777" w:rsidR="003D5B6D" w:rsidRPr="009E6676" w:rsidRDefault="003D5B6D" w:rsidP="003D5B6D">
      <w:pPr>
        <w:autoSpaceDE w:val="0"/>
        <w:autoSpaceDN w:val="0"/>
        <w:adjustRightInd w:val="0"/>
        <w:rPr>
          <w:rFonts w:ascii="Arial" w:hAnsi="Arial" w:cs="Arial"/>
          <w:sz w:val="20"/>
          <w:szCs w:val="20"/>
        </w:rPr>
      </w:pPr>
      <w:r w:rsidRPr="009E6676">
        <w:rPr>
          <w:rFonts w:ascii="Arial" w:hAnsi="Arial" w:cs="Arial"/>
          <w:sz w:val="20"/>
          <w:szCs w:val="20"/>
        </w:rPr>
        <w:t xml:space="preserve"> </w:t>
      </w:r>
    </w:p>
    <w:p w14:paraId="1D56A65E" w14:textId="77777777" w:rsidR="00F34646" w:rsidRPr="009E6676" w:rsidRDefault="003D5B6D" w:rsidP="003D5B6D">
      <w:pPr>
        <w:ind w:right="180"/>
        <w:rPr>
          <w:rFonts w:ascii="Arial" w:hAnsi="Arial" w:cs="Arial"/>
          <w:b/>
          <w:sz w:val="20"/>
          <w:szCs w:val="20"/>
        </w:rPr>
      </w:pPr>
      <w:r w:rsidRPr="009E6676">
        <w:rPr>
          <w:rFonts w:ascii="Arial" w:hAnsi="Arial" w:cs="Arial"/>
          <w:b/>
          <w:sz w:val="20"/>
          <w:szCs w:val="20"/>
        </w:rPr>
        <w:t>User Condition</w:t>
      </w:r>
    </w:p>
    <w:p w14:paraId="20391ED2" w14:textId="77777777" w:rsidR="003D5B6D" w:rsidRPr="009E6676" w:rsidRDefault="003D5B6D" w:rsidP="003D5B6D">
      <w:pPr>
        <w:ind w:right="180"/>
        <w:rPr>
          <w:rFonts w:ascii="Arial" w:hAnsi="Arial" w:cs="Arial"/>
          <w:sz w:val="20"/>
          <w:szCs w:val="20"/>
        </w:rPr>
      </w:pPr>
      <w:r w:rsidRPr="009E6676">
        <w:rPr>
          <w:rFonts w:ascii="Arial" w:hAnsi="Arial" w:cs="Arial"/>
          <w:bCs/>
          <w:sz w:val="20"/>
          <w:szCs w:val="20"/>
        </w:rPr>
        <w:t>The property will be leased with a specific condition that it is to be used in accordance with th</w:t>
      </w:r>
      <w:r w:rsidR="00A56D7D" w:rsidRPr="009E6676">
        <w:rPr>
          <w:rFonts w:ascii="Arial" w:hAnsi="Arial" w:cs="Arial"/>
          <w:bCs/>
          <w:sz w:val="20"/>
          <w:szCs w:val="20"/>
        </w:rPr>
        <w:t>e</w:t>
      </w:r>
      <w:r w:rsidRPr="009E6676">
        <w:rPr>
          <w:rFonts w:ascii="Arial" w:hAnsi="Arial" w:cs="Arial"/>
          <w:bCs/>
          <w:sz w:val="20"/>
          <w:szCs w:val="20"/>
        </w:rPr>
        <w:t xml:space="preserve"> use proposed by the tenant </w:t>
      </w:r>
      <w:r w:rsidR="00286455" w:rsidRPr="009E6676">
        <w:rPr>
          <w:rFonts w:ascii="Arial" w:hAnsi="Arial" w:cs="Arial"/>
          <w:bCs/>
          <w:sz w:val="20"/>
          <w:szCs w:val="20"/>
        </w:rPr>
        <w:t xml:space="preserve">and in accordance with </w:t>
      </w:r>
      <w:r w:rsidR="003C07E1" w:rsidRPr="009E6676">
        <w:rPr>
          <w:rFonts w:ascii="Arial" w:hAnsi="Arial" w:cs="Arial"/>
          <w:bCs/>
          <w:sz w:val="20"/>
          <w:szCs w:val="20"/>
        </w:rPr>
        <w:t>any terms imposed if planning permission for</w:t>
      </w:r>
      <w:r w:rsidR="00286455" w:rsidRPr="009E6676">
        <w:rPr>
          <w:rFonts w:ascii="Arial" w:hAnsi="Arial" w:cs="Arial"/>
          <w:bCs/>
          <w:sz w:val="20"/>
          <w:szCs w:val="20"/>
        </w:rPr>
        <w:t xml:space="preserve"> a change of use is required</w:t>
      </w:r>
      <w:r w:rsidR="00B7653B" w:rsidRPr="009E6676">
        <w:rPr>
          <w:rFonts w:ascii="Arial" w:hAnsi="Arial" w:cs="Arial"/>
          <w:bCs/>
          <w:sz w:val="20"/>
          <w:szCs w:val="20"/>
        </w:rPr>
        <w:t xml:space="preserve"> is obtained</w:t>
      </w:r>
      <w:r w:rsidR="00286455" w:rsidRPr="009E6676">
        <w:rPr>
          <w:rFonts w:ascii="Arial" w:hAnsi="Arial" w:cs="Arial"/>
          <w:bCs/>
          <w:sz w:val="20"/>
          <w:szCs w:val="20"/>
        </w:rPr>
        <w:t>.</w:t>
      </w:r>
      <w:r w:rsidRPr="009E6676">
        <w:rPr>
          <w:rFonts w:ascii="Arial" w:hAnsi="Arial" w:cs="Arial"/>
          <w:sz w:val="20"/>
          <w:szCs w:val="20"/>
        </w:rPr>
        <w:t xml:space="preserve"> </w:t>
      </w:r>
    </w:p>
    <w:p w14:paraId="27C2BBC0" w14:textId="77777777" w:rsidR="003D5B6D" w:rsidRPr="009E6676" w:rsidRDefault="003D5B6D" w:rsidP="003D5B6D">
      <w:pPr>
        <w:rPr>
          <w:rFonts w:ascii="Arial" w:hAnsi="Arial" w:cs="Arial"/>
          <w:b/>
          <w:sz w:val="20"/>
          <w:szCs w:val="20"/>
        </w:rPr>
      </w:pPr>
    </w:p>
    <w:p w14:paraId="74A96B25" w14:textId="77777777" w:rsidR="00F34646" w:rsidRPr="009E6676" w:rsidRDefault="003D5B6D" w:rsidP="003D5B6D">
      <w:pPr>
        <w:rPr>
          <w:rFonts w:ascii="Arial" w:hAnsi="Arial" w:cs="Arial"/>
          <w:b/>
          <w:sz w:val="20"/>
          <w:szCs w:val="20"/>
        </w:rPr>
      </w:pPr>
      <w:r w:rsidRPr="009E6676">
        <w:rPr>
          <w:rFonts w:ascii="Arial" w:hAnsi="Arial" w:cs="Arial"/>
          <w:b/>
          <w:sz w:val="20"/>
          <w:szCs w:val="20"/>
        </w:rPr>
        <w:t>Insurance</w:t>
      </w:r>
    </w:p>
    <w:p w14:paraId="228065B3" w14:textId="77777777" w:rsidR="003D5B6D" w:rsidRPr="009E6676" w:rsidRDefault="003D5B6D" w:rsidP="003D5B6D">
      <w:pPr>
        <w:rPr>
          <w:rFonts w:ascii="Arial" w:hAnsi="Arial" w:cs="Arial"/>
          <w:sz w:val="20"/>
          <w:szCs w:val="20"/>
        </w:rPr>
      </w:pPr>
      <w:r w:rsidRPr="009E6676">
        <w:rPr>
          <w:rFonts w:ascii="Arial" w:hAnsi="Arial" w:cs="Arial"/>
          <w:sz w:val="20"/>
          <w:szCs w:val="20"/>
        </w:rPr>
        <w:t xml:space="preserve">The </w:t>
      </w:r>
      <w:r w:rsidR="00B63F3F" w:rsidRPr="009E6676">
        <w:rPr>
          <w:rFonts w:ascii="Arial" w:hAnsi="Arial" w:cs="Arial"/>
          <w:sz w:val="20"/>
          <w:szCs w:val="20"/>
        </w:rPr>
        <w:t>Tenant</w:t>
      </w:r>
      <w:r w:rsidRPr="009E6676">
        <w:rPr>
          <w:rFonts w:ascii="Arial" w:hAnsi="Arial" w:cs="Arial"/>
          <w:sz w:val="20"/>
          <w:szCs w:val="20"/>
        </w:rPr>
        <w:t xml:space="preserve"> will </w:t>
      </w:r>
      <w:r w:rsidR="00B63F3F" w:rsidRPr="009E6676">
        <w:rPr>
          <w:rFonts w:ascii="Arial" w:hAnsi="Arial" w:cs="Arial"/>
          <w:sz w:val="20"/>
          <w:szCs w:val="20"/>
        </w:rPr>
        <w:t xml:space="preserve">be responsible for </w:t>
      </w:r>
      <w:r w:rsidR="00F34646" w:rsidRPr="009E6676">
        <w:rPr>
          <w:rFonts w:ascii="Arial" w:hAnsi="Arial" w:cs="Arial"/>
          <w:sz w:val="20"/>
          <w:szCs w:val="20"/>
        </w:rPr>
        <w:t>obtaining</w:t>
      </w:r>
      <w:r w:rsidR="00B63F3F" w:rsidRPr="009E6676">
        <w:rPr>
          <w:rFonts w:ascii="Arial" w:hAnsi="Arial" w:cs="Arial"/>
          <w:sz w:val="20"/>
          <w:szCs w:val="20"/>
        </w:rPr>
        <w:t xml:space="preserve"> their own liability insurance</w:t>
      </w:r>
    </w:p>
    <w:p w14:paraId="32CA563A" w14:textId="77777777" w:rsidR="003D5B6D" w:rsidRPr="009E6676" w:rsidRDefault="003D5B6D" w:rsidP="003D5B6D">
      <w:pPr>
        <w:rPr>
          <w:rFonts w:ascii="Arial" w:hAnsi="Arial" w:cs="Arial"/>
          <w:sz w:val="20"/>
          <w:szCs w:val="20"/>
        </w:rPr>
      </w:pPr>
    </w:p>
    <w:p w14:paraId="175AAC84" w14:textId="77777777" w:rsidR="00F34646" w:rsidRPr="009E6676" w:rsidRDefault="003D5B6D" w:rsidP="003D5B6D">
      <w:pPr>
        <w:rPr>
          <w:rFonts w:ascii="Arial" w:hAnsi="Arial" w:cs="Arial"/>
          <w:b/>
          <w:sz w:val="20"/>
          <w:szCs w:val="20"/>
        </w:rPr>
      </w:pPr>
      <w:r w:rsidRPr="009E6676">
        <w:rPr>
          <w:rFonts w:ascii="Arial" w:hAnsi="Arial" w:cs="Arial"/>
          <w:b/>
          <w:sz w:val="20"/>
          <w:szCs w:val="20"/>
        </w:rPr>
        <w:t>Assignment</w:t>
      </w:r>
      <w:r w:rsidR="00F34646" w:rsidRPr="009E6676">
        <w:rPr>
          <w:rFonts w:ascii="Arial" w:hAnsi="Arial" w:cs="Arial"/>
          <w:b/>
          <w:sz w:val="20"/>
          <w:szCs w:val="20"/>
        </w:rPr>
        <w:t xml:space="preserve"> &amp; Subletting</w:t>
      </w:r>
    </w:p>
    <w:p w14:paraId="0C98F556" w14:textId="77777777" w:rsidR="003D5B6D" w:rsidRPr="009E6676" w:rsidRDefault="003D5B6D" w:rsidP="003D5B6D">
      <w:pPr>
        <w:rPr>
          <w:rFonts w:ascii="Arial" w:hAnsi="Arial" w:cs="Arial"/>
          <w:sz w:val="20"/>
          <w:szCs w:val="20"/>
        </w:rPr>
      </w:pPr>
      <w:r w:rsidRPr="009E6676">
        <w:rPr>
          <w:rFonts w:ascii="Arial" w:hAnsi="Arial" w:cs="Arial"/>
          <w:sz w:val="20"/>
          <w:szCs w:val="20"/>
        </w:rPr>
        <w:t>Not permitted</w:t>
      </w:r>
    </w:p>
    <w:p w14:paraId="63088C41" w14:textId="77777777" w:rsidR="003D5B6D" w:rsidRPr="009E6676" w:rsidRDefault="003D5B6D" w:rsidP="003D5B6D">
      <w:pPr>
        <w:rPr>
          <w:rFonts w:ascii="Arial" w:hAnsi="Arial" w:cs="Arial"/>
          <w:sz w:val="20"/>
          <w:szCs w:val="20"/>
        </w:rPr>
      </w:pPr>
    </w:p>
    <w:p w14:paraId="59F9734D" w14:textId="77777777" w:rsidR="00F34646" w:rsidRPr="009E6676" w:rsidRDefault="003D5B6D" w:rsidP="003D5B6D">
      <w:pPr>
        <w:rPr>
          <w:rFonts w:ascii="Arial" w:hAnsi="Arial" w:cs="Arial"/>
          <w:b/>
          <w:sz w:val="20"/>
          <w:szCs w:val="20"/>
        </w:rPr>
      </w:pPr>
      <w:r w:rsidRPr="009E6676">
        <w:rPr>
          <w:rFonts w:ascii="Arial" w:hAnsi="Arial" w:cs="Arial"/>
          <w:b/>
          <w:sz w:val="20"/>
          <w:szCs w:val="20"/>
        </w:rPr>
        <w:t>Outgoings</w:t>
      </w:r>
      <w:r w:rsidR="00F34646" w:rsidRPr="009E6676">
        <w:rPr>
          <w:rFonts w:ascii="Arial" w:hAnsi="Arial" w:cs="Arial"/>
          <w:b/>
          <w:sz w:val="20"/>
          <w:szCs w:val="20"/>
        </w:rPr>
        <w:t>/ Business Rates</w:t>
      </w:r>
    </w:p>
    <w:p w14:paraId="51C93B12" w14:textId="77777777" w:rsidR="003D5B6D" w:rsidRPr="009E6676" w:rsidRDefault="00F34646" w:rsidP="003D5B6D">
      <w:pPr>
        <w:rPr>
          <w:rFonts w:ascii="Arial" w:hAnsi="Arial" w:cs="Arial"/>
          <w:sz w:val="20"/>
          <w:szCs w:val="20"/>
        </w:rPr>
      </w:pPr>
      <w:r w:rsidRPr="009E6676">
        <w:rPr>
          <w:rFonts w:ascii="Arial" w:hAnsi="Arial" w:cs="Arial"/>
          <w:sz w:val="20"/>
          <w:szCs w:val="20"/>
        </w:rPr>
        <w:t>T</w:t>
      </w:r>
      <w:r w:rsidR="003D5B6D" w:rsidRPr="009E6676">
        <w:rPr>
          <w:rFonts w:ascii="Arial" w:hAnsi="Arial" w:cs="Arial"/>
          <w:sz w:val="20"/>
          <w:szCs w:val="20"/>
        </w:rPr>
        <w:t>enants’ responsibility</w:t>
      </w:r>
    </w:p>
    <w:p w14:paraId="2FEC032C" w14:textId="77777777" w:rsidR="003D5B6D" w:rsidRPr="009E6676" w:rsidRDefault="003D5B6D" w:rsidP="003D5B6D">
      <w:pPr>
        <w:autoSpaceDE w:val="0"/>
        <w:autoSpaceDN w:val="0"/>
        <w:adjustRightInd w:val="0"/>
        <w:rPr>
          <w:rFonts w:ascii="Arial" w:hAnsi="Arial" w:cs="Arial"/>
          <w:sz w:val="20"/>
          <w:szCs w:val="20"/>
        </w:rPr>
      </w:pPr>
    </w:p>
    <w:p w14:paraId="0C427C77" w14:textId="77777777" w:rsidR="00F34646" w:rsidRPr="009E6676" w:rsidRDefault="00C2296C" w:rsidP="00C2296C">
      <w:pPr>
        <w:autoSpaceDE w:val="0"/>
        <w:autoSpaceDN w:val="0"/>
        <w:adjustRightInd w:val="0"/>
        <w:rPr>
          <w:rFonts w:ascii="Arial" w:hAnsi="Arial" w:cs="Arial"/>
          <w:b/>
          <w:bCs/>
          <w:color w:val="000000"/>
          <w:sz w:val="20"/>
          <w:szCs w:val="20"/>
        </w:rPr>
      </w:pPr>
      <w:r w:rsidRPr="009E6676">
        <w:rPr>
          <w:rFonts w:ascii="Arial" w:hAnsi="Arial" w:cs="Arial"/>
          <w:b/>
          <w:bCs/>
          <w:color w:val="000000"/>
          <w:sz w:val="20"/>
          <w:szCs w:val="20"/>
        </w:rPr>
        <w:t>Costs</w:t>
      </w:r>
    </w:p>
    <w:p w14:paraId="6DAD8DA9" w14:textId="59DC9CA3" w:rsidR="00C2296C" w:rsidRPr="009E6676" w:rsidRDefault="00C2296C" w:rsidP="00C2296C">
      <w:pPr>
        <w:autoSpaceDE w:val="0"/>
        <w:autoSpaceDN w:val="0"/>
        <w:adjustRightInd w:val="0"/>
        <w:rPr>
          <w:rFonts w:ascii="Arial" w:hAnsi="Arial" w:cs="Arial"/>
          <w:sz w:val="20"/>
          <w:szCs w:val="20"/>
        </w:rPr>
      </w:pPr>
      <w:r w:rsidRPr="009E6676">
        <w:rPr>
          <w:rFonts w:ascii="Arial" w:hAnsi="Arial" w:cs="Arial"/>
          <w:sz w:val="20"/>
          <w:szCs w:val="20"/>
        </w:rPr>
        <w:t>The tenant will be responsible for the following costs: Landlords Surveyor</w:t>
      </w:r>
      <w:r w:rsidR="002B785D">
        <w:rPr>
          <w:rFonts w:ascii="Arial" w:hAnsi="Arial" w:cs="Arial"/>
          <w:sz w:val="20"/>
          <w:szCs w:val="20"/>
        </w:rPr>
        <w:t>s</w:t>
      </w:r>
      <w:r w:rsidRPr="009E6676">
        <w:rPr>
          <w:rFonts w:ascii="Arial" w:hAnsi="Arial" w:cs="Arial"/>
          <w:sz w:val="20"/>
          <w:szCs w:val="20"/>
        </w:rPr>
        <w:t xml:space="preserve"> Fees: </w:t>
      </w:r>
      <w:r w:rsidR="002B785D">
        <w:rPr>
          <w:rFonts w:ascii="Arial" w:hAnsi="Arial" w:cs="Arial"/>
          <w:sz w:val="20"/>
          <w:szCs w:val="20"/>
        </w:rPr>
        <w:t>£500,</w:t>
      </w:r>
      <w:r w:rsidRPr="009E6676">
        <w:rPr>
          <w:rFonts w:ascii="Arial" w:hAnsi="Arial" w:cs="Arial"/>
          <w:sz w:val="20"/>
          <w:szCs w:val="20"/>
        </w:rPr>
        <w:t xml:space="preserve"> Landlords Legal Fees </w:t>
      </w:r>
      <w:r w:rsidR="002B785D">
        <w:rPr>
          <w:rFonts w:ascii="Arial" w:hAnsi="Arial" w:cs="Arial"/>
          <w:sz w:val="20"/>
          <w:szCs w:val="20"/>
        </w:rPr>
        <w:t xml:space="preserve">subject to a </w:t>
      </w:r>
      <w:r w:rsidRPr="009E6676">
        <w:rPr>
          <w:rFonts w:ascii="Arial" w:hAnsi="Arial" w:cs="Arial"/>
          <w:sz w:val="20"/>
          <w:szCs w:val="20"/>
        </w:rPr>
        <w:t>min</w:t>
      </w:r>
      <w:r w:rsidR="008C021E" w:rsidRPr="009E6676">
        <w:rPr>
          <w:rFonts w:ascii="Arial" w:hAnsi="Arial" w:cs="Arial"/>
          <w:sz w:val="20"/>
          <w:szCs w:val="20"/>
        </w:rPr>
        <w:t>imum</w:t>
      </w:r>
      <w:r w:rsidRPr="009E6676">
        <w:rPr>
          <w:rFonts w:ascii="Arial" w:hAnsi="Arial" w:cs="Arial"/>
          <w:sz w:val="20"/>
          <w:szCs w:val="20"/>
        </w:rPr>
        <w:t xml:space="preserve"> </w:t>
      </w:r>
      <w:r w:rsidR="002B785D">
        <w:rPr>
          <w:rFonts w:ascii="Arial" w:hAnsi="Arial" w:cs="Arial"/>
          <w:sz w:val="20"/>
          <w:szCs w:val="20"/>
        </w:rPr>
        <w:t xml:space="preserve">of </w:t>
      </w:r>
      <w:r w:rsidRPr="009E6676">
        <w:rPr>
          <w:rFonts w:ascii="Arial" w:hAnsi="Arial" w:cs="Arial"/>
          <w:sz w:val="20"/>
          <w:szCs w:val="20"/>
        </w:rPr>
        <w:t>£500</w:t>
      </w:r>
      <w:r w:rsidR="008C021E" w:rsidRPr="009E6676">
        <w:rPr>
          <w:rFonts w:ascii="Arial" w:hAnsi="Arial" w:cs="Arial"/>
          <w:sz w:val="20"/>
          <w:szCs w:val="20"/>
        </w:rPr>
        <w:t>.</w:t>
      </w:r>
    </w:p>
    <w:p w14:paraId="36208195" w14:textId="77777777" w:rsidR="00C2296C" w:rsidRPr="009E6676" w:rsidRDefault="00C2296C" w:rsidP="00C2296C">
      <w:pPr>
        <w:autoSpaceDE w:val="0"/>
        <w:autoSpaceDN w:val="0"/>
        <w:adjustRightInd w:val="0"/>
        <w:rPr>
          <w:rFonts w:ascii="Arial" w:hAnsi="Arial" w:cs="Arial"/>
          <w:sz w:val="20"/>
          <w:szCs w:val="20"/>
        </w:rPr>
      </w:pPr>
    </w:p>
    <w:p w14:paraId="18180E44" w14:textId="77777777" w:rsidR="00F34646" w:rsidRPr="009E6676" w:rsidRDefault="00C2296C" w:rsidP="00F34646">
      <w:pPr>
        <w:autoSpaceDE w:val="0"/>
        <w:autoSpaceDN w:val="0"/>
        <w:adjustRightInd w:val="0"/>
        <w:rPr>
          <w:rFonts w:ascii="Arial" w:hAnsi="Arial" w:cs="Arial"/>
          <w:sz w:val="20"/>
          <w:szCs w:val="20"/>
        </w:rPr>
      </w:pPr>
      <w:r w:rsidRPr="009E6676">
        <w:rPr>
          <w:rFonts w:ascii="Arial" w:hAnsi="Arial" w:cs="Arial"/>
          <w:b/>
          <w:sz w:val="20"/>
          <w:szCs w:val="20"/>
        </w:rPr>
        <w:t>Supporting Information</w:t>
      </w:r>
    </w:p>
    <w:p w14:paraId="6DE81813" w14:textId="77777777" w:rsidR="00B63F3F" w:rsidRPr="009E6676" w:rsidRDefault="00C2296C" w:rsidP="00F34646">
      <w:pPr>
        <w:autoSpaceDE w:val="0"/>
        <w:autoSpaceDN w:val="0"/>
        <w:adjustRightInd w:val="0"/>
        <w:rPr>
          <w:rFonts w:ascii="Arial" w:hAnsi="Arial" w:cs="Arial"/>
          <w:sz w:val="20"/>
          <w:szCs w:val="20"/>
        </w:rPr>
      </w:pPr>
      <w:r w:rsidRPr="009E6676">
        <w:rPr>
          <w:rFonts w:ascii="Arial" w:hAnsi="Arial" w:cs="Arial"/>
          <w:sz w:val="20"/>
          <w:szCs w:val="20"/>
        </w:rPr>
        <w:t xml:space="preserve">The prospective tenant must provide </w:t>
      </w:r>
      <w:r w:rsidR="001F60BE" w:rsidRPr="009E6676">
        <w:rPr>
          <w:rFonts w:ascii="Arial" w:hAnsi="Arial" w:cs="Arial"/>
          <w:sz w:val="20"/>
          <w:szCs w:val="20"/>
        </w:rPr>
        <w:t xml:space="preserve">2 </w:t>
      </w:r>
      <w:r w:rsidRPr="009E6676">
        <w:rPr>
          <w:rFonts w:ascii="Arial" w:hAnsi="Arial" w:cs="Arial"/>
          <w:sz w:val="20"/>
          <w:szCs w:val="20"/>
        </w:rPr>
        <w:t>trade and 1 personal reference</w:t>
      </w:r>
      <w:r w:rsidR="001F60BE" w:rsidRPr="009E6676">
        <w:rPr>
          <w:rFonts w:ascii="Arial" w:hAnsi="Arial" w:cs="Arial"/>
          <w:sz w:val="20"/>
          <w:szCs w:val="20"/>
        </w:rPr>
        <w:t>. New businesses will be considered on an individual basis</w:t>
      </w:r>
    </w:p>
    <w:p w14:paraId="7110DE91" w14:textId="77777777" w:rsidR="00040CA2" w:rsidRDefault="00040CA2" w:rsidP="00040CA2">
      <w:pPr>
        <w:rPr>
          <w:rFonts w:ascii="Arial" w:hAnsi="Arial" w:cs="Arial"/>
          <w:sz w:val="20"/>
          <w:szCs w:val="20"/>
        </w:rPr>
      </w:pPr>
      <w:r>
        <w:rPr>
          <w:rFonts w:ascii="Arial" w:hAnsi="Arial" w:cs="Arial"/>
          <w:b/>
          <w:bCs/>
          <w:sz w:val="20"/>
          <w:szCs w:val="20"/>
        </w:rPr>
        <w:br w:type="column"/>
      </w:r>
      <w:r w:rsidR="00A56D7D" w:rsidRPr="009E6676">
        <w:rPr>
          <w:rFonts w:ascii="Arial" w:hAnsi="Arial" w:cs="Arial"/>
          <w:b/>
          <w:bCs/>
          <w:sz w:val="20"/>
          <w:szCs w:val="20"/>
        </w:rPr>
        <w:t>Security of Tenure:</w:t>
      </w:r>
      <w:r w:rsidR="00A56D7D" w:rsidRPr="009E6676">
        <w:rPr>
          <w:rFonts w:ascii="Arial" w:hAnsi="Arial" w:cs="Arial"/>
          <w:sz w:val="20"/>
          <w:szCs w:val="20"/>
        </w:rPr>
        <w:t> The lease shall not have security of tenure and Sections 2</w:t>
      </w:r>
      <w:r w:rsidR="002B785D">
        <w:rPr>
          <w:rFonts w:ascii="Arial" w:hAnsi="Arial" w:cs="Arial"/>
          <w:sz w:val="20"/>
          <w:szCs w:val="20"/>
        </w:rPr>
        <w:t>4</w:t>
      </w:r>
      <w:r w:rsidR="00A56D7D" w:rsidRPr="009E6676">
        <w:rPr>
          <w:rFonts w:ascii="Arial" w:hAnsi="Arial" w:cs="Arial"/>
          <w:sz w:val="20"/>
          <w:szCs w:val="20"/>
        </w:rPr>
        <w:t xml:space="preserve"> to 28 of the Landlord and Tenant Act 1954 shall be excluded from the agreement. The tenant shall sign the required declaration prior to the signing of the lease. </w:t>
      </w:r>
    </w:p>
    <w:p w14:paraId="2B9EFB4D" w14:textId="77777777" w:rsidR="00040CA2" w:rsidRDefault="00040CA2" w:rsidP="00040CA2">
      <w:pPr>
        <w:rPr>
          <w:rFonts w:ascii="Arial" w:hAnsi="Arial" w:cs="Arial"/>
          <w:sz w:val="20"/>
          <w:szCs w:val="20"/>
        </w:rPr>
      </w:pPr>
    </w:p>
    <w:p w14:paraId="0A0CC20D" w14:textId="77777777" w:rsidR="00040CA2" w:rsidRDefault="00F34646" w:rsidP="00040CA2">
      <w:pPr>
        <w:rPr>
          <w:rFonts w:ascii="Arial" w:hAnsi="Arial" w:cs="Arial"/>
          <w:b/>
          <w:bCs/>
          <w:color w:val="000000"/>
          <w:sz w:val="20"/>
          <w:szCs w:val="20"/>
        </w:rPr>
      </w:pPr>
      <w:r w:rsidRPr="009E6676">
        <w:rPr>
          <w:rFonts w:ascii="Arial" w:hAnsi="Arial" w:cs="Arial"/>
          <w:b/>
          <w:bCs/>
          <w:color w:val="000000"/>
          <w:sz w:val="20"/>
          <w:szCs w:val="20"/>
        </w:rPr>
        <w:t>VAT</w:t>
      </w:r>
    </w:p>
    <w:p w14:paraId="3706EF59" w14:textId="76E353A4" w:rsidR="00F34646" w:rsidRPr="009E6676" w:rsidRDefault="00F34646" w:rsidP="00040CA2">
      <w:pPr>
        <w:rPr>
          <w:rFonts w:ascii="Arial" w:hAnsi="Arial" w:cs="Arial"/>
          <w:sz w:val="20"/>
          <w:szCs w:val="20"/>
        </w:rPr>
      </w:pPr>
      <w:r w:rsidRPr="009E6676">
        <w:rPr>
          <w:rFonts w:ascii="Arial" w:hAnsi="Arial" w:cs="Arial"/>
          <w:sz w:val="20"/>
          <w:szCs w:val="20"/>
        </w:rPr>
        <w:t>The property has not been elected for VAT therefore no VAT will be payable on rent.</w:t>
      </w:r>
    </w:p>
    <w:p w14:paraId="2019063F" w14:textId="77777777" w:rsidR="00F34646" w:rsidRPr="009E6676" w:rsidRDefault="00F34646" w:rsidP="00040CA2">
      <w:pPr>
        <w:autoSpaceDE w:val="0"/>
        <w:autoSpaceDN w:val="0"/>
        <w:adjustRightInd w:val="0"/>
        <w:rPr>
          <w:rFonts w:ascii="Arial" w:hAnsi="Arial" w:cs="Arial"/>
          <w:sz w:val="20"/>
          <w:szCs w:val="20"/>
        </w:rPr>
      </w:pPr>
    </w:p>
    <w:p w14:paraId="7B115B5A" w14:textId="77777777" w:rsidR="00F71ABB" w:rsidRPr="009E6676" w:rsidRDefault="00F71ABB" w:rsidP="00040CA2">
      <w:pPr>
        <w:autoSpaceDE w:val="0"/>
        <w:autoSpaceDN w:val="0"/>
        <w:adjustRightInd w:val="0"/>
        <w:rPr>
          <w:rFonts w:ascii="Arial" w:hAnsi="Arial" w:cs="Arial"/>
          <w:b/>
          <w:sz w:val="20"/>
          <w:szCs w:val="20"/>
        </w:rPr>
      </w:pPr>
      <w:r w:rsidRPr="009E6676">
        <w:rPr>
          <w:rFonts w:ascii="Arial" w:hAnsi="Arial" w:cs="Arial"/>
          <w:b/>
          <w:sz w:val="20"/>
          <w:szCs w:val="20"/>
        </w:rPr>
        <w:t>Tenders</w:t>
      </w:r>
    </w:p>
    <w:p w14:paraId="63EA7BF0" w14:textId="7C0FCF26" w:rsidR="00F71ABB" w:rsidRPr="009E6676" w:rsidRDefault="00F71ABB" w:rsidP="00040CA2">
      <w:pPr>
        <w:autoSpaceDE w:val="0"/>
        <w:autoSpaceDN w:val="0"/>
        <w:adjustRightInd w:val="0"/>
        <w:rPr>
          <w:rFonts w:ascii="Arial" w:hAnsi="Arial" w:cs="Arial"/>
          <w:bCs/>
          <w:i/>
          <w:iCs/>
          <w:sz w:val="20"/>
          <w:szCs w:val="20"/>
        </w:rPr>
      </w:pPr>
      <w:r w:rsidRPr="009E6676">
        <w:rPr>
          <w:rFonts w:ascii="Arial" w:hAnsi="Arial" w:cs="Arial"/>
          <w:bCs/>
          <w:sz w:val="20"/>
          <w:szCs w:val="20"/>
        </w:rPr>
        <w:t>Bids are to be submitted in writing before the Closing Date. Bids should be sent in an envelope marked “</w:t>
      </w:r>
      <w:r w:rsidR="00E6467A" w:rsidRPr="00E6467A">
        <w:rPr>
          <w:rFonts w:ascii="Arial" w:hAnsi="Arial" w:cs="Arial"/>
          <w:bCs/>
          <w:sz w:val="20"/>
          <w:szCs w:val="20"/>
        </w:rPr>
        <w:t>Brierton Sports Cent</w:t>
      </w:r>
      <w:r w:rsidR="00E6467A">
        <w:rPr>
          <w:rFonts w:ascii="Arial" w:hAnsi="Arial" w:cs="Arial"/>
          <w:bCs/>
          <w:sz w:val="20"/>
          <w:szCs w:val="20"/>
        </w:rPr>
        <w:t xml:space="preserve">re </w:t>
      </w:r>
      <w:r w:rsidRPr="009E6676">
        <w:rPr>
          <w:rFonts w:ascii="Arial" w:hAnsi="Arial" w:cs="Arial"/>
          <w:bCs/>
          <w:sz w:val="20"/>
          <w:szCs w:val="20"/>
        </w:rPr>
        <w:t xml:space="preserve">Tender” and posted to </w:t>
      </w:r>
      <w:r w:rsidRPr="009E6676">
        <w:rPr>
          <w:rFonts w:ascii="Arial" w:hAnsi="Arial" w:cs="Arial"/>
          <w:bCs/>
          <w:i/>
          <w:iCs/>
          <w:sz w:val="20"/>
          <w:szCs w:val="20"/>
        </w:rPr>
        <w:t>Strategic Asset Management, Civic Centre, Victoria Road, Hartlepool, TS24 8AY</w:t>
      </w:r>
    </w:p>
    <w:p w14:paraId="35A183EC" w14:textId="77777777" w:rsidR="00F71ABB" w:rsidRPr="009E6676" w:rsidRDefault="00F71ABB" w:rsidP="00F34646">
      <w:pPr>
        <w:autoSpaceDE w:val="0"/>
        <w:autoSpaceDN w:val="0"/>
        <w:adjustRightInd w:val="0"/>
        <w:rPr>
          <w:rFonts w:ascii="Arial" w:hAnsi="Arial" w:cs="Arial"/>
          <w:bCs/>
          <w:sz w:val="20"/>
          <w:szCs w:val="20"/>
        </w:rPr>
      </w:pPr>
    </w:p>
    <w:p w14:paraId="104ED77E" w14:textId="77777777" w:rsidR="00F34646" w:rsidRPr="009E6676" w:rsidRDefault="003D5B6D" w:rsidP="00F34646">
      <w:pPr>
        <w:autoSpaceDE w:val="0"/>
        <w:autoSpaceDN w:val="0"/>
        <w:adjustRightInd w:val="0"/>
        <w:rPr>
          <w:rFonts w:ascii="Arial" w:hAnsi="Arial" w:cs="Arial"/>
          <w:b/>
          <w:sz w:val="20"/>
          <w:szCs w:val="20"/>
        </w:rPr>
      </w:pPr>
      <w:r w:rsidRPr="009E6676">
        <w:rPr>
          <w:rFonts w:ascii="Arial" w:hAnsi="Arial" w:cs="Arial"/>
          <w:b/>
          <w:sz w:val="20"/>
          <w:szCs w:val="20"/>
        </w:rPr>
        <w:t>Viewing and enquires</w:t>
      </w:r>
    </w:p>
    <w:p w14:paraId="3BADBFAF" w14:textId="77777777" w:rsidR="003D5B6D" w:rsidRPr="009E6676" w:rsidRDefault="003D5B6D" w:rsidP="00F34646">
      <w:pPr>
        <w:autoSpaceDE w:val="0"/>
        <w:autoSpaceDN w:val="0"/>
        <w:adjustRightInd w:val="0"/>
        <w:rPr>
          <w:rFonts w:ascii="Arial" w:hAnsi="Arial" w:cs="Arial"/>
          <w:bCs/>
          <w:sz w:val="20"/>
          <w:szCs w:val="20"/>
        </w:rPr>
      </w:pPr>
      <w:r w:rsidRPr="009E6676">
        <w:rPr>
          <w:rFonts w:ascii="Arial" w:hAnsi="Arial" w:cs="Arial"/>
          <w:sz w:val="20"/>
          <w:szCs w:val="20"/>
        </w:rPr>
        <w:t xml:space="preserve">Please contact </w:t>
      </w:r>
      <w:r w:rsidR="00B63F3F" w:rsidRPr="009E6676">
        <w:rPr>
          <w:rFonts w:ascii="Arial" w:hAnsi="Arial" w:cs="Arial"/>
          <w:sz w:val="20"/>
          <w:szCs w:val="20"/>
        </w:rPr>
        <w:t>Craig Temple</w:t>
      </w:r>
      <w:r w:rsidRPr="009E6676">
        <w:rPr>
          <w:rFonts w:ascii="Arial" w:hAnsi="Arial" w:cs="Arial"/>
          <w:sz w:val="20"/>
          <w:szCs w:val="20"/>
        </w:rPr>
        <w:t xml:space="preserve"> </w:t>
      </w:r>
      <w:r w:rsidRPr="009E6676">
        <w:rPr>
          <w:rFonts w:ascii="Arial" w:hAnsi="Arial" w:cs="Arial"/>
          <w:bCs/>
          <w:sz w:val="20"/>
          <w:szCs w:val="20"/>
        </w:rPr>
        <w:t>on 01429 5232</w:t>
      </w:r>
      <w:r w:rsidR="00B63F3F" w:rsidRPr="009E6676">
        <w:rPr>
          <w:rFonts w:ascii="Arial" w:hAnsi="Arial" w:cs="Arial"/>
          <w:bCs/>
          <w:sz w:val="20"/>
          <w:szCs w:val="20"/>
        </w:rPr>
        <w:t>82</w:t>
      </w:r>
      <w:r w:rsidRPr="009E6676">
        <w:rPr>
          <w:rFonts w:ascii="Arial" w:hAnsi="Arial" w:cs="Arial"/>
          <w:bCs/>
          <w:sz w:val="20"/>
          <w:szCs w:val="20"/>
        </w:rPr>
        <w:t xml:space="preserve"> or </w:t>
      </w:r>
      <w:hyperlink r:id="rId16" w:history="1">
        <w:r w:rsidR="00B63F3F" w:rsidRPr="009E6676">
          <w:rPr>
            <w:rStyle w:val="Hyperlink"/>
            <w:rFonts w:ascii="Arial" w:hAnsi="Arial" w:cs="Arial"/>
            <w:bCs/>
            <w:sz w:val="20"/>
            <w:szCs w:val="20"/>
          </w:rPr>
          <w:t>craig.temple@hartlepool.gov.uk</w:t>
        </w:r>
      </w:hyperlink>
    </w:p>
    <w:p w14:paraId="139F7E49" w14:textId="77777777" w:rsidR="00F34646" w:rsidRPr="009E6676" w:rsidRDefault="00F34646" w:rsidP="00F34646">
      <w:pPr>
        <w:autoSpaceDE w:val="0"/>
        <w:autoSpaceDN w:val="0"/>
        <w:adjustRightInd w:val="0"/>
        <w:rPr>
          <w:rFonts w:ascii="Arial" w:hAnsi="Arial" w:cs="Arial"/>
          <w:b/>
          <w:sz w:val="20"/>
          <w:szCs w:val="20"/>
        </w:rPr>
      </w:pPr>
    </w:p>
    <w:p w14:paraId="1F3088E4" w14:textId="77777777" w:rsidR="00F34646" w:rsidRPr="009E6676" w:rsidRDefault="008E5A3D" w:rsidP="008E5A3D">
      <w:pPr>
        <w:autoSpaceDE w:val="0"/>
        <w:autoSpaceDN w:val="0"/>
        <w:adjustRightInd w:val="0"/>
        <w:rPr>
          <w:rFonts w:ascii="Arial" w:hAnsi="Arial" w:cs="Arial"/>
          <w:b/>
          <w:color w:val="333333"/>
          <w:sz w:val="20"/>
          <w:szCs w:val="20"/>
          <w:shd w:val="clear" w:color="auto" w:fill="FFFFFF"/>
        </w:rPr>
      </w:pPr>
      <w:r w:rsidRPr="009E6676">
        <w:rPr>
          <w:rFonts w:ascii="Arial" w:hAnsi="Arial" w:cs="Arial"/>
          <w:b/>
          <w:color w:val="333333"/>
          <w:sz w:val="20"/>
          <w:szCs w:val="20"/>
          <w:shd w:val="clear" w:color="auto" w:fill="FFFFFF"/>
        </w:rPr>
        <w:t>Consumer Protection from Unfair Trading Regulations</w:t>
      </w:r>
    </w:p>
    <w:p w14:paraId="240066E6" w14:textId="77777777" w:rsidR="008E5A3D" w:rsidRPr="009E6676" w:rsidRDefault="008E5A3D" w:rsidP="008E5A3D">
      <w:pPr>
        <w:autoSpaceDE w:val="0"/>
        <w:autoSpaceDN w:val="0"/>
        <w:adjustRightInd w:val="0"/>
        <w:rPr>
          <w:rFonts w:ascii="Arial" w:hAnsi="Arial" w:cs="Arial"/>
          <w:b/>
          <w:bCs/>
          <w:color w:val="000000"/>
          <w:sz w:val="20"/>
          <w:szCs w:val="20"/>
        </w:rPr>
      </w:pPr>
      <w:r w:rsidRPr="009E6676">
        <w:rPr>
          <w:rFonts w:ascii="Arial" w:hAnsi="Arial" w:cs="Arial"/>
          <w:color w:val="000000"/>
          <w:sz w:val="20"/>
          <w:szCs w:val="20"/>
        </w:rPr>
        <w:t>Every reasonable effort has been made by the Council to ensure accuracy. Interested parties are however strongly advised to take appropriate steps to verify by independent inspection or enquiry all information for themselves and to take appropriate professional advice</w:t>
      </w:r>
    </w:p>
    <w:p w14:paraId="3E7857C0" w14:textId="77777777" w:rsidR="008E5A3D" w:rsidRPr="009E6676" w:rsidRDefault="008E5A3D" w:rsidP="00E145FD">
      <w:pPr>
        <w:autoSpaceDE w:val="0"/>
        <w:autoSpaceDN w:val="0"/>
        <w:adjustRightInd w:val="0"/>
        <w:rPr>
          <w:rFonts w:ascii="Arial" w:hAnsi="Arial" w:cs="Arial"/>
          <w:b/>
          <w:bCs/>
          <w:color w:val="000000"/>
          <w:sz w:val="20"/>
          <w:szCs w:val="20"/>
        </w:rPr>
      </w:pPr>
    </w:p>
    <w:p w14:paraId="29CB448E" w14:textId="77777777" w:rsidR="00E145FD" w:rsidRPr="009E6676" w:rsidRDefault="00E145FD" w:rsidP="00E145FD">
      <w:pPr>
        <w:autoSpaceDE w:val="0"/>
        <w:autoSpaceDN w:val="0"/>
        <w:adjustRightInd w:val="0"/>
        <w:rPr>
          <w:rFonts w:ascii="Arial" w:hAnsi="Arial" w:cs="Arial"/>
          <w:b/>
          <w:bCs/>
          <w:color w:val="000000"/>
          <w:sz w:val="20"/>
          <w:szCs w:val="20"/>
        </w:rPr>
      </w:pPr>
      <w:r w:rsidRPr="009E6676">
        <w:rPr>
          <w:rFonts w:ascii="Arial" w:hAnsi="Arial" w:cs="Arial"/>
          <w:b/>
          <w:bCs/>
          <w:color w:val="000000"/>
          <w:sz w:val="20"/>
          <w:szCs w:val="20"/>
        </w:rPr>
        <w:t>Misrepresentation Act 1967</w:t>
      </w:r>
    </w:p>
    <w:p w14:paraId="7611D353" w14:textId="77777777" w:rsidR="00E145FD" w:rsidRPr="009E6676" w:rsidRDefault="00E145FD" w:rsidP="00E145FD">
      <w:pPr>
        <w:autoSpaceDE w:val="0"/>
        <w:autoSpaceDN w:val="0"/>
        <w:adjustRightInd w:val="0"/>
        <w:rPr>
          <w:rFonts w:ascii="Arial" w:hAnsi="Arial" w:cs="Arial"/>
          <w:b/>
          <w:bCs/>
          <w:color w:val="000000"/>
          <w:sz w:val="20"/>
          <w:szCs w:val="20"/>
        </w:rPr>
      </w:pPr>
    </w:p>
    <w:p w14:paraId="24E50BE5" w14:textId="77777777" w:rsidR="00E145FD" w:rsidRPr="009E6676" w:rsidRDefault="00E145FD" w:rsidP="00E145FD">
      <w:pPr>
        <w:autoSpaceDE w:val="0"/>
        <w:autoSpaceDN w:val="0"/>
        <w:adjustRightInd w:val="0"/>
        <w:rPr>
          <w:rFonts w:ascii="Arial" w:hAnsi="Arial" w:cs="Arial"/>
          <w:color w:val="000000"/>
          <w:sz w:val="20"/>
          <w:szCs w:val="20"/>
        </w:rPr>
      </w:pPr>
      <w:r w:rsidRPr="009E6676">
        <w:rPr>
          <w:rFonts w:ascii="Arial" w:hAnsi="Arial" w:cs="Arial"/>
          <w:color w:val="000000"/>
          <w:sz w:val="20"/>
          <w:szCs w:val="20"/>
        </w:rPr>
        <w:t>1. These particulars do not constitute any part of an offer or contract.</w:t>
      </w:r>
    </w:p>
    <w:p w14:paraId="020603AC" w14:textId="77777777" w:rsidR="00E145FD" w:rsidRPr="009E6676" w:rsidRDefault="00E145FD" w:rsidP="00E145FD">
      <w:pPr>
        <w:autoSpaceDE w:val="0"/>
        <w:autoSpaceDN w:val="0"/>
        <w:adjustRightInd w:val="0"/>
        <w:rPr>
          <w:rFonts w:ascii="Arial" w:hAnsi="Arial" w:cs="Arial"/>
          <w:color w:val="000000"/>
          <w:sz w:val="20"/>
          <w:szCs w:val="20"/>
        </w:rPr>
      </w:pPr>
    </w:p>
    <w:p w14:paraId="3BC788CB" w14:textId="77777777" w:rsidR="00E145FD" w:rsidRPr="009E6676" w:rsidRDefault="00E145FD" w:rsidP="00E145FD">
      <w:pPr>
        <w:autoSpaceDE w:val="0"/>
        <w:autoSpaceDN w:val="0"/>
        <w:adjustRightInd w:val="0"/>
        <w:rPr>
          <w:rFonts w:ascii="Arial" w:hAnsi="Arial" w:cs="Arial"/>
          <w:color w:val="000000"/>
          <w:sz w:val="20"/>
          <w:szCs w:val="20"/>
        </w:rPr>
      </w:pPr>
      <w:r w:rsidRPr="009E6676">
        <w:rPr>
          <w:rFonts w:ascii="Arial" w:hAnsi="Arial" w:cs="Arial"/>
          <w:color w:val="000000"/>
          <w:sz w:val="20"/>
          <w:szCs w:val="20"/>
        </w:rPr>
        <w:t>2. None of the statements contained in these particulars as to the property(s) are to be relied upon as statements of or representations of fact.</w:t>
      </w:r>
    </w:p>
    <w:p w14:paraId="70D7AD23" w14:textId="77777777" w:rsidR="00E145FD" w:rsidRPr="009E6676" w:rsidRDefault="00E145FD" w:rsidP="00E145FD">
      <w:pPr>
        <w:autoSpaceDE w:val="0"/>
        <w:autoSpaceDN w:val="0"/>
        <w:adjustRightInd w:val="0"/>
        <w:rPr>
          <w:rFonts w:ascii="Arial" w:hAnsi="Arial" w:cs="Arial"/>
          <w:color w:val="000000"/>
          <w:sz w:val="20"/>
          <w:szCs w:val="20"/>
        </w:rPr>
      </w:pPr>
    </w:p>
    <w:p w14:paraId="1D19FCF2" w14:textId="77777777" w:rsidR="00E145FD" w:rsidRPr="009E6676" w:rsidRDefault="00E145FD" w:rsidP="00E145FD">
      <w:pPr>
        <w:autoSpaceDE w:val="0"/>
        <w:autoSpaceDN w:val="0"/>
        <w:adjustRightInd w:val="0"/>
        <w:rPr>
          <w:rFonts w:ascii="Arial" w:hAnsi="Arial" w:cs="Arial"/>
          <w:color w:val="000000"/>
          <w:sz w:val="20"/>
          <w:szCs w:val="20"/>
        </w:rPr>
      </w:pPr>
      <w:r w:rsidRPr="009E6676">
        <w:rPr>
          <w:rFonts w:ascii="Arial" w:hAnsi="Arial" w:cs="Arial"/>
          <w:color w:val="000000"/>
          <w:sz w:val="20"/>
          <w:szCs w:val="20"/>
        </w:rPr>
        <w:t>3. Any intending lessees must satisfy themselves by inspection or otherwise as to the correctness of each of the statements contained in these particulars.</w:t>
      </w:r>
    </w:p>
    <w:p w14:paraId="090992AE" w14:textId="77777777" w:rsidR="00E145FD" w:rsidRPr="009E6676" w:rsidRDefault="00E145FD" w:rsidP="00E145FD">
      <w:pPr>
        <w:autoSpaceDE w:val="0"/>
        <w:autoSpaceDN w:val="0"/>
        <w:adjustRightInd w:val="0"/>
        <w:rPr>
          <w:rFonts w:ascii="Arial" w:hAnsi="Arial" w:cs="Arial"/>
          <w:color w:val="000000"/>
          <w:sz w:val="20"/>
          <w:szCs w:val="20"/>
        </w:rPr>
      </w:pPr>
    </w:p>
    <w:p w14:paraId="4F4CCA9E" w14:textId="77777777" w:rsidR="00E145FD" w:rsidRPr="009E6676" w:rsidRDefault="00E145FD" w:rsidP="00E145FD">
      <w:pPr>
        <w:autoSpaceDE w:val="0"/>
        <w:autoSpaceDN w:val="0"/>
        <w:adjustRightInd w:val="0"/>
        <w:rPr>
          <w:rFonts w:ascii="Arial" w:hAnsi="Arial" w:cs="Arial"/>
          <w:color w:val="000000"/>
          <w:sz w:val="20"/>
          <w:szCs w:val="20"/>
        </w:rPr>
      </w:pPr>
      <w:r w:rsidRPr="009E6676">
        <w:rPr>
          <w:rFonts w:ascii="Arial" w:hAnsi="Arial" w:cs="Arial"/>
          <w:color w:val="000000"/>
          <w:sz w:val="20"/>
          <w:szCs w:val="20"/>
        </w:rPr>
        <w:t xml:space="preserve">4. </w:t>
      </w:r>
      <w:r w:rsidR="00F10E55" w:rsidRPr="009E6676">
        <w:rPr>
          <w:rFonts w:ascii="Arial" w:hAnsi="Arial" w:cs="Arial"/>
          <w:color w:val="000000"/>
          <w:sz w:val="20"/>
          <w:szCs w:val="20"/>
        </w:rPr>
        <w:t>The Council</w:t>
      </w:r>
      <w:r w:rsidRPr="009E6676">
        <w:rPr>
          <w:rFonts w:ascii="Arial" w:hAnsi="Arial" w:cs="Arial"/>
          <w:color w:val="000000"/>
          <w:sz w:val="20"/>
          <w:szCs w:val="20"/>
        </w:rPr>
        <w:t xml:space="preserve"> does not make or give any representation or warranty whatsoever in relation to the property(s)</w:t>
      </w:r>
      <w:r w:rsidR="00B7653B" w:rsidRPr="009E6676">
        <w:rPr>
          <w:rFonts w:ascii="Arial" w:hAnsi="Arial" w:cs="Arial"/>
          <w:color w:val="000000"/>
          <w:sz w:val="20"/>
          <w:szCs w:val="20"/>
        </w:rPr>
        <w:t xml:space="preserve"> and n</w:t>
      </w:r>
      <w:r w:rsidR="00B7653B" w:rsidRPr="009E6676">
        <w:rPr>
          <w:rFonts w:ascii="Arial" w:hAnsi="Arial" w:cs="Arial"/>
          <w:sz w:val="20"/>
          <w:szCs w:val="20"/>
        </w:rPr>
        <w:t>o person in the employment of the Council has any authority to make or give any representation or warranty whatever in relation to this property</w:t>
      </w:r>
    </w:p>
    <w:p w14:paraId="5005EC16" w14:textId="77777777" w:rsidR="00E145FD" w:rsidRPr="009E6676" w:rsidRDefault="00E145FD" w:rsidP="00E145FD">
      <w:pPr>
        <w:autoSpaceDE w:val="0"/>
        <w:autoSpaceDN w:val="0"/>
        <w:adjustRightInd w:val="0"/>
        <w:rPr>
          <w:rFonts w:ascii="Arial" w:hAnsi="Arial" w:cs="Arial"/>
          <w:color w:val="000000"/>
          <w:sz w:val="20"/>
          <w:szCs w:val="20"/>
        </w:rPr>
      </w:pPr>
    </w:p>
    <w:p w14:paraId="0E3ED5EC" w14:textId="77777777" w:rsidR="00E145FD" w:rsidRPr="009E6676" w:rsidRDefault="00E145FD" w:rsidP="00E145FD">
      <w:pPr>
        <w:autoSpaceDE w:val="0"/>
        <w:autoSpaceDN w:val="0"/>
        <w:adjustRightInd w:val="0"/>
        <w:rPr>
          <w:rFonts w:ascii="Arial" w:hAnsi="Arial" w:cs="Arial"/>
          <w:color w:val="000000"/>
          <w:sz w:val="20"/>
          <w:szCs w:val="20"/>
        </w:rPr>
      </w:pPr>
      <w:r w:rsidRPr="009E6676">
        <w:rPr>
          <w:rFonts w:ascii="Arial" w:hAnsi="Arial" w:cs="Arial"/>
          <w:color w:val="000000"/>
          <w:sz w:val="20"/>
          <w:szCs w:val="20"/>
        </w:rPr>
        <w:t>5. None of the building services or service installations have been tested and are not warranted to be in safe working order.</w:t>
      </w:r>
    </w:p>
    <w:p w14:paraId="1BA16E9E" w14:textId="77777777" w:rsidR="00B7653B" w:rsidRPr="009E6676" w:rsidRDefault="00B7653B" w:rsidP="00E145FD">
      <w:pPr>
        <w:autoSpaceDE w:val="0"/>
        <w:autoSpaceDN w:val="0"/>
        <w:adjustRightInd w:val="0"/>
        <w:rPr>
          <w:rFonts w:ascii="Arial" w:hAnsi="Arial" w:cs="Arial"/>
          <w:color w:val="000000"/>
          <w:sz w:val="20"/>
          <w:szCs w:val="20"/>
        </w:rPr>
      </w:pPr>
    </w:p>
    <w:p w14:paraId="1B1D5980" w14:textId="77777777" w:rsidR="00B7653B" w:rsidRPr="009E6676" w:rsidRDefault="00B7653B" w:rsidP="00E145FD">
      <w:pPr>
        <w:autoSpaceDE w:val="0"/>
        <w:autoSpaceDN w:val="0"/>
        <w:adjustRightInd w:val="0"/>
        <w:rPr>
          <w:rFonts w:ascii="Arial" w:hAnsi="Arial" w:cs="Arial"/>
          <w:color w:val="000000"/>
          <w:sz w:val="20"/>
          <w:szCs w:val="20"/>
        </w:rPr>
      </w:pPr>
      <w:r w:rsidRPr="009E6676">
        <w:rPr>
          <w:rFonts w:ascii="Arial" w:hAnsi="Arial" w:cs="Arial"/>
          <w:sz w:val="20"/>
          <w:szCs w:val="20"/>
        </w:rPr>
        <w:t>6. The council is not bound to accept the highest offer made, or any offer, and will accept no responsibility for any costs</w:t>
      </w:r>
    </w:p>
    <w:sectPr w:rsidR="00B7653B" w:rsidRPr="009E6676" w:rsidSect="00B63F3F">
      <w:pgSz w:w="11906" w:h="16838" w:code="9"/>
      <w:pgMar w:top="567" w:right="851" w:bottom="244" w:left="851" w:header="709" w:footer="0"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E9907" w14:textId="77777777" w:rsidR="006563E9" w:rsidRDefault="006563E9">
      <w:r>
        <w:separator/>
      </w:r>
    </w:p>
  </w:endnote>
  <w:endnote w:type="continuationSeparator" w:id="0">
    <w:p w14:paraId="43E78D72" w14:textId="77777777" w:rsidR="006563E9" w:rsidRDefault="00656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25CDF" w14:textId="614BE13F" w:rsidR="00D746EE" w:rsidRDefault="00C15E01">
    <w:pPr>
      <w:pStyle w:val="Footer"/>
    </w:pPr>
    <w:r>
      <w:rPr>
        <w:noProof/>
      </w:rPr>
      <w:drawing>
        <wp:anchor distT="0" distB="0" distL="114300" distR="114300" simplePos="0" relativeHeight="251658240" behindDoc="1" locked="0" layoutInCell="1" allowOverlap="1" wp14:anchorId="25D4A497" wp14:editId="786BF967">
          <wp:simplePos x="0" y="0"/>
          <wp:positionH relativeFrom="column">
            <wp:posOffset>6052185</wp:posOffset>
          </wp:positionH>
          <wp:positionV relativeFrom="paragraph">
            <wp:posOffset>-861695</wp:posOffset>
          </wp:positionV>
          <wp:extent cx="514985" cy="829945"/>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985" cy="829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216" behindDoc="1" locked="0" layoutInCell="1" allowOverlap="1" wp14:anchorId="69BAFFC8" wp14:editId="6481DC64">
              <wp:simplePos x="0" y="0"/>
              <wp:positionH relativeFrom="column">
                <wp:posOffset>-655320</wp:posOffset>
              </wp:positionH>
              <wp:positionV relativeFrom="paragraph">
                <wp:posOffset>-1003935</wp:posOffset>
              </wp:positionV>
              <wp:extent cx="7668260" cy="1539240"/>
              <wp:effectExtent l="8890" t="6985" r="9525" b="6350"/>
              <wp:wrapNone/>
              <wp:docPr id="459071290"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7668260" cy="1539240"/>
                        <a:chOff x="-175" y="14945"/>
                        <a:chExt cx="12202" cy="1696"/>
                      </a:xfrm>
                    </wpg:grpSpPr>
                    <wps:wsp>
                      <wps:cNvPr id="454788353" name="Rectangle 12"/>
                      <wps:cNvSpPr>
                        <a:spLocks noChangeAspect="1" noChangeArrowheads="1"/>
                      </wps:cNvSpPr>
                      <wps:spPr bwMode="auto">
                        <a:xfrm>
                          <a:off x="-175" y="14945"/>
                          <a:ext cx="12202" cy="1696"/>
                        </a:xfrm>
                        <a:prstGeom prst="rect">
                          <a:avLst/>
                        </a:prstGeom>
                        <a:solidFill>
                          <a:srgbClr val="2830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257342" name="Rectangle 13"/>
                      <wps:cNvSpPr>
                        <a:spLocks noChangeAspect="1" noChangeArrowheads="1"/>
                      </wps:cNvSpPr>
                      <wps:spPr bwMode="auto">
                        <a:xfrm>
                          <a:off x="-175" y="14945"/>
                          <a:ext cx="12202" cy="1696"/>
                        </a:xfrm>
                        <a:prstGeom prst="rect">
                          <a:avLst/>
                        </a:prstGeom>
                        <a:noFill/>
                        <a:ln w="8255" cap="rnd">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C7ABD4" id="Group 11" o:spid="_x0000_s1026" style="position:absolute;margin-left:-51.6pt;margin-top:-79.05pt;width:603.8pt;height:121.2pt;z-index:-251659264" coordorigin="-175,14945" coordsize="12202,1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">
              <o:lock v:ext="edit" aspectratio="t"/>
              <v:rect id="Rectangle 12" o:spid="_x0000_s1027"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" fillcolor="#283082" stroked="f">
                <o:lock v:ext="edit" aspectratio="t"/>
              </v:rect>
              <v:rect id="Rectangle 13" o:spid="_x0000_s1028" style="position:absolute;left:-175;top:14945;width:122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" filled="f" strokecolor="navy" strokeweight=".65pt">
                <v:stroke joinstyle="round" endcap="round"/>
                <o:lock v:ext="edit" aspectratio="t"/>
              </v:rec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1B49A" w14:textId="77777777" w:rsidR="006563E9" w:rsidRDefault="006563E9">
      <w:r>
        <w:separator/>
      </w:r>
    </w:p>
  </w:footnote>
  <w:footnote w:type="continuationSeparator" w:id="0">
    <w:p w14:paraId="7F4608A0" w14:textId="77777777" w:rsidR="006563E9" w:rsidRDefault="00656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71369"/>
    <w:multiLevelType w:val="hybridMultilevel"/>
    <w:tmpl w:val="A34E65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8237D7"/>
    <w:multiLevelType w:val="multilevel"/>
    <w:tmpl w:val="EB163F06"/>
    <w:lvl w:ilvl="0">
      <w:start w:val="1"/>
      <w:numFmt w:val="bullet"/>
      <w:lvlText w:val=""/>
      <w:lvlJc w:val="left"/>
      <w:pPr>
        <w:tabs>
          <w:tab w:val="num" w:pos="720"/>
        </w:tabs>
        <w:ind w:left="720" w:hanging="360"/>
      </w:pPr>
      <w:rPr>
        <w:rFonts w:ascii="Symbol" w:hAnsi="Symbol" w:hint="default"/>
        <w:b w:val="0"/>
        <w:i w:val="0"/>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203FB4"/>
    <w:multiLevelType w:val="hybridMultilevel"/>
    <w:tmpl w:val="55B2FD7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6C0696"/>
    <w:multiLevelType w:val="hybridMultilevel"/>
    <w:tmpl w:val="4106EAFA"/>
    <w:lvl w:ilvl="0" w:tplc="767AA6DE">
      <w:start w:val="3"/>
      <w:numFmt w:val="bullet"/>
      <w:lvlText w:val=""/>
      <w:lvlJc w:val="left"/>
      <w:pPr>
        <w:tabs>
          <w:tab w:val="num" w:pos="720"/>
        </w:tabs>
        <w:ind w:left="720" w:hanging="360"/>
      </w:pPr>
      <w:rPr>
        <w:rFonts w:ascii="Symbol" w:eastAsia="Times New Roman" w:hAnsi="Symbol" w:cs="Aria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DDA60F9"/>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180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 w15:restartNumberingAfterBreak="0">
    <w:nsid w:val="1ECB0175"/>
    <w:multiLevelType w:val="hybridMultilevel"/>
    <w:tmpl w:val="561E27B0"/>
    <w:lvl w:ilvl="0" w:tplc="D40ECC1E">
      <w:start w:val="1"/>
      <w:numFmt w:val="bullet"/>
      <w:lvlText w:val=""/>
      <w:lvlJc w:val="left"/>
      <w:pPr>
        <w:tabs>
          <w:tab w:val="num" w:pos="720"/>
        </w:tabs>
        <w:ind w:left="720" w:hanging="360"/>
      </w:pPr>
      <w:rPr>
        <w:rFonts w:ascii="Symbol" w:eastAsia="Times New Roman" w:hAnsi="Symbol" w:cs="Arial" w:hint="default"/>
        <w:sz w:val="23"/>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26B1644"/>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5040"/>
        </w:tabs>
        <w:ind w:left="3744" w:hanging="1224"/>
      </w:pPr>
    </w:lvl>
    <w:lvl w:ilvl="8">
      <w:start w:val="1"/>
      <w:numFmt w:val="decimal"/>
      <w:lvlText w:val="%1.%2.%3.%4.%5.%6.%7.%8.%9."/>
      <w:lvlJc w:val="left"/>
      <w:pPr>
        <w:tabs>
          <w:tab w:val="num" w:pos="5760"/>
        </w:tabs>
        <w:ind w:left="4320" w:hanging="1440"/>
      </w:pPr>
    </w:lvl>
  </w:abstractNum>
  <w:abstractNum w:abstractNumId="7" w15:restartNumberingAfterBreak="0">
    <w:nsid w:val="27C149C6"/>
    <w:multiLevelType w:val="hybridMultilevel"/>
    <w:tmpl w:val="E5464A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9474DB2"/>
    <w:multiLevelType w:val="hybridMultilevel"/>
    <w:tmpl w:val="F74470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124E0"/>
    <w:multiLevelType w:val="hybridMultilevel"/>
    <w:tmpl w:val="DA72F6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0752895"/>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E8C3059"/>
    <w:multiLevelType w:val="hybridMultilevel"/>
    <w:tmpl w:val="A888DE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2B78A5"/>
    <w:multiLevelType w:val="multilevel"/>
    <w:tmpl w:val="08090023"/>
    <w:lvl w:ilvl="0">
      <w:start w:val="1"/>
      <w:numFmt w:val="upperRoman"/>
      <w:lvlText w:val="Article %1."/>
      <w:lvlJc w:val="left"/>
      <w:pPr>
        <w:tabs>
          <w:tab w:val="num" w:pos="180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3042906"/>
    <w:multiLevelType w:val="hybridMultilevel"/>
    <w:tmpl w:val="1764C38E"/>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52B6E"/>
    <w:multiLevelType w:val="multilevel"/>
    <w:tmpl w:val="95E0182C"/>
    <w:lvl w:ilvl="0">
      <w:start w:val="1"/>
      <w:numFmt w:val="bullet"/>
      <w:lvlText w:val=""/>
      <w:lvlJc w:val="left"/>
      <w:pPr>
        <w:tabs>
          <w:tab w:val="num" w:pos="644"/>
        </w:tabs>
        <w:ind w:left="644" w:hanging="360"/>
      </w:pPr>
      <w:rPr>
        <w:rFonts w:ascii="Symbol" w:hAnsi="Symbol" w:hint="default"/>
        <w:b w:val="0"/>
        <w:i w:val="0"/>
        <w:sz w:val="3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1572B0D"/>
    <w:multiLevelType w:val="hybridMultilevel"/>
    <w:tmpl w:val="99A6FFC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ED2846"/>
    <w:multiLevelType w:val="hybridMultilevel"/>
    <w:tmpl w:val="4F20E264"/>
    <w:lvl w:ilvl="0" w:tplc="08090001">
      <w:start w:val="1"/>
      <w:numFmt w:val="bullet"/>
      <w:lvlText w:val=""/>
      <w:lvlJc w:val="left"/>
      <w:pPr>
        <w:tabs>
          <w:tab w:val="num" w:pos="644"/>
        </w:tabs>
        <w:ind w:left="644" w:hanging="360"/>
      </w:pPr>
      <w:rPr>
        <w:rFonts w:ascii="Symbol" w:hAnsi="Symbol" w:hint="default"/>
      </w:rPr>
    </w:lvl>
    <w:lvl w:ilvl="1" w:tplc="DC18157A">
      <w:start w:val="1"/>
      <w:numFmt w:val="bullet"/>
      <w:lvlText w:val=""/>
      <w:lvlJc w:val="left"/>
      <w:pPr>
        <w:tabs>
          <w:tab w:val="num" w:pos="1440"/>
        </w:tabs>
        <w:ind w:left="1440" w:hanging="360"/>
      </w:pPr>
      <w:rPr>
        <w:rFonts w:ascii="Symbol" w:hAnsi="Symbol" w:hint="default"/>
        <w:b w:val="0"/>
        <w:i w:val="0"/>
        <w:sz w:val="24"/>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25415A7"/>
    <w:multiLevelType w:val="multilevel"/>
    <w:tmpl w:val="DA72F6D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B75D3E"/>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15:restartNumberingAfterBreak="0">
    <w:nsid w:val="566226A0"/>
    <w:multiLevelType w:val="hybridMultilevel"/>
    <w:tmpl w:val="EB163F06"/>
    <w:lvl w:ilvl="0" w:tplc="EBDCF06A">
      <w:start w:val="1"/>
      <w:numFmt w:val="bullet"/>
      <w:lvlText w:val=""/>
      <w:lvlJc w:val="left"/>
      <w:pPr>
        <w:tabs>
          <w:tab w:val="num" w:pos="720"/>
        </w:tabs>
        <w:ind w:left="720" w:hanging="360"/>
      </w:pPr>
      <w:rPr>
        <w:rFonts w:ascii="Symbol" w:hAnsi="Symbol" w:hint="default"/>
        <w:b w:val="0"/>
        <w:i w:val="0"/>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A472FB4"/>
    <w:multiLevelType w:val="hybridMultilevel"/>
    <w:tmpl w:val="A0CC25D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EF2306F"/>
    <w:multiLevelType w:val="hybridMultilevel"/>
    <w:tmpl w:val="95E0182C"/>
    <w:lvl w:ilvl="0" w:tplc="EC646E8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E86BDB"/>
    <w:multiLevelType w:val="hybridMultilevel"/>
    <w:tmpl w:val="1486AD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B74142"/>
    <w:multiLevelType w:val="hybridMultilevel"/>
    <w:tmpl w:val="8B386C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535F67"/>
    <w:multiLevelType w:val="hybridMultilevel"/>
    <w:tmpl w:val="7CAAE98C"/>
    <w:lvl w:ilvl="0" w:tplc="A45AAFBC">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513D46"/>
    <w:multiLevelType w:val="hybridMultilevel"/>
    <w:tmpl w:val="25688B66"/>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F5435CC"/>
    <w:multiLevelType w:val="hybridMultilevel"/>
    <w:tmpl w:val="26586B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F6681D"/>
    <w:multiLevelType w:val="multilevel"/>
    <w:tmpl w:val="E5464AC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B91889"/>
    <w:multiLevelType w:val="hybridMultilevel"/>
    <w:tmpl w:val="C73CE0AE"/>
    <w:lvl w:ilvl="0" w:tplc="EBF81800">
      <w:start w:val="1"/>
      <w:numFmt w:val="bullet"/>
      <w:lvlText w:val=""/>
      <w:lvlJc w:val="left"/>
      <w:pPr>
        <w:tabs>
          <w:tab w:val="num" w:pos="644"/>
        </w:tabs>
        <w:ind w:left="644" w:hanging="360"/>
      </w:pPr>
      <w:rPr>
        <w:rFonts w:ascii="Symbol" w:hAnsi="Symbol" w:hint="default"/>
        <w:b w:val="0"/>
        <w:i w:val="0"/>
        <w:sz w:val="3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DB233B"/>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FC33548"/>
    <w:multiLevelType w:val="hybridMultilevel"/>
    <w:tmpl w:val="99DC07F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402026894">
    <w:abstractNumId w:val="20"/>
  </w:num>
  <w:num w:numId="2" w16cid:durableId="1688827432">
    <w:abstractNumId w:val="16"/>
  </w:num>
  <w:num w:numId="3" w16cid:durableId="1026176488">
    <w:abstractNumId w:val="8"/>
  </w:num>
  <w:num w:numId="4" w16cid:durableId="926425510">
    <w:abstractNumId w:val="15"/>
  </w:num>
  <w:num w:numId="5" w16cid:durableId="428544434">
    <w:abstractNumId w:val="2"/>
  </w:num>
  <w:num w:numId="6" w16cid:durableId="29502003">
    <w:abstractNumId w:val="22"/>
  </w:num>
  <w:num w:numId="7" w16cid:durableId="808084871">
    <w:abstractNumId w:val="11"/>
  </w:num>
  <w:num w:numId="8" w16cid:durableId="1195535237">
    <w:abstractNumId w:val="26"/>
  </w:num>
  <w:num w:numId="9" w16cid:durableId="669791446">
    <w:abstractNumId w:val="7"/>
  </w:num>
  <w:num w:numId="10" w16cid:durableId="1184055139">
    <w:abstractNumId w:val="27"/>
  </w:num>
  <w:num w:numId="11" w16cid:durableId="1810245990">
    <w:abstractNumId w:val="6"/>
  </w:num>
  <w:num w:numId="12" w16cid:durableId="1704135355">
    <w:abstractNumId w:val="10"/>
  </w:num>
  <w:num w:numId="13" w16cid:durableId="1813601347">
    <w:abstractNumId w:val="12"/>
  </w:num>
  <w:num w:numId="14" w16cid:durableId="1004093471">
    <w:abstractNumId w:val="30"/>
  </w:num>
  <w:num w:numId="15" w16cid:durableId="683823663">
    <w:abstractNumId w:val="0"/>
  </w:num>
  <w:num w:numId="16" w16cid:durableId="774906097">
    <w:abstractNumId w:val="9"/>
  </w:num>
  <w:num w:numId="17" w16cid:durableId="1891304082">
    <w:abstractNumId w:val="17"/>
  </w:num>
  <w:num w:numId="18" w16cid:durableId="1331445856">
    <w:abstractNumId w:val="19"/>
  </w:num>
  <w:num w:numId="19" w16cid:durableId="1559440436">
    <w:abstractNumId w:val="1"/>
  </w:num>
  <w:num w:numId="20" w16cid:durableId="129058739">
    <w:abstractNumId w:val="28"/>
  </w:num>
  <w:num w:numId="21" w16cid:durableId="1593852673">
    <w:abstractNumId w:val="13"/>
  </w:num>
  <w:num w:numId="22" w16cid:durableId="1286541582">
    <w:abstractNumId w:val="21"/>
  </w:num>
  <w:num w:numId="23" w16cid:durableId="2102946041">
    <w:abstractNumId w:val="14"/>
  </w:num>
  <w:num w:numId="24" w16cid:durableId="1953778517">
    <w:abstractNumId w:val="18"/>
  </w:num>
  <w:num w:numId="25" w16cid:durableId="911550294">
    <w:abstractNumId w:val="29"/>
  </w:num>
  <w:num w:numId="26" w16cid:durableId="1409421144">
    <w:abstractNumId w:val="4"/>
  </w:num>
  <w:num w:numId="27" w16cid:durableId="1686514867">
    <w:abstractNumId w:val="24"/>
  </w:num>
  <w:num w:numId="28" w16cid:durableId="361827208">
    <w:abstractNumId w:val="5"/>
  </w:num>
  <w:num w:numId="29" w16cid:durableId="194730134">
    <w:abstractNumId w:val="3"/>
  </w:num>
  <w:num w:numId="30" w16cid:durableId="972441791">
    <w:abstractNumId w:val="23"/>
  </w:num>
  <w:num w:numId="31" w16cid:durableId="449890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6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7D3"/>
    <w:rsid w:val="00011B80"/>
    <w:rsid w:val="0001692F"/>
    <w:rsid w:val="00034987"/>
    <w:rsid w:val="00037026"/>
    <w:rsid w:val="00040626"/>
    <w:rsid w:val="00040CA2"/>
    <w:rsid w:val="000558E0"/>
    <w:rsid w:val="00070800"/>
    <w:rsid w:val="00071DCE"/>
    <w:rsid w:val="00075E9D"/>
    <w:rsid w:val="00080DEA"/>
    <w:rsid w:val="0008395D"/>
    <w:rsid w:val="00084777"/>
    <w:rsid w:val="000850CE"/>
    <w:rsid w:val="000934E8"/>
    <w:rsid w:val="0009350B"/>
    <w:rsid w:val="0009742B"/>
    <w:rsid w:val="000A0177"/>
    <w:rsid w:val="000D644B"/>
    <w:rsid w:val="000E69D9"/>
    <w:rsid w:val="000F0216"/>
    <w:rsid w:val="000F7ED8"/>
    <w:rsid w:val="00123D80"/>
    <w:rsid w:val="00126A75"/>
    <w:rsid w:val="00153E81"/>
    <w:rsid w:val="0016633D"/>
    <w:rsid w:val="00166519"/>
    <w:rsid w:val="001675FC"/>
    <w:rsid w:val="001705DD"/>
    <w:rsid w:val="00171077"/>
    <w:rsid w:val="00172B88"/>
    <w:rsid w:val="00175299"/>
    <w:rsid w:val="001811EE"/>
    <w:rsid w:val="001A3646"/>
    <w:rsid w:val="001B1041"/>
    <w:rsid w:val="001B1F09"/>
    <w:rsid w:val="001B33E0"/>
    <w:rsid w:val="001B38E0"/>
    <w:rsid w:val="001B653B"/>
    <w:rsid w:val="001B7E37"/>
    <w:rsid w:val="001D15DF"/>
    <w:rsid w:val="001D7610"/>
    <w:rsid w:val="001E254C"/>
    <w:rsid w:val="001F01AC"/>
    <w:rsid w:val="001F2D5F"/>
    <w:rsid w:val="001F60BE"/>
    <w:rsid w:val="00202707"/>
    <w:rsid w:val="002038F6"/>
    <w:rsid w:val="002101AE"/>
    <w:rsid w:val="00223D86"/>
    <w:rsid w:val="0023126A"/>
    <w:rsid w:val="00237F30"/>
    <w:rsid w:val="002448EE"/>
    <w:rsid w:val="00254952"/>
    <w:rsid w:val="00256B27"/>
    <w:rsid w:val="002659AA"/>
    <w:rsid w:val="00281286"/>
    <w:rsid w:val="00282033"/>
    <w:rsid w:val="00285A21"/>
    <w:rsid w:val="00285DF4"/>
    <w:rsid w:val="00286455"/>
    <w:rsid w:val="002957AF"/>
    <w:rsid w:val="002B223D"/>
    <w:rsid w:val="002B2423"/>
    <w:rsid w:val="002B785D"/>
    <w:rsid w:val="002C0C09"/>
    <w:rsid w:val="002C105E"/>
    <w:rsid w:val="002C6C02"/>
    <w:rsid w:val="002D4174"/>
    <w:rsid w:val="002F4D5E"/>
    <w:rsid w:val="00301854"/>
    <w:rsid w:val="00301BE4"/>
    <w:rsid w:val="0030752E"/>
    <w:rsid w:val="00313BA8"/>
    <w:rsid w:val="00322448"/>
    <w:rsid w:val="003336CE"/>
    <w:rsid w:val="003368B1"/>
    <w:rsid w:val="00336D76"/>
    <w:rsid w:val="003379B5"/>
    <w:rsid w:val="0034203D"/>
    <w:rsid w:val="0034417B"/>
    <w:rsid w:val="00345523"/>
    <w:rsid w:val="00346147"/>
    <w:rsid w:val="003521C4"/>
    <w:rsid w:val="003522A5"/>
    <w:rsid w:val="00366CA0"/>
    <w:rsid w:val="00371ED1"/>
    <w:rsid w:val="00376BB6"/>
    <w:rsid w:val="0038125E"/>
    <w:rsid w:val="0039799B"/>
    <w:rsid w:val="003A343B"/>
    <w:rsid w:val="003C07E1"/>
    <w:rsid w:val="003C0D81"/>
    <w:rsid w:val="003D5B6D"/>
    <w:rsid w:val="003E037A"/>
    <w:rsid w:val="003E3011"/>
    <w:rsid w:val="003E4914"/>
    <w:rsid w:val="004043BA"/>
    <w:rsid w:val="00405010"/>
    <w:rsid w:val="004174BB"/>
    <w:rsid w:val="004258F4"/>
    <w:rsid w:val="00430478"/>
    <w:rsid w:val="00432CF4"/>
    <w:rsid w:val="00437CEF"/>
    <w:rsid w:val="00454469"/>
    <w:rsid w:val="00457A18"/>
    <w:rsid w:val="00457F95"/>
    <w:rsid w:val="00463A13"/>
    <w:rsid w:val="00471B80"/>
    <w:rsid w:val="0048201C"/>
    <w:rsid w:val="00482C92"/>
    <w:rsid w:val="004A47B0"/>
    <w:rsid w:val="004B7602"/>
    <w:rsid w:val="004C1FF0"/>
    <w:rsid w:val="004C56D6"/>
    <w:rsid w:val="004E07BC"/>
    <w:rsid w:val="004E24A3"/>
    <w:rsid w:val="004E6794"/>
    <w:rsid w:val="004E7C76"/>
    <w:rsid w:val="004F10E0"/>
    <w:rsid w:val="00500BF8"/>
    <w:rsid w:val="00515090"/>
    <w:rsid w:val="00525CDE"/>
    <w:rsid w:val="0053180F"/>
    <w:rsid w:val="00531FC3"/>
    <w:rsid w:val="00534AAE"/>
    <w:rsid w:val="00542127"/>
    <w:rsid w:val="00557F51"/>
    <w:rsid w:val="0056115A"/>
    <w:rsid w:val="0056484E"/>
    <w:rsid w:val="00573CBB"/>
    <w:rsid w:val="00573F99"/>
    <w:rsid w:val="00575DF1"/>
    <w:rsid w:val="005856FA"/>
    <w:rsid w:val="0059039B"/>
    <w:rsid w:val="00590E4B"/>
    <w:rsid w:val="005A53E7"/>
    <w:rsid w:val="005B1FDC"/>
    <w:rsid w:val="005B3B79"/>
    <w:rsid w:val="005D2EAA"/>
    <w:rsid w:val="005E07DE"/>
    <w:rsid w:val="005F2C67"/>
    <w:rsid w:val="005F32C0"/>
    <w:rsid w:val="005F3F2B"/>
    <w:rsid w:val="005F5C0C"/>
    <w:rsid w:val="00604924"/>
    <w:rsid w:val="00611F68"/>
    <w:rsid w:val="00612EAC"/>
    <w:rsid w:val="00623FC1"/>
    <w:rsid w:val="0062670C"/>
    <w:rsid w:val="00632F15"/>
    <w:rsid w:val="00635113"/>
    <w:rsid w:val="00640D22"/>
    <w:rsid w:val="0064720C"/>
    <w:rsid w:val="006563E9"/>
    <w:rsid w:val="00661C27"/>
    <w:rsid w:val="006775CC"/>
    <w:rsid w:val="00693914"/>
    <w:rsid w:val="006A1A03"/>
    <w:rsid w:val="006E6239"/>
    <w:rsid w:val="007006CC"/>
    <w:rsid w:val="00704BD6"/>
    <w:rsid w:val="00710952"/>
    <w:rsid w:val="00720BAC"/>
    <w:rsid w:val="007220CE"/>
    <w:rsid w:val="007266D7"/>
    <w:rsid w:val="00745D41"/>
    <w:rsid w:val="0075069D"/>
    <w:rsid w:val="00750931"/>
    <w:rsid w:val="00756835"/>
    <w:rsid w:val="0075711C"/>
    <w:rsid w:val="00784060"/>
    <w:rsid w:val="0078415E"/>
    <w:rsid w:val="00794D95"/>
    <w:rsid w:val="007A59C2"/>
    <w:rsid w:val="007B29EC"/>
    <w:rsid w:val="007C1889"/>
    <w:rsid w:val="007C1E1F"/>
    <w:rsid w:val="007C7FA6"/>
    <w:rsid w:val="007D6A98"/>
    <w:rsid w:val="007F6BE7"/>
    <w:rsid w:val="008032AE"/>
    <w:rsid w:val="00807D2F"/>
    <w:rsid w:val="00826E18"/>
    <w:rsid w:val="00834AE4"/>
    <w:rsid w:val="00845450"/>
    <w:rsid w:val="008470D7"/>
    <w:rsid w:val="0085076D"/>
    <w:rsid w:val="00857BDE"/>
    <w:rsid w:val="008609C5"/>
    <w:rsid w:val="0086718C"/>
    <w:rsid w:val="008722E2"/>
    <w:rsid w:val="00880C04"/>
    <w:rsid w:val="008850C7"/>
    <w:rsid w:val="008A37E0"/>
    <w:rsid w:val="008C021E"/>
    <w:rsid w:val="008C2214"/>
    <w:rsid w:val="008C61D1"/>
    <w:rsid w:val="008D1A54"/>
    <w:rsid w:val="008D2023"/>
    <w:rsid w:val="008E5A3D"/>
    <w:rsid w:val="008E5C6D"/>
    <w:rsid w:val="00901AC7"/>
    <w:rsid w:val="00901E4D"/>
    <w:rsid w:val="00903F27"/>
    <w:rsid w:val="00904C4E"/>
    <w:rsid w:val="009063F5"/>
    <w:rsid w:val="00906DD7"/>
    <w:rsid w:val="00925134"/>
    <w:rsid w:val="00933D82"/>
    <w:rsid w:val="00935195"/>
    <w:rsid w:val="00936B4E"/>
    <w:rsid w:val="00950D63"/>
    <w:rsid w:val="00957DE0"/>
    <w:rsid w:val="00960BA1"/>
    <w:rsid w:val="00971A1E"/>
    <w:rsid w:val="00980BEC"/>
    <w:rsid w:val="009851A1"/>
    <w:rsid w:val="00996842"/>
    <w:rsid w:val="009C1F67"/>
    <w:rsid w:val="009C6FD0"/>
    <w:rsid w:val="009C7DBB"/>
    <w:rsid w:val="009E417E"/>
    <w:rsid w:val="009E4828"/>
    <w:rsid w:val="009E6676"/>
    <w:rsid w:val="009F1078"/>
    <w:rsid w:val="00A10D2F"/>
    <w:rsid w:val="00A15C46"/>
    <w:rsid w:val="00A16228"/>
    <w:rsid w:val="00A208E8"/>
    <w:rsid w:val="00A211EE"/>
    <w:rsid w:val="00A32287"/>
    <w:rsid w:val="00A334F2"/>
    <w:rsid w:val="00A44C75"/>
    <w:rsid w:val="00A44C85"/>
    <w:rsid w:val="00A45D7A"/>
    <w:rsid w:val="00A55D99"/>
    <w:rsid w:val="00A56D7D"/>
    <w:rsid w:val="00A61FD0"/>
    <w:rsid w:val="00A76A30"/>
    <w:rsid w:val="00A76EF9"/>
    <w:rsid w:val="00A93473"/>
    <w:rsid w:val="00AA3886"/>
    <w:rsid w:val="00AB3797"/>
    <w:rsid w:val="00AB638D"/>
    <w:rsid w:val="00AC4624"/>
    <w:rsid w:val="00AD109D"/>
    <w:rsid w:val="00AD3069"/>
    <w:rsid w:val="00AE06D0"/>
    <w:rsid w:val="00AE232F"/>
    <w:rsid w:val="00AE7519"/>
    <w:rsid w:val="00AF3B31"/>
    <w:rsid w:val="00AF4AF8"/>
    <w:rsid w:val="00B03953"/>
    <w:rsid w:val="00B07940"/>
    <w:rsid w:val="00B1151A"/>
    <w:rsid w:val="00B17B7E"/>
    <w:rsid w:val="00B20594"/>
    <w:rsid w:val="00B21B1B"/>
    <w:rsid w:val="00B3644D"/>
    <w:rsid w:val="00B4130E"/>
    <w:rsid w:val="00B42E10"/>
    <w:rsid w:val="00B5399C"/>
    <w:rsid w:val="00B55031"/>
    <w:rsid w:val="00B567D1"/>
    <w:rsid w:val="00B616A9"/>
    <w:rsid w:val="00B63E43"/>
    <w:rsid w:val="00B63F3F"/>
    <w:rsid w:val="00B73399"/>
    <w:rsid w:val="00B7359E"/>
    <w:rsid w:val="00B7488C"/>
    <w:rsid w:val="00B74909"/>
    <w:rsid w:val="00B7653B"/>
    <w:rsid w:val="00B86B72"/>
    <w:rsid w:val="00B86D51"/>
    <w:rsid w:val="00B92F57"/>
    <w:rsid w:val="00B9566D"/>
    <w:rsid w:val="00BA071A"/>
    <w:rsid w:val="00BA214B"/>
    <w:rsid w:val="00BA791E"/>
    <w:rsid w:val="00BB0087"/>
    <w:rsid w:val="00BC0C7B"/>
    <w:rsid w:val="00BC2417"/>
    <w:rsid w:val="00BC5DE7"/>
    <w:rsid w:val="00BC69FF"/>
    <w:rsid w:val="00BC7EA0"/>
    <w:rsid w:val="00BD0C62"/>
    <w:rsid w:val="00BE3823"/>
    <w:rsid w:val="00BE427C"/>
    <w:rsid w:val="00BE4700"/>
    <w:rsid w:val="00BE678A"/>
    <w:rsid w:val="00BF438A"/>
    <w:rsid w:val="00C042A5"/>
    <w:rsid w:val="00C15E01"/>
    <w:rsid w:val="00C21730"/>
    <w:rsid w:val="00C2296C"/>
    <w:rsid w:val="00C24675"/>
    <w:rsid w:val="00C41CC6"/>
    <w:rsid w:val="00C43351"/>
    <w:rsid w:val="00C43C64"/>
    <w:rsid w:val="00C44C6E"/>
    <w:rsid w:val="00C45470"/>
    <w:rsid w:val="00C47341"/>
    <w:rsid w:val="00C55F06"/>
    <w:rsid w:val="00C6009F"/>
    <w:rsid w:val="00C6537D"/>
    <w:rsid w:val="00C83556"/>
    <w:rsid w:val="00C851AC"/>
    <w:rsid w:val="00C86C2C"/>
    <w:rsid w:val="00C90843"/>
    <w:rsid w:val="00CE08FF"/>
    <w:rsid w:val="00CE22E8"/>
    <w:rsid w:val="00CE5DE5"/>
    <w:rsid w:val="00D01F3C"/>
    <w:rsid w:val="00D13F70"/>
    <w:rsid w:val="00D2351E"/>
    <w:rsid w:val="00D23BDC"/>
    <w:rsid w:val="00D34444"/>
    <w:rsid w:val="00D42F2A"/>
    <w:rsid w:val="00D503EF"/>
    <w:rsid w:val="00D61D43"/>
    <w:rsid w:val="00D62C0D"/>
    <w:rsid w:val="00D7033A"/>
    <w:rsid w:val="00D73592"/>
    <w:rsid w:val="00D746EE"/>
    <w:rsid w:val="00D778E7"/>
    <w:rsid w:val="00D817D3"/>
    <w:rsid w:val="00D856C8"/>
    <w:rsid w:val="00D9767D"/>
    <w:rsid w:val="00DA203E"/>
    <w:rsid w:val="00DB20CF"/>
    <w:rsid w:val="00DB470C"/>
    <w:rsid w:val="00DB6904"/>
    <w:rsid w:val="00DC3702"/>
    <w:rsid w:val="00DC543F"/>
    <w:rsid w:val="00DC6A41"/>
    <w:rsid w:val="00DE55F7"/>
    <w:rsid w:val="00DF4FD9"/>
    <w:rsid w:val="00E00F25"/>
    <w:rsid w:val="00E01C3E"/>
    <w:rsid w:val="00E01FD6"/>
    <w:rsid w:val="00E03E28"/>
    <w:rsid w:val="00E11DBD"/>
    <w:rsid w:val="00E145FD"/>
    <w:rsid w:val="00E1517B"/>
    <w:rsid w:val="00E15D42"/>
    <w:rsid w:val="00E16FCD"/>
    <w:rsid w:val="00E17E04"/>
    <w:rsid w:val="00E20250"/>
    <w:rsid w:val="00E202A2"/>
    <w:rsid w:val="00E227E7"/>
    <w:rsid w:val="00E251B1"/>
    <w:rsid w:val="00E61F71"/>
    <w:rsid w:val="00E628D8"/>
    <w:rsid w:val="00E6467A"/>
    <w:rsid w:val="00E73452"/>
    <w:rsid w:val="00E8247D"/>
    <w:rsid w:val="00EA28DB"/>
    <w:rsid w:val="00EA3239"/>
    <w:rsid w:val="00EA5109"/>
    <w:rsid w:val="00EB38E4"/>
    <w:rsid w:val="00EB63CC"/>
    <w:rsid w:val="00EB74C7"/>
    <w:rsid w:val="00EC0A14"/>
    <w:rsid w:val="00EC329A"/>
    <w:rsid w:val="00EC5E6A"/>
    <w:rsid w:val="00EC6DB2"/>
    <w:rsid w:val="00EC7CC1"/>
    <w:rsid w:val="00EE21D0"/>
    <w:rsid w:val="00EF0711"/>
    <w:rsid w:val="00EF0C70"/>
    <w:rsid w:val="00EF2B05"/>
    <w:rsid w:val="00F0000F"/>
    <w:rsid w:val="00F04BFF"/>
    <w:rsid w:val="00F10E55"/>
    <w:rsid w:val="00F12C6D"/>
    <w:rsid w:val="00F20EA2"/>
    <w:rsid w:val="00F32C11"/>
    <w:rsid w:val="00F34646"/>
    <w:rsid w:val="00F4728C"/>
    <w:rsid w:val="00F52562"/>
    <w:rsid w:val="00F56F16"/>
    <w:rsid w:val="00F57DC7"/>
    <w:rsid w:val="00F6180F"/>
    <w:rsid w:val="00F702A1"/>
    <w:rsid w:val="00F71ABB"/>
    <w:rsid w:val="00F72A4C"/>
    <w:rsid w:val="00F737FD"/>
    <w:rsid w:val="00F80482"/>
    <w:rsid w:val="00F813B1"/>
    <w:rsid w:val="00F9765B"/>
    <w:rsid w:val="00FB7EE0"/>
    <w:rsid w:val="00FC2590"/>
    <w:rsid w:val="00FC7DFF"/>
    <w:rsid w:val="00FD32A4"/>
    <w:rsid w:val="00FE416C"/>
    <w:rsid w:val="00FE5330"/>
    <w:rsid w:val="00FF67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90"/>
    </o:shapedefaults>
    <o:shapelayout v:ext="edit">
      <o:idmap v:ext="edit" data="2"/>
    </o:shapelayout>
  </w:shapeDefaults>
  <w:decimalSymbol w:val="."/>
  <w:listSeparator w:val=","/>
  <w14:docId w14:val="05D1456A"/>
  <w15:chartTrackingRefBased/>
  <w15:docId w15:val="{9BD0110D-5832-41C5-9AEB-5257209FD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4914"/>
    <w:rPr>
      <w:sz w:val="24"/>
      <w:szCs w:val="24"/>
    </w:rPr>
  </w:style>
  <w:style w:type="paragraph" w:styleId="Heading1">
    <w:name w:val="heading 1"/>
    <w:basedOn w:val="Normal"/>
    <w:next w:val="Normal"/>
    <w:link w:val="Heading1Char"/>
    <w:qFormat/>
    <w:rsid w:val="00E01FD6"/>
    <w:pPr>
      <w:keepNext/>
      <w:spacing w:before="240" w:after="60"/>
      <w:outlineLvl w:val="0"/>
    </w:pPr>
    <w:rPr>
      <w:rFonts w:ascii="Aptos Display" w:hAnsi="Aptos Display"/>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E4914"/>
    <w:rPr>
      <w:color w:val="0000FF"/>
      <w:u w:val="single"/>
    </w:rPr>
  </w:style>
  <w:style w:type="paragraph" w:styleId="Header">
    <w:name w:val="header"/>
    <w:basedOn w:val="Normal"/>
    <w:rsid w:val="00F04BFF"/>
    <w:pPr>
      <w:tabs>
        <w:tab w:val="center" w:pos="4153"/>
        <w:tab w:val="right" w:pos="8306"/>
      </w:tabs>
    </w:pPr>
  </w:style>
  <w:style w:type="paragraph" w:styleId="Footer">
    <w:name w:val="footer"/>
    <w:basedOn w:val="Normal"/>
    <w:rsid w:val="00F04BFF"/>
    <w:pPr>
      <w:tabs>
        <w:tab w:val="center" w:pos="4153"/>
        <w:tab w:val="right" w:pos="8306"/>
      </w:tabs>
    </w:pPr>
  </w:style>
  <w:style w:type="table" w:styleId="TableGrid">
    <w:name w:val="Table Grid"/>
    <w:basedOn w:val="TableNormal"/>
    <w:rsid w:val="00371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4">
    <w:name w:val="Table Classic 4"/>
    <w:basedOn w:val="TableNormal"/>
    <w:rsid w:val="00371ED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371ED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371ED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371ED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1">
    <w:name w:val="Table Classic 1"/>
    <w:basedOn w:val="TableNormal"/>
    <w:rsid w:val="00371ED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371ED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371ED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rmalWeb">
    <w:name w:val="Normal (Web)"/>
    <w:basedOn w:val="Normal"/>
    <w:rsid w:val="003D5B6D"/>
    <w:pPr>
      <w:spacing w:before="100" w:beforeAutospacing="1" w:after="100" w:afterAutospacing="1"/>
    </w:pPr>
  </w:style>
  <w:style w:type="character" w:styleId="FollowedHyperlink">
    <w:name w:val="FollowedHyperlink"/>
    <w:rsid w:val="00960BA1"/>
    <w:rPr>
      <w:color w:val="96607D"/>
      <w:u w:val="single"/>
    </w:rPr>
  </w:style>
  <w:style w:type="character" w:customStyle="1" w:styleId="Heading1Char">
    <w:name w:val="Heading 1 Char"/>
    <w:link w:val="Heading1"/>
    <w:rsid w:val="00E01FD6"/>
    <w:rPr>
      <w:rFonts w:ascii="Aptos Display" w:eastAsia="Times New Roman" w:hAnsi="Aptos Display" w:cs="Times New Roman"/>
      <w:b/>
      <w:bCs/>
      <w:kern w:val="32"/>
      <w:sz w:val="32"/>
      <w:szCs w:val="32"/>
    </w:rPr>
  </w:style>
  <w:style w:type="character" w:styleId="UnresolvedMention">
    <w:name w:val="Unresolved Mention"/>
    <w:uiPriority w:val="99"/>
    <w:semiHidden/>
    <w:unhideWhenUsed/>
    <w:rsid w:val="00B63F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9854322">
      <w:bodyDiv w:val="1"/>
      <w:marLeft w:val="0"/>
      <w:marRight w:val="0"/>
      <w:marTop w:val="0"/>
      <w:marBottom w:val="0"/>
      <w:divBdr>
        <w:top w:val="none" w:sz="0" w:space="0" w:color="auto"/>
        <w:left w:val="none" w:sz="0" w:space="0" w:color="auto"/>
        <w:bottom w:val="none" w:sz="0" w:space="0" w:color="auto"/>
        <w:right w:val="none" w:sz="0" w:space="0" w:color="auto"/>
      </w:divBdr>
    </w:div>
    <w:div w:id="1767532600">
      <w:bodyDiv w:val="1"/>
      <w:marLeft w:val="0"/>
      <w:marRight w:val="0"/>
      <w:marTop w:val="0"/>
      <w:marBottom w:val="0"/>
      <w:divBdr>
        <w:top w:val="none" w:sz="0" w:space="0" w:color="auto"/>
        <w:left w:val="none" w:sz="0" w:space="0" w:color="auto"/>
        <w:bottom w:val="none" w:sz="0" w:space="0" w:color="auto"/>
        <w:right w:val="none" w:sz="0" w:space="0" w:color="auto"/>
      </w:divBdr>
    </w:div>
    <w:div w:id="2044133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raig.temple@hartlepool.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raig.Temple@hartlepool.gov.uk" TargetMode="Externa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A5E0B-3334-4A78-B62D-9F934C329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725</Words>
  <Characters>4010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vt:lpstr>
    </vt:vector>
  </TitlesOfParts>
  <Company>Sx3</Company>
  <LinksUpToDate>false</LinksUpToDate>
  <CharactersWithSpaces>4726</CharactersWithSpaces>
  <SharedDoc>false</SharedDoc>
  <HLinks>
    <vt:vector size="12" baseType="variant">
      <vt:variant>
        <vt:i4>2424841</vt:i4>
      </vt:variant>
      <vt:variant>
        <vt:i4>3</vt:i4>
      </vt:variant>
      <vt:variant>
        <vt:i4>0</vt:i4>
      </vt:variant>
      <vt:variant>
        <vt:i4>5</vt:i4>
      </vt:variant>
      <vt:variant>
        <vt:lpwstr>mailto:craig.temple@hartlepool.gov.uk</vt:lpwstr>
      </vt:variant>
      <vt:variant>
        <vt:lpwstr/>
      </vt:variant>
      <vt:variant>
        <vt:i4>2424841</vt:i4>
      </vt:variant>
      <vt:variant>
        <vt:i4>0</vt:i4>
      </vt:variant>
      <vt:variant>
        <vt:i4>0</vt:i4>
      </vt:variant>
      <vt:variant>
        <vt:i4>5</vt:i4>
      </vt:variant>
      <vt:variant>
        <vt:lpwstr>mailto:Craig.Temple@hartlepool.gov.uk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EDCEJC</dc:creator>
  <cp:keywords/>
  <dc:description/>
  <cp:lastModifiedBy>Steve Hilton</cp:lastModifiedBy>
  <cp:revision>2</cp:revision>
  <cp:lastPrinted>2012-10-30T15:27:00Z</cp:lastPrinted>
  <dcterms:created xsi:type="dcterms:W3CDTF">2025-08-07T13:52:00Z</dcterms:created>
  <dcterms:modified xsi:type="dcterms:W3CDTF">2025-08-07T13:52:00Z</dcterms:modified>
</cp:coreProperties>
</file>